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5A85E" w14:textId="77777777" w:rsidR="00BA5CF2" w:rsidRPr="00424AE5" w:rsidRDefault="00BA5CF2" w:rsidP="00424AE5">
      <w:pPr>
        <w:pStyle w:val="2"/>
        <w:spacing w:before="0" w:line="240" w:lineRule="auto"/>
        <w:ind w:left="5245"/>
        <w:jc w:val="both"/>
        <w:rPr>
          <w:rStyle w:val="ad"/>
          <w:rFonts w:ascii="Times New Roman" w:hAnsi="Times New Roman" w:cs="Times New Roman"/>
          <w:bCs/>
          <w:color w:val="auto"/>
          <w:sz w:val="28"/>
          <w:szCs w:val="28"/>
        </w:rPr>
      </w:pPr>
      <w:r w:rsidRPr="00424AE5">
        <w:rPr>
          <w:rStyle w:val="ad"/>
          <w:rFonts w:ascii="Times New Roman" w:hAnsi="Times New Roman" w:cs="Times New Roman"/>
          <w:bCs/>
          <w:color w:val="auto"/>
          <w:sz w:val="28"/>
          <w:szCs w:val="28"/>
        </w:rPr>
        <w:t>Приложение к решению Совета</w:t>
      </w:r>
    </w:p>
    <w:p w14:paraId="01E8E868" w14:textId="77777777" w:rsidR="00BA5CF2" w:rsidRPr="00424AE5" w:rsidRDefault="00BA5CF2" w:rsidP="00424AE5">
      <w:pPr>
        <w:pStyle w:val="2"/>
        <w:spacing w:before="0" w:line="240" w:lineRule="auto"/>
        <w:ind w:left="5245"/>
        <w:jc w:val="both"/>
        <w:rPr>
          <w:rStyle w:val="ad"/>
          <w:rFonts w:ascii="Times New Roman" w:hAnsi="Times New Roman" w:cs="Times New Roman"/>
          <w:bCs/>
          <w:color w:val="auto"/>
          <w:sz w:val="28"/>
          <w:szCs w:val="28"/>
        </w:rPr>
      </w:pPr>
      <w:r w:rsidRPr="00424AE5">
        <w:rPr>
          <w:rStyle w:val="ad"/>
          <w:rFonts w:ascii="Times New Roman" w:hAnsi="Times New Roman" w:cs="Times New Roman"/>
          <w:bCs/>
          <w:color w:val="auto"/>
          <w:sz w:val="28"/>
          <w:szCs w:val="28"/>
        </w:rPr>
        <w:t>городского округа город Салават</w:t>
      </w:r>
    </w:p>
    <w:p w14:paraId="5F28917B" w14:textId="77777777" w:rsidR="00BA5CF2" w:rsidRPr="00424AE5" w:rsidRDefault="00BA5CF2" w:rsidP="00424AE5">
      <w:pPr>
        <w:pStyle w:val="2"/>
        <w:spacing w:before="0" w:line="240" w:lineRule="auto"/>
        <w:ind w:left="5245"/>
        <w:jc w:val="both"/>
        <w:rPr>
          <w:rStyle w:val="ad"/>
          <w:rFonts w:ascii="Times New Roman" w:hAnsi="Times New Roman" w:cs="Times New Roman"/>
          <w:bCs/>
          <w:color w:val="auto"/>
          <w:sz w:val="28"/>
          <w:szCs w:val="28"/>
        </w:rPr>
      </w:pPr>
      <w:r w:rsidRPr="00424AE5">
        <w:rPr>
          <w:rStyle w:val="ad"/>
          <w:rFonts w:ascii="Times New Roman" w:hAnsi="Times New Roman" w:cs="Times New Roman"/>
          <w:bCs/>
          <w:color w:val="auto"/>
          <w:sz w:val="28"/>
          <w:szCs w:val="28"/>
        </w:rPr>
        <w:t>Республики Башкортостан</w:t>
      </w:r>
    </w:p>
    <w:p w14:paraId="32620244" w14:textId="77777777" w:rsidR="00D907EB" w:rsidRPr="00424AE5" w:rsidRDefault="00D907EB" w:rsidP="00424AE5">
      <w:pPr>
        <w:widowControl w:val="0"/>
        <w:spacing w:after="0" w:line="240" w:lineRule="auto"/>
        <w:jc w:val="center"/>
        <w:rPr>
          <w:rFonts w:ascii="Times New Roman" w:eastAsia="Times New Roman" w:hAnsi="Times New Roman" w:cs="Times New Roman"/>
          <w:sz w:val="28"/>
          <w:szCs w:val="28"/>
        </w:rPr>
      </w:pPr>
    </w:p>
    <w:p w14:paraId="6E77F645" w14:textId="77777777" w:rsidR="009E27AC" w:rsidRPr="00424AE5" w:rsidRDefault="00331939" w:rsidP="00424AE5">
      <w:pPr>
        <w:widowControl w:val="0"/>
        <w:spacing w:after="0" w:line="240" w:lineRule="auto"/>
        <w:jc w:val="center"/>
        <w:rPr>
          <w:rFonts w:ascii="Times New Roman" w:eastAsia="Times New Roman" w:hAnsi="Times New Roman" w:cs="Times New Roman"/>
          <w:b/>
          <w:sz w:val="28"/>
          <w:szCs w:val="28"/>
        </w:rPr>
      </w:pPr>
      <w:r w:rsidRPr="00424AE5">
        <w:rPr>
          <w:rFonts w:ascii="Times New Roman" w:eastAsia="Times New Roman" w:hAnsi="Times New Roman" w:cs="Times New Roman"/>
          <w:b/>
          <w:sz w:val="28"/>
          <w:szCs w:val="28"/>
        </w:rPr>
        <w:t>Отчёт о</w:t>
      </w:r>
      <w:r w:rsidR="00DB668E" w:rsidRPr="00424AE5">
        <w:rPr>
          <w:rFonts w:ascii="Times New Roman" w:eastAsia="Times New Roman" w:hAnsi="Times New Roman" w:cs="Times New Roman"/>
          <w:b/>
          <w:sz w:val="28"/>
          <w:szCs w:val="28"/>
        </w:rPr>
        <w:t xml:space="preserve"> </w:t>
      </w:r>
      <w:r w:rsidR="009E27AC" w:rsidRPr="00424AE5">
        <w:rPr>
          <w:rFonts w:ascii="Times New Roman" w:eastAsia="Times New Roman" w:hAnsi="Times New Roman" w:cs="Times New Roman"/>
          <w:b/>
          <w:sz w:val="28"/>
          <w:szCs w:val="28"/>
        </w:rPr>
        <w:t>деятельности</w:t>
      </w:r>
    </w:p>
    <w:p w14:paraId="0B2F9DD2" w14:textId="79469361" w:rsidR="00331939" w:rsidRPr="00424AE5" w:rsidRDefault="00331939" w:rsidP="00424AE5">
      <w:pPr>
        <w:widowControl w:val="0"/>
        <w:spacing w:after="0" w:line="240" w:lineRule="auto"/>
        <w:jc w:val="center"/>
        <w:rPr>
          <w:rFonts w:ascii="Times New Roman" w:eastAsia="Times New Roman" w:hAnsi="Times New Roman" w:cs="Times New Roman"/>
          <w:b/>
          <w:sz w:val="28"/>
          <w:szCs w:val="28"/>
        </w:rPr>
      </w:pPr>
      <w:r w:rsidRPr="00424AE5">
        <w:rPr>
          <w:rFonts w:ascii="Times New Roman" w:eastAsia="Times New Roman" w:hAnsi="Times New Roman" w:cs="Times New Roman"/>
          <w:b/>
          <w:sz w:val="28"/>
          <w:szCs w:val="28"/>
        </w:rPr>
        <w:t xml:space="preserve"> </w:t>
      </w:r>
      <w:r w:rsidR="0062157F" w:rsidRPr="00424AE5">
        <w:rPr>
          <w:rFonts w:ascii="Times New Roman" w:eastAsia="Times New Roman" w:hAnsi="Times New Roman" w:cs="Times New Roman"/>
          <w:b/>
          <w:sz w:val="28"/>
          <w:szCs w:val="28"/>
        </w:rPr>
        <w:t>а</w:t>
      </w:r>
      <w:r w:rsidR="00554084" w:rsidRPr="00424AE5">
        <w:rPr>
          <w:rFonts w:ascii="Times New Roman" w:eastAsia="Times New Roman" w:hAnsi="Times New Roman" w:cs="Times New Roman"/>
          <w:b/>
          <w:sz w:val="28"/>
          <w:szCs w:val="28"/>
        </w:rPr>
        <w:t xml:space="preserve">дминистративной комиссии </w:t>
      </w:r>
      <w:r w:rsidR="009E27AC" w:rsidRPr="00424AE5">
        <w:rPr>
          <w:rFonts w:ascii="Times New Roman" w:eastAsia="Times New Roman" w:hAnsi="Times New Roman" w:cs="Times New Roman"/>
          <w:b/>
          <w:sz w:val="28"/>
          <w:szCs w:val="28"/>
        </w:rPr>
        <w:t>Администрации городского округа город Салават Республики Башкортостан</w:t>
      </w:r>
      <w:r w:rsidRPr="00424AE5">
        <w:rPr>
          <w:rFonts w:ascii="Times New Roman" w:eastAsia="Times New Roman" w:hAnsi="Times New Roman" w:cs="Times New Roman"/>
          <w:b/>
          <w:sz w:val="28"/>
          <w:szCs w:val="28"/>
        </w:rPr>
        <w:t xml:space="preserve"> </w:t>
      </w:r>
      <w:r w:rsidR="00B94F69" w:rsidRPr="00424AE5">
        <w:rPr>
          <w:rFonts w:ascii="Times New Roman" w:eastAsia="Times New Roman" w:hAnsi="Times New Roman" w:cs="Times New Roman"/>
          <w:b/>
          <w:sz w:val="28"/>
          <w:szCs w:val="28"/>
        </w:rPr>
        <w:t>за 202</w:t>
      </w:r>
      <w:r w:rsidR="00976C45">
        <w:rPr>
          <w:rFonts w:ascii="Times New Roman" w:eastAsia="Times New Roman" w:hAnsi="Times New Roman" w:cs="Times New Roman"/>
          <w:b/>
          <w:sz w:val="28"/>
          <w:szCs w:val="28"/>
        </w:rPr>
        <w:t>4</w:t>
      </w:r>
      <w:r w:rsidR="00B94F69" w:rsidRPr="00424AE5">
        <w:rPr>
          <w:rFonts w:ascii="Times New Roman" w:eastAsia="Times New Roman" w:hAnsi="Times New Roman" w:cs="Times New Roman"/>
          <w:b/>
          <w:sz w:val="28"/>
          <w:szCs w:val="28"/>
        </w:rPr>
        <w:t xml:space="preserve"> год</w:t>
      </w:r>
    </w:p>
    <w:p w14:paraId="1A871904" w14:textId="77777777" w:rsidR="00554084" w:rsidRPr="00424AE5" w:rsidRDefault="00554084" w:rsidP="00424AE5">
      <w:pPr>
        <w:spacing w:after="0" w:line="240" w:lineRule="auto"/>
        <w:jc w:val="both"/>
        <w:rPr>
          <w:rFonts w:ascii="Times New Roman" w:hAnsi="Times New Roman" w:cs="Times New Roman"/>
          <w:sz w:val="28"/>
          <w:szCs w:val="28"/>
        </w:rPr>
      </w:pPr>
      <w:r w:rsidRPr="00424AE5">
        <w:rPr>
          <w:rFonts w:ascii="Times New Roman" w:hAnsi="Times New Roman" w:cs="Times New Roman"/>
          <w:sz w:val="28"/>
          <w:szCs w:val="28"/>
        </w:rPr>
        <w:tab/>
        <w:t xml:space="preserve">В соответствии с Законом Республики Башкортостан от 10.10.2006 г. </w:t>
      </w:r>
      <w:r w:rsidRPr="00424AE5">
        <w:rPr>
          <w:rFonts w:ascii="Times New Roman" w:hAnsi="Times New Roman" w:cs="Times New Roman"/>
          <w:sz w:val="28"/>
          <w:szCs w:val="28"/>
        </w:rPr>
        <w:br/>
        <w:t>№ 354-з «О наделении органов местного самоуправления государственными полномочиями Республики Башкортостан по созданию и обеспечению деятельности административных комиссий» (далее – Закон) Администрации городского округа город Салават Республики Башкортостан (далее – Администрация) переданы государственные полномочия Республики Башкортостан по созданию административной комиссии, организационному, финансовому и материально-техническому обеспечению ее деятельности.</w:t>
      </w:r>
    </w:p>
    <w:p w14:paraId="4BD77243" w14:textId="77777777" w:rsidR="00554084" w:rsidRPr="00424AE5" w:rsidRDefault="00554084" w:rsidP="00424AE5">
      <w:pPr>
        <w:spacing w:after="0" w:line="240" w:lineRule="auto"/>
        <w:ind w:firstLine="708"/>
        <w:jc w:val="both"/>
        <w:rPr>
          <w:rFonts w:ascii="Times New Roman" w:hAnsi="Times New Roman" w:cs="Times New Roman"/>
          <w:sz w:val="28"/>
          <w:szCs w:val="28"/>
        </w:rPr>
      </w:pPr>
      <w:r w:rsidRPr="00424AE5">
        <w:rPr>
          <w:rFonts w:ascii="Times New Roman" w:hAnsi="Times New Roman" w:cs="Times New Roman"/>
          <w:sz w:val="28"/>
          <w:szCs w:val="28"/>
        </w:rPr>
        <w:t>В соответствии с Соглашением между Государственным комитетом Республики Башкортостан по делам юстиции и Администрацией выделяются финансовые средства, необходимые для осуществления государственных полномочий, в виде субвенции. Этих денежных средств достаточно лишь на оплату труда – ответственного секретаря административной комиссии, заместителя председателя административной комиссии, работающих на освобожденной основе, функции которых заключены в ведении административного делопроизводства; оплату коммунальных услуг, частично на оплату почтовых расходов, приобретение канцелярских принадлежностей. Остальные члены административной комиссии работают на общественных началах.</w:t>
      </w:r>
    </w:p>
    <w:p w14:paraId="23475CF1" w14:textId="77777777" w:rsidR="00554084" w:rsidRPr="00424AE5" w:rsidRDefault="00554084" w:rsidP="00424AE5">
      <w:pPr>
        <w:autoSpaceDE w:val="0"/>
        <w:autoSpaceDN w:val="0"/>
        <w:adjustRightInd w:val="0"/>
        <w:spacing w:after="0" w:line="240" w:lineRule="auto"/>
        <w:ind w:firstLine="709"/>
        <w:jc w:val="both"/>
        <w:rPr>
          <w:rFonts w:ascii="Times New Roman" w:hAnsi="Times New Roman" w:cs="Times New Roman"/>
          <w:sz w:val="28"/>
          <w:szCs w:val="28"/>
        </w:rPr>
      </w:pPr>
      <w:r w:rsidRPr="00424AE5">
        <w:rPr>
          <w:rFonts w:ascii="Times New Roman" w:hAnsi="Times New Roman" w:cs="Times New Roman"/>
          <w:sz w:val="28"/>
          <w:szCs w:val="28"/>
        </w:rPr>
        <w:t>Административные комиссии являются постоянно действующими коллегиальными органами и единственными органами административной юрисдикции, уполномоченными рассматривать дела об административных правонарушениях в пределах своих полномочий.</w:t>
      </w:r>
    </w:p>
    <w:p w14:paraId="03C552E9" w14:textId="77777777" w:rsidR="00554084" w:rsidRPr="00424AE5" w:rsidRDefault="00554084" w:rsidP="00424AE5">
      <w:pPr>
        <w:autoSpaceDE w:val="0"/>
        <w:autoSpaceDN w:val="0"/>
        <w:adjustRightInd w:val="0"/>
        <w:spacing w:after="0" w:line="240" w:lineRule="auto"/>
        <w:ind w:firstLine="709"/>
        <w:jc w:val="both"/>
        <w:rPr>
          <w:rFonts w:ascii="Times New Roman" w:hAnsi="Times New Roman" w:cs="Times New Roman"/>
          <w:sz w:val="28"/>
          <w:szCs w:val="28"/>
        </w:rPr>
      </w:pPr>
      <w:r w:rsidRPr="00424AE5">
        <w:rPr>
          <w:rFonts w:ascii="Times New Roman" w:hAnsi="Times New Roman" w:cs="Times New Roman"/>
          <w:sz w:val="28"/>
          <w:szCs w:val="28"/>
        </w:rPr>
        <w:t xml:space="preserve">Полномочия административной комиссии заключаются в рассмотрении материалов проверки и дел об административных правонарушениях (в том числе административных протоколов), поступающих от органов государственной власти, муниципальных органов, правоохранительных и контролирующих органов, а также составлении протоколов об административных правонарушениях. При этом протоколы составляются на основании поступающих материалов. Так, например, ОМВД выявляет факт административного правонарушения (например, семейно-бытовое дебоширство), собирает материал проверки и направляет на рассмотрение в установленном законом порядке в административную комиссию. Административная комиссия рассматривает материалы, при наличии состава административного правонарушения составляет протокол об административном правонарушении, по результатам рассмотрения, выносит мотивированное решение и в дальнейшем принимает меры к взысканию </w:t>
      </w:r>
      <w:r w:rsidRPr="00424AE5">
        <w:rPr>
          <w:rFonts w:ascii="Times New Roman" w:hAnsi="Times New Roman" w:cs="Times New Roman"/>
          <w:sz w:val="28"/>
          <w:szCs w:val="28"/>
        </w:rPr>
        <w:lastRenderedPageBreak/>
        <w:t xml:space="preserve">административных штрафов, в том числе через службу судебных приставов и мировой суд.   </w:t>
      </w:r>
    </w:p>
    <w:p w14:paraId="440A6174" w14:textId="77777777" w:rsidR="00554084" w:rsidRPr="00424AE5" w:rsidRDefault="00554084" w:rsidP="00424AE5">
      <w:pPr>
        <w:autoSpaceDE w:val="0"/>
        <w:autoSpaceDN w:val="0"/>
        <w:adjustRightInd w:val="0"/>
        <w:spacing w:after="0" w:line="240" w:lineRule="auto"/>
        <w:ind w:firstLine="709"/>
        <w:jc w:val="both"/>
        <w:rPr>
          <w:rFonts w:ascii="Times New Roman" w:hAnsi="Times New Roman" w:cs="Times New Roman"/>
          <w:iCs/>
          <w:sz w:val="28"/>
          <w:szCs w:val="28"/>
          <w:shd w:val="clear" w:color="auto" w:fill="FFFFFF"/>
        </w:rPr>
      </w:pPr>
      <w:r w:rsidRPr="00424AE5">
        <w:rPr>
          <w:rFonts w:ascii="Times New Roman" w:hAnsi="Times New Roman" w:cs="Times New Roman"/>
          <w:sz w:val="28"/>
          <w:szCs w:val="28"/>
        </w:rPr>
        <w:t>Сотрудники у</w:t>
      </w:r>
      <w:r w:rsidRPr="00424AE5">
        <w:rPr>
          <w:rFonts w:ascii="Times New Roman" w:hAnsi="Times New Roman" w:cs="Times New Roman"/>
          <w:iCs/>
          <w:sz w:val="28"/>
          <w:szCs w:val="28"/>
          <w:shd w:val="clear" w:color="auto" w:fill="FFFFFF"/>
        </w:rPr>
        <w:t>правлений</w:t>
      </w:r>
      <w:r w:rsidRPr="00424AE5">
        <w:rPr>
          <w:rFonts w:ascii="Times New Roman" w:hAnsi="Times New Roman" w:cs="Times New Roman"/>
          <w:sz w:val="28"/>
          <w:szCs w:val="28"/>
        </w:rPr>
        <w:t xml:space="preserve"> </w:t>
      </w:r>
      <w:r w:rsidRPr="00424AE5">
        <w:rPr>
          <w:rFonts w:ascii="Times New Roman" w:hAnsi="Times New Roman" w:cs="Times New Roman"/>
          <w:iCs/>
          <w:sz w:val="28"/>
          <w:szCs w:val="28"/>
          <w:shd w:val="clear" w:color="auto" w:fill="FFFFFF"/>
        </w:rPr>
        <w:t>и</w:t>
      </w:r>
      <w:r w:rsidRPr="00424AE5">
        <w:rPr>
          <w:rFonts w:ascii="Times New Roman" w:hAnsi="Times New Roman" w:cs="Times New Roman"/>
          <w:sz w:val="28"/>
          <w:szCs w:val="28"/>
        </w:rPr>
        <w:t xml:space="preserve"> о</w:t>
      </w:r>
      <w:r w:rsidRPr="00424AE5">
        <w:rPr>
          <w:rFonts w:ascii="Times New Roman" w:hAnsi="Times New Roman" w:cs="Times New Roman"/>
          <w:iCs/>
          <w:sz w:val="28"/>
          <w:szCs w:val="28"/>
          <w:shd w:val="clear" w:color="auto" w:fill="FFFFFF"/>
        </w:rPr>
        <w:t xml:space="preserve">тделов Администрации ГО г. Салават как муниципальные служащие обязаны осуществлять контроль за соблюдением федеральных, республиканских и муниципальных нормативных правовых актов предприятиями, организациями, учреждениями, юридическими и физическими лицами всех форм собственности и всех организационно-правовых форм в отраслях и сферах регулирования, и контроль, в которых закреплен за данными сотрудниками.  Муниципальные служащие в случае выявления нарушений нормативных правовых актов обязаны собрать материал, составить протокол об административном правонарушении и направить на рассмотрение в административную комиссию. Полномочия для выполнения данной функции закреплены в ч. 8 </w:t>
      </w:r>
      <w:r w:rsidRPr="00424AE5">
        <w:rPr>
          <w:rFonts w:ascii="Times New Roman" w:hAnsi="Times New Roman" w:cs="Times New Roman"/>
          <w:sz w:val="28"/>
          <w:szCs w:val="28"/>
        </w:rPr>
        <w:t>ст. 15.1 КоАП РБ</w:t>
      </w:r>
      <w:r w:rsidRPr="00424AE5">
        <w:rPr>
          <w:rFonts w:ascii="Times New Roman" w:hAnsi="Times New Roman" w:cs="Times New Roman"/>
          <w:iCs/>
          <w:sz w:val="28"/>
          <w:szCs w:val="28"/>
          <w:shd w:val="clear" w:color="auto" w:fill="FFFFFF"/>
        </w:rPr>
        <w:t>.</w:t>
      </w:r>
    </w:p>
    <w:p w14:paraId="5D496A71" w14:textId="06995C83" w:rsidR="00554084" w:rsidRPr="00424AE5" w:rsidRDefault="00554084" w:rsidP="00424AE5">
      <w:pPr>
        <w:spacing w:after="0" w:line="240" w:lineRule="auto"/>
        <w:jc w:val="both"/>
        <w:rPr>
          <w:rFonts w:ascii="Times New Roman" w:hAnsi="Times New Roman" w:cs="Times New Roman"/>
          <w:sz w:val="28"/>
          <w:szCs w:val="28"/>
        </w:rPr>
      </w:pPr>
      <w:r w:rsidRPr="00424AE5">
        <w:rPr>
          <w:rFonts w:ascii="Times New Roman" w:hAnsi="Times New Roman" w:cs="Times New Roman"/>
          <w:sz w:val="28"/>
          <w:szCs w:val="28"/>
        </w:rPr>
        <w:tab/>
        <w:t xml:space="preserve">В целях недопущения срыва деятельности административной комиссии для выполнения технической работы по делопроизводству и проведения рейдов из муниципальных унитарных предприятий городского округа город Салават направлено </w:t>
      </w:r>
      <w:r w:rsidR="00976C45">
        <w:rPr>
          <w:rFonts w:ascii="Times New Roman" w:hAnsi="Times New Roman" w:cs="Times New Roman"/>
          <w:sz w:val="28"/>
          <w:szCs w:val="28"/>
        </w:rPr>
        <w:t>3</w:t>
      </w:r>
      <w:r w:rsidRPr="00424AE5">
        <w:rPr>
          <w:rFonts w:ascii="Times New Roman" w:hAnsi="Times New Roman" w:cs="Times New Roman"/>
          <w:sz w:val="28"/>
          <w:szCs w:val="28"/>
        </w:rPr>
        <w:t xml:space="preserve"> человека, это с МУП «Общепит», «Благоустройство», «Трамвайное управление».  </w:t>
      </w:r>
    </w:p>
    <w:p w14:paraId="6BBE9A28" w14:textId="34A4E1F2" w:rsidR="00554084" w:rsidRPr="00424AE5" w:rsidRDefault="00554084" w:rsidP="00424AE5">
      <w:pPr>
        <w:spacing w:after="0" w:line="240" w:lineRule="auto"/>
        <w:ind w:firstLine="708"/>
        <w:jc w:val="both"/>
        <w:rPr>
          <w:rFonts w:ascii="Times New Roman" w:hAnsi="Times New Roman" w:cs="Times New Roman"/>
          <w:sz w:val="28"/>
          <w:szCs w:val="28"/>
        </w:rPr>
      </w:pPr>
      <w:r w:rsidRPr="00424AE5">
        <w:rPr>
          <w:rFonts w:ascii="Times New Roman" w:hAnsi="Times New Roman" w:cs="Times New Roman"/>
          <w:sz w:val="28"/>
          <w:szCs w:val="28"/>
        </w:rPr>
        <w:t>Согласно постановлени</w:t>
      </w:r>
      <w:r w:rsidR="005E059C" w:rsidRPr="00424AE5">
        <w:rPr>
          <w:rFonts w:ascii="Times New Roman" w:hAnsi="Times New Roman" w:cs="Times New Roman"/>
          <w:sz w:val="28"/>
          <w:szCs w:val="28"/>
        </w:rPr>
        <w:t>ю</w:t>
      </w:r>
      <w:r w:rsidRPr="00424AE5">
        <w:rPr>
          <w:rFonts w:ascii="Times New Roman" w:hAnsi="Times New Roman" w:cs="Times New Roman"/>
          <w:sz w:val="28"/>
          <w:szCs w:val="28"/>
        </w:rPr>
        <w:t xml:space="preserve"> </w:t>
      </w:r>
      <w:r w:rsidR="005E059C" w:rsidRPr="00424AE5">
        <w:rPr>
          <w:rFonts w:ascii="Times New Roman" w:hAnsi="Times New Roman" w:cs="Times New Roman"/>
          <w:sz w:val="28"/>
          <w:szCs w:val="28"/>
        </w:rPr>
        <w:t xml:space="preserve">Администрации </w:t>
      </w:r>
      <w:r w:rsidRPr="00424AE5">
        <w:rPr>
          <w:rFonts w:ascii="Times New Roman" w:hAnsi="Times New Roman" w:cs="Times New Roman"/>
          <w:sz w:val="28"/>
          <w:szCs w:val="28"/>
        </w:rPr>
        <w:t xml:space="preserve">об утверждении состава административной комиссии, в </w:t>
      </w:r>
      <w:r w:rsidR="005E059C" w:rsidRPr="00424AE5">
        <w:rPr>
          <w:rFonts w:ascii="Times New Roman" w:hAnsi="Times New Roman" w:cs="Times New Roman"/>
          <w:sz w:val="28"/>
          <w:szCs w:val="28"/>
        </w:rPr>
        <w:t xml:space="preserve">её </w:t>
      </w:r>
      <w:r w:rsidRPr="00424AE5">
        <w:rPr>
          <w:rFonts w:ascii="Times New Roman" w:hAnsi="Times New Roman" w:cs="Times New Roman"/>
          <w:sz w:val="28"/>
          <w:szCs w:val="28"/>
        </w:rPr>
        <w:t xml:space="preserve">состав входят </w:t>
      </w:r>
      <w:r w:rsidR="00976C45">
        <w:rPr>
          <w:rFonts w:ascii="Times New Roman" w:hAnsi="Times New Roman" w:cs="Times New Roman"/>
          <w:sz w:val="28"/>
          <w:szCs w:val="28"/>
        </w:rPr>
        <w:t xml:space="preserve">председатель, </w:t>
      </w:r>
      <w:r w:rsidRPr="00424AE5">
        <w:rPr>
          <w:rFonts w:ascii="Times New Roman" w:hAnsi="Times New Roman" w:cs="Times New Roman"/>
          <w:sz w:val="28"/>
          <w:szCs w:val="28"/>
        </w:rPr>
        <w:t>заместитель председателя, ответственный секретарь и члены админист</w:t>
      </w:r>
      <w:r w:rsidR="00D64BA2" w:rsidRPr="00424AE5">
        <w:rPr>
          <w:rFonts w:ascii="Times New Roman" w:hAnsi="Times New Roman" w:cs="Times New Roman"/>
          <w:sz w:val="28"/>
          <w:szCs w:val="28"/>
        </w:rPr>
        <w:t>ративной комиссии в количестве 1</w:t>
      </w:r>
      <w:r w:rsidR="00976C45">
        <w:rPr>
          <w:rFonts w:ascii="Times New Roman" w:hAnsi="Times New Roman" w:cs="Times New Roman"/>
          <w:sz w:val="28"/>
          <w:szCs w:val="28"/>
        </w:rPr>
        <w:t>6</w:t>
      </w:r>
      <w:r w:rsidRPr="00424AE5">
        <w:rPr>
          <w:rFonts w:ascii="Times New Roman" w:hAnsi="Times New Roman" w:cs="Times New Roman"/>
          <w:sz w:val="28"/>
          <w:szCs w:val="28"/>
        </w:rPr>
        <w:t xml:space="preserve"> человек: </w:t>
      </w:r>
    </w:p>
    <w:p w14:paraId="3983A95D" w14:textId="77777777" w:rsidR="00976C45" w:rsidRPr="00976C45" w:rsidRDefault="00976C45" w:rsidP="00976C45">
      <w:pPr>
        <w:numPr>
          <w:ilvl w:val="0"/>
          <w:numId w:val="2"/>
        </w:numPr>
        <w:shd w:val="clear" w:color="auto" w:fill="FFFFFF"/>
        <w:spacing w:after="0" w:line="240" w:lineRule="auto"/>
        <w:jc w:val="both"/>
        <w:rPr>
          <w:rFonts w:ascii="Times New Roman" w:eastAsia="Times New Roman" w:hAnsi="Times New Roman" w:cs="Times New Roman"/>
          <w:sz w:val="28"/>
          <w:szCs w:val="28"/>
        </w:rPr>
      </w:pPr>
      <w:proofErr w:type="spellStart"/>
      <w:r w:rsidRPr="00976C45">
        <w:rPr>
          <w:rFonts w:ascii="Times New Roman" w:eastAsia="Times New Roman" w:hAnsi="Times New Roman" w:cs="Times New Roman"/>
          <w:sz w:val="28"/>
          <w:szCs w:val="28"/>
        </w:rPr>
        <w:t>Карманович</w:t>
      </w:r>
      <w:proofErr w:type="spellEnd"/>
      <w:r w:rsidRPr="00976C45">
        <w:rPr>
          <w:rFonts w:ascii="Times New Roman" w:eastAsia="Times New Roman" w:hAnsi="Times New Roman" w:cs="Times New Roman"/>
          <w:sz w:val="28"/>
          <w:szCs w:val="28"/>
        </w:rPr>
        <w:t xml:space="preserve"> Анна Валерьевна – ведущий специалист отдела</w:t>
      </w:r>
    </w:p>
    <w:p w14:paraId="0B0523FD" w14:textId="77777777" w:rsidR="00976C45" w:rsidRPr="00976C45" w:rsidRDefault="00976C45" w:rsidP="00976C45">
      <w:pPr>
        <w:shd w:val="clear" w:color="auto" w:fill="FFFFFF"/>
        <w:spacing w:after="0" w:line="240" w:lineRule="auto"/>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строительства, транспорта и связи Администрации;</w:t>
      </w:r>
    </w:p>
    <w:p w14:paraId="5F425429" w14:textId="77777777" w:rsidR="00976C45" w:rsidRPr="00976C45" w:rsidRDefault="00976C45" w:rsidP="00976C45">
      <w:pPr>
        <w:numPr>
          <w:ilvl w:val="0"/>
          <w:numId w:val="2"/>
        </w:numPr>
        <w:shd w:val="clear" w:color="auto" w:fill="FFFFFF"/>
        <w:spacing w:after="0" w:line="240" w:lineRule="auto"/>
        <w:jc w:val="both"/>
        <w:rPr>
          <w:rFonts w:ascii="Times New Roman" w:eastAsia="Times New Roman" w:hAnsi="Times New Roman" w:cs="Times New Roman"/>
          <w:sz w:val="28"/>
          <w:szCs w:val="28"/>
        </w:rPr>
      </w:pPr>
      <w:proofErr w:type="spellStart"/>
      <w:r w:rsidRPr="00976C45">
        <w:rPr>
          <w:rFonts w:ascii="Times New Roman" w:eastAsia="Times New Roman" w:hAnsi="Times New Roman" w:cs="Times New Roman"/>
          <w:sz w:val="28"/>
          <w:szCs w:val="28"/>
        </w:rPr>
        <w:t>Василькович</w:t>
      </w:r>
      <w:proofErr w:type="spellEnd"/>
      <w:r w:rsidRPr="00976C45">
        <w:rPr>
          <w:rFonts w:ascii="Times New Roman" w:eastAsia="Times New Roman" w:hAnsi="Times New Roman" w:cs="Times New Roman"/>
          <w:sz w:val="28"/>
          <w:szCs w:val="28"/>
        </w:rPr>
        <w:t xml:space="preserve"> Елизавета Геннадьевна – главный юрисконсульт </w:t>
      </w:r>
    </w:p>
    <w:p w14:paraId="0EA38C07" w14:textId="77777777" w:rsidR="00976C45" w:rsidRPr="00976C45" w:rsidRDefault="00976C45" w:rsidP="00976C45">
      <w:pPr>
        <w:shd w:val="clear" w:color="auto" w:fill="FFFFFF"/>
        <w:spacing w:after="0" w:line="240" w:lineRule="auto"/>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Управления городского хозяйства Администрации;</w:t>
      </w:r>
    </w:p>
    <w:p w14:paraId="333FA7EF" w14:textId="53C0F2AD" w:rsidR="00976C45" w:rsidRPr="00976C45" w:rsidRDefault="00976C45" w:rsidP="00976C45">
      <w:pPr>
        <w:pStyle w:val="a5"/>
        <w:numPr>
          <w:ilvl w:val="0"/>
          <w:numId w:val="2"/>
        </w:numPr>
        <w:shd w:val="clear" w:color="auto" w:fill="FFFFFF"/>
        <w:spacing w:after="0" w:line="240" w:lineRule="auto"/>
        <w:jc w:val="both"/>
        <w:rPr>
          <w:rFonts w:ascii="Times New Roman" w:eastAsia="Times New Roman" w:hAnsi="Times New Roman" w:cs="Times New Roman"/>
          <w:sz w:val="28"/>
          <w:szCs w:val="28"/>
        </w:rPr>
      </w:pPr>
      <w:proofErr w:type="spellStart"/>
      <w:r w:rsidRPr="00976C45">
        <w:rPr>
          <w:rFonts w:ascii="Times New Roman" w:eastAsia="Times New Roman" w:hAnsi="Times New Roman" w:cs="Times New Roman"/>
          <w:sz w:val="28"/>
          <w:szCs w:val="28"/>
        </w:rPr>
        <w:t>Руцкова</w:t>
      </w:r>
      <w:proofErr w:type="spellEnd"/>
      <w:r w:rsidRPr="00976C45">
        <w:rPr>
          <w:rFonts w:ascii="Times New Roman" w:eastAsia="Times New Roman" w:hAnsi="Times New Roman" w:cs="Times New Roman"/>
          <w:sz w:val="28"/>
          <w:szCs w:val="28"/>
        </w:rPr>
        <w:t xml:space="preserve"> Любовь Георгиевна – ведущий специалист Управления городского хозяйства Администрации;</w:t>
      </w:r>
    </w:p>
    <w:p w14:paraId="2C1A48ED" w14:textId="4878A8F0" w:rsidR="00976C45" w:rsidRPr="00976C45" w:rsidRDefault="00976C45" w:rsidP="00976C45">
      <w:pPr>
        <w:pStyle w:val="a5"/>
        <w:numPr>
          <w:ilvl w:val="0"/>
          <w:numId w:val="2"/>
        </w:numPr>
        <w:shd w:val="clear" w:color="auto" w:fill="FFFFFF"/>
        <w:spacing w:after="0" w:line="240" w:lineRule="auto"/>
        <w:jc w:val="both"/>
        <w:rPr>
          <w:rFonts w:ascii="Times New Roman" w:eastAsia="Times New Roman" w:hAnsi="Times New Roman" w:cs="Times New Roman"/>
          <w:sz w:val="28"/>
          <w:szCs w:val="28"/>
        </w:rPr>
      </w:pPr>
      <w:proofErr w:type="spellStart"/>
      <w:r w:rsidRPr="00976C45">
        <w:rPr>
          <w:rFonts w:ascii="Times New Roman" w:eastAsia="Times New Roman" w:hAnsi="Times New Roman" w:cs="Times New Roman"/>
          <w:sz w:val="28"/>
          <w:szCs w:val="28"/>
        </w:rPr>
        <w:t>Имамутдинова</w:t>
      </w:r>
      <w:proofErr w:type="spellEnd"/>
      <w:r w:rsidRPr="00976C45">
        <w:rPr>
          <w:rFonts w:ascii="Times New Roman" w:eastAsia="Times New Roman" w:hAnsi="Times New Roman" w:cs="Times New Roman"/>
          <w:sz w:val="28"/>
          <w:szCs w:val="28"/>
        </w:rPr>
        <w:t xml:space="preserve"> Лилия </w:t>
      </w:r>
      <w:proofErr w:type="spellStart"/>
      <w:r w:rsidRPr="00976C45">
        <w:rPr>
          <w:rFonts w:ascii="Times New Roman" w:eastAsia="Times New Roman" w:hAnsi="Times New Roman" w:cs="Times New Roman"/>
          <w:sz w:val="28"/>
          <w:szCs w:val="28"/>
        </w:rPr>
        <w:t>Римовна</w:t>
      </w:r>
      <w:proofErr w:type="spellEnd"/>
      <w:r w:rsidRPr="00976C45">
        <w:rPr>
          <w:rFonts w:ascii="Times New Roman" w:eastAsia="Times New Roman" w:hAnsi="Times New Roman" w:cs="Times New Roman"/>
          <w:sz w:val="28"/>
          <w:szCs w:val="28"/>
        </w:rPr>
        <w:t xml:space="preserve"> – главный специалист по рекламе Управления городского хозяйства Администрации;</w:t>
      </w:r>
    </w:p>
    <w:p w14:paraId="076C826B" w14:textId="2591BE0B" w:rsidR="00976C45" w:rsidRPr="00976C45" w:rsidRDefault="00976C45" w:rsidP="00976C45">
      <w:pPr>
        <w:pStyle w:val="a5"/>
        <w:numPr>
          <w:ilvl w:val="0"/>
          <w:numId w:val="2"/>
        </w:numPr>
        <w:shd w:val="clear" w:color="auto" w:fill="FFFFFF"/>
        <w:spacing w:after="0" w:line="240" w:lineRule="auto"/>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Шлычкова Юлия Евгеньевна – главный специалист отдела архитектуры и градостроительства Администрации; </w:t>
      </w:r>
    </w:p>
    <w:p w14:paraId="68D3FFEF" w14:textId="77777777" w:rsidR="00976C45" w:rsidRPr="00976C45" w:rsidRDefault="00976C45" w:rsidP="00976C45">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Зарипова Зульфия Маратовна – главный специалист отдела по</w:t>
      </w:r>
    </w:p>
    <w:p w14:paraId="280E7574" w14:textId="77777777" w:rsidR="00976C45" w:rsidRPr="00976C45" w:rsidRDefault="00976C45" w:rsidP="00976C45">
      <w:pPr>
        <w:shd w:val="clear" w:color="auto" w:fill="FFFFFF"/>
        <w:spacing w:after="0" w:line="240" w:lineRule="auto"/>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предпринимательству и туризму Администрации;</w:t>
      </w:r>
    </w:p>
    <w:p w14:paraId="4DBC9FC2" w14:textId="0C0A796E" w:rsidR="00976C45" w:rsidRPr="00976C45" w:rsidRDefault="00976C45" w:rsidP="00976C45">
      <w:pPr>
        <w:pStyle w:val="a5"/>
        <w:numPr>
          <w:ilvl w:val="0"/>
          <w:numId w:val="2"/>
        </w:numPr>
        <w:shd w:val="clear" w:color="auto" w:fill="FFFFFF"/>
        <w:spacing w:after="0" w:line="240" w:lineRule="auto"/>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Рогожа Марина Николаевна </w:t>
      </w:r>
      <w:r w:rsidRPr="00976C45">
        <w:rPr>
          <w:rFonts w:ascii="Times New Roman" w:eastAsia="Times New Roman" w:hAnsi="Times New Roman" w:cs="Times New Roman"/>
          <w:sz w:val="28"/>
          <w:szCs w:val="24"/>
        </w:rPr>
        <w:t>– главный специалист отдела по управлению муниципальной собственностью Администрации;</w:t>
      </w:r>
    </w:p>
    <w:p w14:paraId="5849AD4B" w14:textId="5CB87A72" w:rsidR="00976C45" w:rsidRPr="00976C45" w:rsidRDefault="00976C45" w:rsidP="00976C45">
      <w:pPr>
        <w:pStyle w:val="a5"/>
        <w:numPr>
          <w:ilvl w:val="0"/>
          <w:numId w:val="2"/>
        </w:numPr>
        <w:shd w:val="clear" w:color="auto" w:fill="FFFFFF"/>
        <w:spacing w:after="0" w:line="240" w:lineRule="auto"/>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Рахматуллин Ильшат </w:t>
      </w:r>
      <w:proofErr w:type="spellStart"/>
      <w:r w:rsidRPr="00976C45">
        <w:rPr>
          <w:rFonts w:ascii="Times New Roman" w:eastAsia="Times New Roman" w:hAnsi="Times New Roman" w:cs="Times New Roman"/>
          <w:sz w:val="28"/>
          <w:szCs w:val="28"/>
        </w:rPr>
        <w:t>Хаматгалеевич</w:t>
      </w:r>
      <w:proofErr w:type="spellEnd"/>
      <w:r w:rsidRPr="00976C45">
        <w:rPr>
          <w:rFonts w:ascii="Times New Roman" w:eastAsia="Times New Roman" w:hAnsi="Times New Roman" w:cs="Times New Roman"/>
          <w:sz w:val="28"/>
          <w:szCs w:val="28"/>
        </w:rPr>
        <w:t xml:space="preserve"> – </w:t>
      </w:r>
      <w:r w:rsidRPr="00976C45">
        <w:rPr>
          <w:rFonts w:ascii="Times New Roman" w:eastAsia="Times New Roman" w:hAnsi="Times New Roman" w:cs="Times New Roman"/>
          <w:sz w:val="28"/>
          <w:szCs w:val="24"/>
        </w:rPr>
        <w:t xml:space="preserve">старший </w:t>
      </w:r>
      <w:r w:rsidRPr="00976C45">
        <w:rPr>
          <w:rFonts w:ascii="Times New Roman" w:eastAsia="Times New Roman" w:hAnsi="Times New Roman" w:cs="Times New Roman"/>
          <w:sz w:val="28"/>
          <w:szCs w:val="28"/>
        </w:rPr>
        <w:t>участковый уполномоченный полиции отдела УУП и ПДН ОМВД России по городу Салавату (по согласованию);</w:t>
      </w:r>
    </w:p>
    <w:p w14:paraId="1D89EB98" w14:textId="0D7753DC" w:rsidR="00976C45" w:rsidRPr="00976C45" w:rsidRDefault="00976C45" w:rsidP="00976C45">
      <w:pPr>
        <w:pStyle w:val="a5"/>
        <w:numPr>
          <w:ilvl w:val="0"/>
          <w:numId w:val="2"/>
        </w:numPr>
        <w:shd w:val="clear" w:color="auto" w:fill="FFFFFF"/>
        <w:spacing w:after="0" w:line="240" w:lineRule="auto"/>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Муратов Радик </w:t>
      </w:r>
      <w:proofErr w:type="spellStart"/>
      <w:r w:rsidRPr="00976C45">
        <w:rPr>
          <w:rFonts w:ascii="Times New Roman" w:eastAsia="Times New Roman" w:hAnsi="Times New Roman" w:cs="Times New Roman"/>
          <w:sz w:val="28"/>
          <w:szCs w:val="28"/>
        </w:rPr>
        <w:t>Рамилевич</w:t>
      </w:r>
      <w:proofErr w:type="spellEnd"/>
      <w:r w:rsidRPr="00976C45">
        <w:rPr>
          <w:rFonts w:ascii="Times New Roman" w:eastAsia="Times New Roman" w:hAnsi="Times New Roman" w:cs="Times New Roman"/>
          <w:sz w:val="28"/>
          <w:szCs w:val="28"/>
        </w:rPr>
        <w:t xml:space="preserve"> – начальник Управления по делам ГО и ЧС г. Салават; </w:t>
      </w:r>
    </w:p>
    <w:p w14:paraId="4F1FD56C" w14:textId="0AA00F6E" w:rsidR="00976C45" w:rsidRPr="00976C45" w:rsidRDefault="00976C45" w:rsidP="00976C45">
      <w:pPr>
        <w:pStyle w:val="a5"/>
        <w:numPr>
          <w:ilvl w:val="0"/>
          <w:numId w:val="2"/>
        </w:numPr>
        <w:tabs>
          <w:tab w:val="left" w:pos="0"/>
        </w:tabs>
        <w:spacing w:after="0" w:line="240" w:lineRule="auto"/>
        <w:jc w:val="both"/>
        <w:rPr>
          <w:rFonts w:ascii="Times New Roman" w:eastAsia="Times New Roman" w:hAnsi="Times New Roman" w:cs="Times New Roman"/>
          <w:sz w:val="28"/>
          <w:szCs w:val="24"/>
        </w:rPr>
      </w:pPr>
      <w:r w:rsidRPr="00976C45">
        <w:rPr>
          <w:rFonts w:ascii="Times New Roman" w:eastAsia="Times New Roman" w:hAnsi="Times New Roman" w:cs="Times New Roman"/>
          <w:sz w:val="28"/>
          <w:szCs w:val="24"/>
        </w:rPr>
        <w:t>Синельников Алексей Геннадьевич – заместитель начальника аварийно-спасательного отряда Управления по делам ГО и ЧС г. Салават;</w:t>
      </w:r>
    </w:p>
    <w:p w14:paraId="134B7AB6" w14:textId="77777777" w:rsidR="00976C45" w:rsidRPr="00976C45" w:rsidRDefault="00976C45" w:rsidP="00976C45">
      <w:pPr>
        <w:shd w:val="clear" w:color="auto" w:fill="FFFFFF"/>
        <w:spacing w:after="0" w:line="240" w:lineRule="auto"/>
        <w:ind w:left="708" w:firstLine="132"/>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   11. Герасимов Роман Филимонович – инкассатор МУП «Общепит»</w:t>
      </w:r>
    </w:p>
    <w:p w14:paraId="51AF4FDD" w14:textId="77777777" w:rsidR="00976C45" w:rsidRPr="00976C45" w:rsidRDefault="00976C45" w:rsidP="00976C45">
      <w:pPr>
        <w:shd w:val="clear" w:color="auto" w:fill="FFFFFF"/>
        <w:spacing w:after="0" w:line="240" w:lineRule="auto"/>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lastRenderedPageBreak/>
        <w:t xml:space="preserve">г. Салавата;    </w:t>
      </w:r>
    </w:p>
    <w:p w14:paraId="4D97B085" w14:textId="77777777" w:rsidR="00976C45" w:rsidRPr="00976C45" w:rsidRDefault="00976C45" w:rsidP="00976C45">
      <w:pPr>
        <w:shd w:val="clear" w:color="auto" w:fill="FFFFFF"/>
        <w:spacing w:after="0" w:line="240" w:lineRule="auto"/>
        <w:ind w:left="708" w:firstLine="132"/>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   12. </w:t>
      </w:r>
      <w:proofErr w:type="spellStart"/>
      <w:r w:rsidRPr="00976C45">
        <w:rPr>
          <w:rFonts w:ascii="Times New Roman" w:eastAsia="Times New Roman" w:hAnsi="Times New Roman" w:cs="Times New Roman"/>
          <w:sz w:val="28"/>
          <w:szCs w:val="28"/>
        </w:rPr>
        <w:t>Бухарметов</w:t>
      </w:r>
      <w:proofErr w:type="spellEnd"/>
      <w:r w:rsidRPr="00976C45">
        <w:rPr>
          <w:rFonts w:ascii="Times New Roman" w:eastAsia="Times New Roman" w:hAnsi="Times New Roman" w:cs="Times New Roman"/>
          <w:sz w:val="28"/>
          <w:szCs w:val="28"/>
        </w:rPr>
        <w:t xml:space="preserve"> Марс </w:t>
      </w:r>
      <w:proofErr w:type="spellStart"/>
      <w:r w:rsidRPr="00976C45">
        <w:rPr>
          <w:rFonts w:ascii="Times New Roman" w:eastAsia="Times New Roman" w:hAnsi="Times New Roman" w:cs="Times New Roman"/>
          <w:sz w:val="28"/>
          <w:szCs w:val="28"/>
        </w:rPr>
        <w:t>Мансурович</w:t>
      </w:r>
      <w:proofErr w:type="spellEnd"/>
      <w:r w:rsidRPr="00976C45">
        <w:rPr>
          <w:rFonts w:ascii="Times New Roman" w:eastAsia="Times New Roman" w:hAnsi="Times New Roman" w:cs="Times New Roman"/>
          <w:sz w:val="28"/>
          <w:szCs w:val="28"/>
        </w:rPr>
        <w:t xml:space="preserve"> - юрисконсульт МУП </w:t>
      </w:r>
    </w:p>
    <w:p w14:paraId="4F5BB2FC" w14:textId="77777777" w:rsidR="00976C45" w:rsidRPr="00976C45" w:rsidRDefault="00976C45" w:rsidP="00976C45">
      <w:pPr>
        <w:shd w:val="clear" w:color="auto" w:fill="FFFFFF"/>
        <w:spacing w:after="0" w:line="240" w:lineRule="auto"/>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«Благоустройство» г. Салавата; </w:t>
      </w:r>
    </w:p>
    <w:p w14:paraId="0BEE5121" w14:textId="77777777" w:rsidR="00976C45" w:rsidRPr="00976C45" w:rsidRDefault="00976C45" w:rsidP="00976C45">
      <w:pPr>
        <w:shd w:val="clear" w:color="auto" w:fill="FFFFFF"/>
        <w:spacing w:after="0" w:line="240" w:lineRule="auto"/>
        <w:ind w:left="708" w:firstLine="132"/>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    13. </w:t>
      </w:r>
      <w:proofErr w:type="spellStart"/>
      <w:r w:rsidRPr="00976C45">
        <w:rPr>
          <w:rFonts w:ascii="Times New Roman" w:eastAsia="Times New Roman" w:hAnsi="Times New Roman" w:cs="Times New Roman"/>
          <w:sz w:val="28"/>
          <w:szCs w:val="28"/>
        </w:rPr>
        <w:t>Ямилов</w:t>
      </w:r>
      <w:proofErr w:type="spellEnd"/>
      <w:r w:rsidRPr="00976C45">
        <w:rPr>
          <w:rFonts w:ascii="Times New Roman" w:eastAsia="Times New Roman" w:hAnsi="Times New Roman" w:cs="Times New Roman"/>
          <w:sz w:val="28"/>
          <w:szCs w:val="28"/>
        </w:rPr>
        <w:t xml:space="preserve"> Фаниль </w:t>
      </w:r>
      <w:proofErr w:type="spellStart"/>
      <w:r w:rsidRPr="00976C45">
        <w:rPr>
          <w:rFonts w:ascii="Times New Roman" w:eastAsia="Times New Roman" w:hAnsi="Times New Roman" w:cs="Times New Roman"/>
          <w:sz w:val="28"/>
          <w:szCs w:val="28"/>
        </w:rPr>
        <w:t>Фирдатович</w:t>
      </w:r>
      <w:proofErr w:type="spellEnd"/>
      <w:r w:rsidRPr="00976C45">
        <w:rPr>
          <w:rFonts w:ascii="Times New Roman" w:eastAsia="Times New Roman" w:hAnsi="Times New Roman" w:cs="Times New Roman"/>
          <w:sz w:val="28"/>
          <w:szCs w:val="28"/>
        </w:rPr>
        <w:t xml:space="preserve"> – монтер путей МУП «Трамвайное </w:t>
      </w:r>
    </w:p>
    <w:p w14:paraId="50AB21D3" w14:textId="77777777" w:rsidR="00976C45" w:rsidRPr="00976C45" w:rsidRDefault="00976C45" w:rsidP="00976C45">
      <w:pPr>
        <w:shd w:val="clear" w:color="auto" w:fill="FFFFFF"/>
        <w:spacing w:after="0" w:line="240" w:lineRule="auto"/>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управление» г. Салавата; </w:t>
      </w:r>
    </w:p>
    <w:p w14:paraId="503D7664" w14:textId="77777777" w:rsidR="00976C45" w:rsidRPr="00976C45" w:rsidRDefault="00976C45" w:rsidP="00976C45">
      <w:pPr>
        <w:shd w:val="clear" w:color="auto" w:fill="FFFFFF"/>
        <w:spacing w:after="0" w:line="240" w:lineRule="auto"/>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                14. </w:t>
      </w:r>
      <w:proofErr w:type="spellStart"/>
      <w:r w:rsidRPr="00976C45">
        <w:rPr>
          <w:rFonts w:ascii="Times New Roman" w:eastAsia="Times New Roman" w:hAnsi="Times New Roman" w:cs="Times New Roman"/>
          <w:sz w:val="28"/>
          <w:szCs w:val="28"/>
        </w:rPr>
        <w:t>Бухарметов</w:t>
      </w:r>
      <w:proofErr w:type="spellEnd"/>
      <w:r w:rsidRPr="00976C45">
        <w:rPr>
          <w:rFonts w:ascii="Times New Roman" w:eastAsia="Times New Roman" w:hAnsi="Times New Roman" w:cs="Times New Roman"/>
          <w:sz w:val="28"/>
          <w:szCs w:val="28"/>
        </w:rPr>
        <w:t xml:space="preserve"> Давид </w:t>
      </w:r>
      <w:proofErr w:type="spellStart"/>
      <w:r w:rsidRPr="00976C45">
        <w:rPr>
          <w:rFonts w:ascii="Times New Roman" w:eastAsia="Times New Roman" w:hAnsi="Times New Roman" w:cs="Times New Roman"/>
          <w:sz w:val="28"/>
          <w:szCs w:val="28"/>
        </w:rPr>
        <w:t>Радикович</w:t>
      </w:r>
      <w:proofErr w:type="spellEnd"/>
      <w:r w:rsidRPr="00976C45">
        <w:rPr>
          <w:rFonts w:ascii="Times New Roman" w:eastAsia="Times New Roman" w:hAnsi="Times New Roman" w:cs="Times New Roman"/>
          <w:sz w:val="28"/>
          <w:szCs w:val="28"/>
        </w:rPr>
        <w:t xml:space="preserve"> – юрист (по согласованию); </w:t>
      </w:r>
    </w:p>
    <w:p w14:paraId="60F3B2E4" w14:textId="77777777" w:rsidR="00976C45" w:rsidRPr="00976C45" w:rsidRDefault="00976C45" w:rsidP="00976C45">
      <w:pPr>
        <w:shd w:val="clear" w:color="auto" w:fill="FFFFFF"/>
        <w:spacing w:after="0" w:line="240" w:lineRule="auto"/>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                15. </w:t>
      </w:r>
      <w:proofErr w:type="spellStart"/>
      <w:r w:rsidRPr="00976C45">
        <w:rPr>
          <w:rFonts w:ascii="Times New Roman" w:eastAsia="Times New Roman" w:hAnsi="Times New Roman" w:cs="Times New Roman"/>
          <w:sz w:val="28"/>
          <w:szCs w:val="28"/>
        </w:rPr>
        <w:t>Асылгужин</w:t>
      </w:r>
      <w:proofErr w:type="spellEnd"/>
      <w:r w:rsidRPr="00976C45">
        <w:rPr>
          <w:rFonts w:ascii="Times New Roman" w:eastAsia="Times New Roman" w:hAnsi="Times New Roman" w:cs="Times New Roman"/>
          <w:sz w:val="28"/>
          <w:szCs w:val="28"/>
        </w:rPr>
        <w:t xml:space="preserve"> </w:t>
      </w:r>
      <w:proofErr w:type="spellStart"/>
      <w:r w:rsidRPr="00976C45">
        <w:rPr>
          <w:rFonts w:ascii="Times New Roman" w:eastAsia="Times New Roman" w:hAnsi="Times New Roman" w:cs="Times New Roman"/>
          <w:sz w:val="28"/>
          <w:szCs w:val="28"/>
        </w:rPr>
        <w:t>Илшат</w:t>
      </w:r>
      <w:proofErr w:type="spellEnd"/>
      <w:r w:rsidRPr="00976C45">
        <w:rPr>
          <w:rFonts w:ascii="Times New Roman" w:eastAsia="Times New Roman" w:hAnsi="Times New Roman" w:cs="Times New Roman"/>
          <w:sz w:val="28"/>
          <w:szCs w:val="28"/>
        </w:rPr>
        <w:t xml:space="preserve"> </w:t>
      </w:r>
      <w:proofErr w:type="spellStart"/>
      <w:r w:rsidRPr="00976C45">
        <w:rPr>
          <w:rFonts w:ascii="Times New Roman" w:eastAsia="Times New Roman" w:hAnsi="Times New Roman" w:cs="Times New Roman"/>
          <w:sz w:val="28"/>
          <w:szCs w:val="28"/>
        </w:rPr>
        <w:t>Миннулович</w:t>
      </w:r>
      <w:proofErr w:type="spellEnd"/>
      <w:r w:rsidRPr="00976C45">
        <w:rPr>
          <w:rFonts w:ascii="Times New Roman" w:eastAsia="Times New Roman" w:hAnsi="Times New Roman" w:cs="Times New Roman"/>
          <w:sz w:val="28"/>
          <w:szCs w:val="28"/>
        </w:rPr>
        <w:t xml:space="preserve"> – территориальный представитель РО ООО ЭКО СИТИ по г. Салават (по согласованию);</w:t>
      </w:r>
    </w:p>
    <w:p w14:paraId="0022C97F" w14:textId="77777777" w:rsidR="00976C45" w:rsidRDefault="00976C45" w:rsidP="00976C45">
      <w:pPr>
        <w:shd w:val="clear" w:color="auto" w:fill="FFFFFF"/>
        <w:spacing w:after="0" w:line="240" w:lineRule="auto"/>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ab/>
        <w:t xml:space="preserve">      16. Галиев Ралиф </w:t>
      </w:r>
      <w:proofErr w:type="spellStart"/>
      <w:r w:rsidRPr="00976C45">
        <w:rPr>
          <w:rFonts w:ascii="Times New Roman" w:eastAsia="Times New Roman" w:hAnsi="Times New Roman" w:cs="Times New Roman"/>
          <w:sz w:val="28"/>
          <w:szCs w:val="28"/>
        </w:rPr>
        <w:t>Шамситдинович</w:t>
      </w:r>
      <w:proofErr w:type="spellEnd"/>
      <w:r w:rsidRPr="00976C45">
        <w:rPr>
          <w:rFonts w:ascii="Times New Roman" w:eastAsia="Times New Roman" w:hAnsi="Times New Roman" w:cs="Times New Roman"/>
          <w:sz w:val="28"/>
          <w:szCs w:val="28"/>
        </w:rPr>
        <w:t xml:space="preserve"> – инструктор центра профилактики пожаров Государственного комитета Республики Башкортостан по чрезвычайным ситуациям (по согласованию).</w:t>
      </w:r>
    </w:p>
    <w:p w14:paraId="775B0253" w14:textId="5604AF33" w:rsidR="00554084" w:rsidRPr="00424AE5" w:rsidRDefault="00554084" w:rsidP="00424AE5">
      <w:pPr>
        <w:spacing w:after="0" w:line="240" w:lineRule="auto"/>
        <w:ind w:firstLine="708"/>
        <w:jc w:val="both"/>
        <w:rPr>
          <w:rFonts w:ascii="Times New Roman" w:hAnsi="Times New Roman" w:cs="Times New Roman"/>
          <w:sz w:val="28"/>
          <w:szCs w:val="28"/>
        </w:rPr>
      </w:pPr>
      <w:r w:rsidRPr="00424AE5">
        <w:rPr>
          <w:rFonts w:ascii="Times New Roman" w:hAnsi="Times New Roman" w:cs="Times New Roman"/>
          <w:sz w:val="28"/>
          <w:szCs w:val="28"/>
        </w:rPr>
        <w:t xml:space="preserve">На сегодняшний день в подведомственность административной комиссии в соответствии со статьей 14.2 КоАП РБ входят </w:t>
      </w:r>
      <w:r w:rsidR="00976C45">
        <w:rPr>
          <w:rFonts w:ascii="Times New Roman" w:hAnsi="Times New Roman" w:cs="Times New Roman"/>
          <w:sz w:val="28"/>
          <w:szCs w:val="28"/>
        </w:rPr>
        <w:t>47</w:t>
      </w:r>
      <w:r w:rsidRPr="00424AE5">
        <w:rPr>
          <w:rFonts w:ascii="Times New Roman" w:hAnsi="Times New Roman" w:cs="Times New Roman"/>
          <w:sz w:val="28"/>
          <w:szCs w:val="28"/>
        </w:rPr>
        <w:t xml:space="preserve"> статей. </w:t>
      </w:r>
    </w:p>
    <w:p w14:paraId="797518D1" w14:textId="0C04561E" w:rsidR="00D64BA2" w:rsidRPr="00424AE5" w:rsidRDefault="00D64BA2" w:rsidP="00424AE5">
      <w:pPr>
        <w:spacing w:after="0" w:line="240" w:lineRule="auto"/>
        <w:ind w:firstLine="708"/>
        <w:jc w:val="both"/>
        <w:rPr>
          <w:rFonts w:ascii="Times New Roman" w:hAnsi="Times New Roman" w:cs="Times New Roman"/>
          <w:sz w:val="28"/>
          <w:szCs w:val="28"/>
        </w:rPr>
      </w:pPr>
      <w:r w:rsidRPr="00424AE5">
        <w:rPr>
          <w:rFonts w:ascii="Times New Roman" w:hAnsi="Times New Roman" w:cs="Times New Roman"/>
          <w:sz w:val="28"/>
          <w:szCs w:val="28"/>
        </w:rPr>
        <w:t>По всем материалам необходимо провести процессуальные действия в соответствии с К</w:t>
      </w:r>
      <w:r w:rsidR="00976C45">
        <w:rPr>
          <w:rFonts w:ascii="Times New Roman" w:hAnsi="Times New Roman" w:cs="Times New Roman"/>
          <w:sz w:val="28"/>
          <w:szCs w:val="28"/>
        </w:rPr>
        <w:t>о</w:t>
      </w:r>
      <w:r w:rsidRPr="00424AE5">
        <w:rPr>
          <w:rFonts w:ascii="Times New Roman" w:hAnsi="Times New Roman" w:cs="Times New Roman"/>
          <w:sz w:val="28"/>
          <w:szCs w:val="28"/>
        </w:rPr>
        <w:t xml:space="preserve">АП РФ. Делопроизводство административной комиссии ведется по аналогии с мировым судом. Кроме того, материалы направляются в службу судебных приставов и мировой суд. </w:t>
      </w:r>
    </w:p>
    <w:p w14:paraId="1C461512" w14:textId="77777777" w:rsidR="00D64BA2" w:rsidRPr="00424AE5" w:rsidRDefault="00D64BA2" w:rsidP="00424AE5">
      <w:pPr>
        <w:spacing w:after="0" w:line="240" w:lineRule="auto"/>
        <w:ind w:firstLine="708"/>
        <w:jc w:val="both"/>
        <w:rPr>
          <w:rFonts w:ascii="Times New Roman" w:hAnsi="Times New Roman" w:cs="Times New Roman"/>
          <w:sz w:val="28"/>
          <w:szCs w:val="28"/>
        </w:rPr>
      </w:pPr>
      <w:r w:rsidRPr="00424AE5">
        <w:rPr>
          <w:rFonts w:ascii="Times New Roman" w:hAnsi="Times New Roman" w:cs="Times New Roman"/>
          <w:sz w:val="28"/>
          <w:szCs w:val="28"/>
        </w:rPr>
        <w:t xml:space="preserve">Заседания административной комиссии проводятся еженедельно, каждую среду, на котором рассматриваются протоколы об административном правонарушении путем голосования. Члены административной комиссии обладают равными правами при рассмотрении дела об административном правонарушении. Заседание административной комиссии является правомочным, если в нем принимает участие не менее двух третей от установленного числа ее членов. Постановление, определение по делу об административном правонарушении принимаются простым большинством голосов членов административной комиссии, присутствующих на заседании. Никто из членов административной комиссии не может воздержаться при голосовании по делу об административном правонарушении. Председательствующий на заседании административной комиссии голосует последним. </w:t>
      </w:r>
    </w:p>
    <w:p w14:paraId="6D3F332D" w14:textId="6E4DE1F7" w:rsidR="00976C45" w:rsidRPr="00424AE5" w:rsidRDefault="00976C45" w:rsidP="00976C45">
      <w:pPr>
        <w:spacing w:after="0" w:line="240" w:lineRule="auto"/>
        <w:ind w:firstLine="708"/>
        <w:jc w:val="both"/>
        <w:rPr>
          <w:rFonts w:ascii="Times New Roman" w:hAnsi="Times New Roman" w:cs="Times New Roman"/>
          <w:sz w:val="28"/>
          <w:szCs w:val="28"/>
        </w:rPr>
      </w:pPr>
      <w:r w:rsidRPr="00424AE5">
        <w:rPr>
          <w:rFonts w:ascii="Times New Roman" w:hAnsi="Times New Roman" w:cs="Times New Roman"/>
          <w:sz w:val="28"/>
          <w:szCs w:val="28"/>
        </w:rPr>
        <w:t>За 202</w:t>
      </w:r>
      <w:r>
        <w:rPr>
          <w:rFonts w:ascii="Times New Roman" w:hAnsi="Times New Roman" w:cs="Times New Roman"/>
          <w:sz w:val="28"/>
          <w:szCs w:val="28"/>
        </w:rPr>
        <w:t>4</w:t>
      </w:r>
      <w:r w:rsidRPr="00424AE5">
        <w:rPr>
          <w:rFonts w:ascii="Times New Roman" w:hAnsi="Times New Roman" w:cs="Times New Roman"/>
          <w:sz w:val="28"/>
          <w:szCs w:val="28"/>
        </w:rPr>
        <w:t xml:space="preserve"> год рассмотрено </w:t>
      </w:r>
      <w:r w:rsidR="00164C65">
        <w:rPr>
          <w:rFonts w:ascii="Times New Roman" w:hAnsi="Times New Roman" w:cs="Times New Roman"/>
          <w:sz w:val="28"/>
          <w:szCs w:val="28"/>
        </w:rPr>
        <w:t>2</w:t>
      </w:r>
      <w:r w:rsidR="007F2CF8">
        <w:rPr>
          <w:rFonts w:ascii="Times New Roman" w:hAnsi="Times New Roman" w:cs="Times New Roman"/>
          <w:sz w:val="28"/>
          <w:szCs w:val="28"/>
        </w:rPr>
        <w:t>844</w:t>
      </w:r>
      <w:r w:rsidRPr="00424AE5">
        <w:rPr>
          <w:rFonts w:ascii="Times New Roman" w:hAnsi="Times New Roman" w:cs="Times New Roman"/>
          <w:sz w:val="28"/>
          <w:szCs w:val="28"/>
        </w:rPr>
        <w:t xml:space="preserve"> дел</w:t>
      </w:r>
      <w:r w:rsidR="00E9262D">
        <w:rPr>
          <w:rFonts w:ascii="Times New Roman" w:hAnsi="Times New Roman" w:cs="Times New Roman"/>
          <w:sz w:val="28"/>
          <w:szCs w:val="28"/>
        </w:rPr>
        <w:t>а</w:t>
      </w:r>
      <w:r w:rsidRPr="00424AE5">
        <w:rPr>
          <w:rFonts w:ascii="Times New Roman" w:hAnsi="Times New Roman" w:cs="Times New Roman"/>
          <w:sz w:val="28"/>
          <w:szCs w:val="28"/>
        </w:rPr>
        <w:t xml:space="preserve"> об административных правонарушениях, наложены штрафы на сумму </w:t>
      </w:r>
      <w:r w:rsidR="00164C65">
        <w:rPr>
          <w:rFonts w:ascii="Times New Roman" w:hAnsi="Times New Roman" w:cs="Times New Roman"/>
          <w:sz w:val="28"/>
          <w:szCs w:val="28"/>
        </w:rPr>
        <w:t>3 2</w:t>
      </w:r>
      <w:r w:rsidR="00D8758A">
        <w:rPr>
          <w:rFonts w:ascii="Times New Roman" w:hAnsi="Times New Roman" w:cs="Times New Roman"/>
          <w:sz w:val="28"/>
          <w:szCs w:val="28"/>
        </w:rPr>
        <w:t>69</w:t>
      </w:r>
      <w:r w:rsidR="00164C65">
        <w:rPr>
          <w:rFonts w:ascii="Times New Roman" w:hAnsi="Times New Roman" w:cs="Times New Roman"/>
          <w:sz w:val="28"/>
          <w:szCs w:val="28"/>
        </w:rPr>
        <w:t> </w:t>
      </w:r>
      <w:r w:rsidR="00D8758A">
        <w:rPr>
          <w:rFonts w:ascii="Times New Roman" w:hAnsi="Times New Roman" w:cs="Times New Roman"/>
          <w:sz w:val="28"/>
          <w:szCs w:val="28"/>
        </w:rPr>
        <w:t>7</w:t>
      </w:r>
      <w:r w:rsidR="00164C65">
        <w:rPr>
          <w:rFonts w:ascii="Times New Roman" w:hAnsi="Times New Roman" w:cs="Times New Roman"/>
          <w:sz w:val="28"/>
          <w:szCs w:val="28"/>
        </w:rPr>
        <w:t>00 руб</w:t>
      </w:r>
      <w:r w:rsidRPr="00424AE5">
        <w:rPr>
          <w:rFonts w:ascii="Times New Roman" w:hAnsi="Times New Roman" w:cs="Times New Roman"/>
          <w:sz w:val="28"/>
          <w:szCs w:val="28"/>
        </w:rPr>
        <w:t xml:space="preserve">., из них в бюджет РБ </w:t>
      </w:r>
      <w:r w:rsidR="00D8758A">
        <w:rPr>
          <w:rFonts w:ascii="Times New Roman" w:hAnsi="Times New Roman" w:cs="Times New Roman"/>
          <w:sz w:val="28"/>
          <w:szCs w:val="28"/>
        </w:rPr>
        <w:t>317</w:t>
      </w:r>
      <w:r w:rsidR="00164C65">
        <w:rPr>
          <w:rFonts w:ascii="Times New Roman" w:hAnsi="Times New Roman" w:cs="Times New Roman"/>
          <w:sz w:val="28"/>
          <w:szCs w:val="28"/>
        </w:rPr>
        <w:t xml:space="preserve"> </w:t>
      </w:r>
      <w:r w:rsidR="00D8758A">
        <w:rPr>
          <w:rFonts w:ascii="Times New Roman" w:hAnsi="Times New Roman" w:cs="Times New Roman"/>
          <w:sz w:val="28"/>
          <w:szCs w:val="28"/>
        </w:rPr>
        <w:t>3</w:t>
      </w:r>
      <w:r w:rsidR="00164C65">
        <w:rPr>
          <w:rFonts w:ascii="Times New Roman" w:hAnsi="Times New Roman" w:cs="Times New Roman"/>
          <w:sz w:val="28"/>
          <w:szCs w:val="28"/>
        </w:rPr>
        <w:t>00</w:t>
      </w:r>
      <w:r w:rsidRPr="00424AE5">
        <w:rPr>
          <w:rFonts w:ascii="Times New Roman" w:hAnsi="Times New Roman" w:cs="Times New Roman"/>
          <w:sz w:val="28"/>
          <w:szCs w:val="28"/>
        </w:rPr>
        <w:t xml:space="preserve"> ру</w:t>
      </w:r>
      <w:r>
        <w:rPr>
          <w:rFonts w:ascii="Times New Roman" w:hAnsi="Times New Roman" w:cs="Times New Roman"/>
          <w:sz w:val="28"/>
          <w:szCs w:val="28"/>
        </w:rPr>
        <w:t xml:space="preserve">б., в муниципальный бюджет – </w:t>
      </w:r>
      <w:r w:rsidR="00164C65">
        <w:rPr>
          <w:rFonts w:ascii="Times New Roman" w:hAnsi="Times New Roman" w:cs="Times New Roman"/>
          <w:sz w:val="28"/>
          <w:szCs w:val="28"/>
        </w:rPr>
        <w:t>2 952 400</w:t>
      </w:r>
      <w:r w:rsidRPr="00424AE5">
        <w:rPr>
          <w:rFonts w:ascii="Times New Roman" w:hAnsi="Times New Roman" w:cs="Times New Roman"/>
          <w:sz w:val="28"/>
          <w:szCs w:val="28"/>
        </w:rPr>
        <w:t xml:space="preserve"> руб. Взыскано 2</w:t>
      </w:r>
      <w:r w:rsidR="00164C65">
        <w:rPr>
          <w:rFonts w:ascii="Times New Roman" w:hAnsi="Times New Roman" w:cs="Times New Roman"/>
          <w:sz w:val="28"/>
          <w:szCs w:val="28"/>
        </w:rPr>
        <w:t> 492 643</w:t>
      </w:r>
      <w:r w:rsidRPr="00424AE5">
        <w:rPr>
          <w:rFonts w:ascii="Times New Roman" w:hAnsi="Times New Roman" w:cs="Times New Roman"/>
          <w:sz w:val="28"/>
          <w:szCs w:val="28"/>
        </w:rPr>
        <w:t xml:space="preserve"> руб., из них в бюджет РБ – </w:t>
      </w:r>
      <w:r w:rsidR="00164C65">
        <w:rPr>
          <w:rFonts w:ascii="Times New Roman" w:hAnsi="Times New Roman" w:cs="Times New Roman"/>
          <w:sz w:val="28"/>
          <w:szCs w:val="28"/>
        </w:rPr>
        <w:t>240 11</w:t>
      </w:r>
      <w:r w:rsidR="008A3A3A">
        <w:rPr>
          <w:rFonts w:ascii="Times New Roman" w:hAnsi="Times New Roman" w:cs="Times New Roman"/>
          <w:sz w:val="28"/>
          <w:szCs w:val="28"/>
        </w:rPr>
        <w:t>6</w:t>
      </w:r>
      <w:r w:rsidRPr="00424AE5">
        <w:rPr>
          <w:rFonts w:ascii="Times New Roman" w:hAnsi="Times New Roman" w:cs="Times New Roman"/>
          <w:sz w:val="28"/>
          <w:szCs w:val="28"/>
        </w:rPr>
        <w:t xml:space="preserve"> руб., в муниципальный бюджет – 2</w:t>
      </w:r>
      <w:r w:rsidR="00164C65">
        <w:rPr>
          <w:rFonts w:ascii="Times New Roman" w:hAnsi="Times New Roman" w:cs="Times New Roman"/>
          <w:sz w:val="28"/>
          <w:szCs w:val="28"/>
        </w:rPr>
        <w:t> 252 527</w:t>
      </w:r>
      <w:r w:rsidRPr="00424AE5">
        <w:rPr>
          <w:rFonts w:ascii="Times New Roman" w:hAnsi="Times New Roman" w:cs="Times New Roman"/>
          <w:sz w:val="28"/>
          <w:szCs w:val="28"/>
        </w:rPr>
        <w:t xml:space="preserve"> руб.</w:t>
      </w:r>
      <w:r>
        <w:rPr>
          <w:rFonts w:ascii="Times New Roman" w:hAnsi="Times New Roman" w:cs="Times New Roman"/>
          <w:sz w:val="28"/>
          <w:szCs w:val="28"/>
        </w:rPr>
        <w:t xml:space="preserve"> </w:t>
      </w:r>
    </w:p>
    <w:p w14:paraId="50745DBD" w14:textId="3C8B049C" w:rsidR="00424AE5" w:rsidRPr="00164C65" w:rsidRDefault="00976C45" w:rsidP="00424AE5">
      <w:pPr>
        <w:kinsoku w:val="0"/>
        <w:overflowPunct w:val="0"/>
        <w:spacing w:after="0" w:line="240" w:lineRule="auto"/>
        <w:ind w:firstLine="708"/>
        <w:jc w:val="both"/>
        <w:textAlignment w:val="baseline"/>
        <w:rPr>
          <w:rFonts w:ascii="Times New Roman" w:eastAsia="Times New Roman" w:hAnsi="Times New Roman" w:cs="Times New Roman"/>
          <w:color w:val="000000"/>
          <w:kern w:val="24"/>
          <w:sz w:val="28"/>
          <w:szCs w:val="28"/>
        </w:rPr>
      </w:pPr>
      <w:r w:rsidRPr="00164C65">
        <w:rPr>
          <w:rFonts w:ascii="Times New Roman" w:eastAsia="Times New Roman" w:hAnsi="Times New Roman" w:cs="Times New Roman"/>
          <w:color w:val="000000"/>
          <w:kern w:val="24"/>
          <w:sz w:val="28"/>
          <w:szCs w:val="28"/>
        </w:rPr>
        <w:t>П</w:t>
      </w:r>
      <w:r w:rsidR="00424AE5" w:rsidRPr="00164C65">
        <w:rPr>
          <w:rFonts w:ascii="Times New Roman" w:eastAsia="Times New Roman" w:hAnsi="Times New Roman" w:cs="Times New Roman"/>
          <w:color w:val="000000"/>
          <w:kern w:val="24"/>
          <w:sz w:val="28"/>
          <w:szCs w:val="28"/>
        </w:rPr>
        <w:t xml:space="preserve">о ст. 6.21 </w:t>
      </w:r>
      <w:r w:rsidR="00762819">
        <w:rPr>
          <w:rFonts w:ascii="Times New Roman" w:eastAsia="Times New Roman" w:hAnsi="Times New Roman" w:cs="Times New Roman"/>
          <w:color w:val="000000"/>
          <w:kern w:val="24"/>
          <w:sz w:val="28"/>
          <w:szCs w:val="28"/>
        </w:rPr>
        <w:t xml:space="preserve">КоАП РБ </w:t>
      </w:r>
      <w:r w:rsidR="00424AE5" w:rsidRPr="00164C65">
        <w:rPr>
          <w:rFonts w:ascii="Times New Roman" w:eastAsia="Times New Roman" w:hAnsi="Times New Roman" w:cs="Times New Roman"/>
          <w:color w:val="000000"/>
          <w:kern w:val="24"/>
          <w:sz w:val="28"/>
          <w:szCs w:val="28"/>
        </w:rPr>
        <w:t xml:space="preserve">размещение (проезд) транспортных средств на озелененных и иных территориях в границах населенных пунктов (по ст. 6.21): </w:t>
      </w:r>
      <w:r w:rsidR="00164C65" w:rsidRPr="00164C65">
        <w:rPr>
          <w:rFonts w:ascii="Times New Roman" w:eastAsia="Times New Roman" w:hAnsi="Times New Roman" w:cs="Times New Roman"/>
          <w:color w:val="000000"/>
          <w:kern w:val="24"/>
          <w:sz w:val="28"/>
          <w:szCs w:val="28"/>
        </w:rPr>
        <w:t>рассмотрено: 1244</w:t>
      </w:r>
      <w:r w:rsidR="00762819">
        <w:rPr>
          <w:rFonts w:ascii="Times New Roman" w:eastAsia="Times New Roman" w:hAnsi="Times New Roman" w:cs="Times New Roman"/>
          <w:color w:val="000000"/>
          <w:kern w:val="24"/>
          <w:sz w:val="28"/>
          <w:szCs w:val="28"/>
        </w:rPr>
        <w:t>;</w:t>
      </w:r>
      <w:r w:rsidR="00164C65" w:rsidRPr="00164C65">
        <w:rPr>
          <w:rFonts w:ascii="Times New Roman" w:eastAsia="Times New Roman" w:hAnsi="Times New Roman" w:cs="Times New Roman"/>
          <w:color w:val="000000"/>
          <w:kern w:val="24"/>
          <w:sz w:val="28"/>
          <w:szCs w:val="28"/>
        </w:rPr>
        <w:t xml:space="preserve"> наложено штрафов на сумму: 1 408 900.</w:t>
      </w:r>
    </w:p>
    <w:p w14:paraId="6045AEEC" w14:textId="11041F28" w:rsidR="00424AE5" w:rsidRPr="00762819" w:rsidRDefault="00762819" w:rsidP="00424AE5">
      <w:pPr>
        <w:pStyle w:val="ac"/>
        <w:kinsoku w:val="0"/>
        <w:overflowPunct w:val="0"/>
        <w:spacing w:before="0" w:beforeAutospacing="0" w:after="0" w:afterAutospacing="0"/>
        <w:ind w:firstLine="708"/>
        <w:jc w:val="both"/>
        <w:textAlignment w:val="baseline"/>
        <w:rPr>
          <w:sz w:val="28"/>
          <w:szCs w:val="28"/>
        </w:rPr>
      </w:pPr>
      <w:r w:rsidRPr="00762819">
        <w:rPr>
          <w:color w:val="000000"/>
          <w:kern w:val="24"/>
          <w:sz w:val="28"/>
          <w:szCs w:val="28"/>
        </w:rPr>
        <w:t xml:space="preserve">По ст. 6.23 КоАП РБ </w:t>
      </w:r>
      <w:r w:rsidR="00424AE5" w:rsidRPr="00762819">
        <w:rPr>
          <w:color w:val="000000"/>
          <w:kern w:val="24"/>
          <w:sz w:val="28"/>
          <w:szCs w:val="28"/>
        </w:rPr>
        <w:t>размещение транспортных средств на местах (площадках) накопления твердых коммунальных отходов (по ст. 6.23):</w:t>
      </w:r>
      <w:r w:rsidRPr="00762819">
        <w:rPr>
          <w:color w:val="000000"/>
          <w:kern w:val="24"/>
          <w:sz w:val="28"/>
          <w:szCs w:val="28"/>
        </w:rPr>
        <w:t xml:space="preserve"> рассмотрено: 134; наложено штрафов на сумму: 194 800 руб. </w:t>
      </w:r>
    </w:p>
    <w:p w14:paraId="7354B922" w14:textId="6BACFC3D" w:rsidR="00762819" w:rsidRPr="0098441C" w:rsidRDefault="00762819" w:rsidP="00424AE5">
      <w:pPr>
        <w:pStyle w:val="ac"/>
        <w:kinsoku w:val="0"/>
        <w:overflowPunct w:val="0"/>
        <w:spacing w:before="0" w:beforeAutospacing="0" w:after="0" w:afterAutospacing="0"/>
        <w:ind w:firstLine="708"/>
        <w:jc w:val="both"/>
        <w:textAlignment w:val="baseline"/>
        <w:rPr>
          <w:color w:val="000000"/>
          <w:kern w:val="24"/>
          <w:sz w:val="28"/>
          <w:szCs w:val="28"/>
        </w:rPr>
      </w:pPr>
      <w:r w:rsidRPr="0098441C">
        <w:rPr>
          <w:color w:val="000000"/>
          <w:kern w:val="24"/>
          <w:sz w:val="28"/>
          <w:szCs w:val="28"/>
        </w:rPr>
        <w:t>По ст.  6.5 КоАП РБ</w:t>
      </w:r>
      <w:r w:rsidR="00424AE5" w:rsidRPr="0098441C">
        <w:rPr>
          <w:color w:val="000000"/>
          <w:kern w:val="24"/>
          <w:sz w:val="28"/>
          <w:szCs w:val="28"/>
        </w:rPr>
        <w:t xml:space="preserve"> нарушени</w:t>
      </w:r>
      <w:r w:rsidRPr="0098441C">
        <w:rPr>
          <w:color w:val="000000"/>
          <w:kern w:val="24"/>
          <w:sz w:val="28"/>
          <w:szCs w:val="28"/>
        </w:rPr>
        <w:t>е</w:t>
      </w:r>
      <w:r w:rsidR="00424AE5" w:rsidRPr="0098441C">
        <w:rPr>
          <w:color w:val="000000"/>
          <w:kern w:val="24"/>
          <w:sz w:val="28"/>
          <w:szCs w:val="28"/>
        </w:rPr>
        <w:t xml:space="preserve"> правил размещения движимых вещей на территориях общего пользования: на детской игровой, спортивной, хозяйственной площадках, площадках для отдыха </w:t>
      </w:r>
      <w:r w:rsidRPr="0098441C">
        <w:rPr>
          <w:color w:val="000000"/>
          <w:kern w:val="24"/>
          <w:sz w:val="28"/>
          <w:szCs w:val="28"/>
        </w:rPr>
        <w:t>рассмотрено:</w:t>
      </w:r>
      <w:r w:rsidR="0098441C" w:rsidRPr="0098441C">
        <w:rPr>
          <w:color w:val="000000"/>
          <w:kern w:val="24"/>
          <w:sz w:val="28"/>
          <w:szCs w:val="28"/>
        </w:rPr>
        <w:t xml:space="preserve"> 40</w:t>
      </w:r>
      <w:r w:rsidRPr="0098441C">
        <w:rPr>
          <w:color w:val="000000"/>
          <w:kern w:val="24"/>
          <w:sz w:val="28"/>
          <w:szCs w:val="28"/>
        </w:rPr>
        <w:t xml:space="preserve">; наложено штрафов на сумму: </w:t>
      </w:r>
      <w:r w:rsidR="0098441C" w:rsidRPr="0098441C">
        <w:rPr>
          <w:color w:val="000000"/>
          <w:kern w:val="24"/>
          <w:sz w:val="28"/>
          <w:szCs w:val="28"/>
        </w:rPr>
        <w:t>24 000 руб.</w:t>
      </w:r>
    </w:p>
    <w:p w14:paraId="3509F40F" w14:textId="77777777" w:rsidR="0098441C" w:rsidRPr="0098441C" w:rsidRDefault="0098441C" w:rsidP="00424AE5">
      <w:pPr>
        <w:pStyle w:val="ac"/>
        <w:spacing w:before="0" w:beforeAutospacing="0" w:after="0" w:afterAutospacing="0"/>
        <w:ind w:firstLine="708"/>
        <w:jc w:val="both"/>
        <w:rPr>
          <w:bCs/>
          <w:sz w:val="28"/>
          <w:szCs w:val="28"/>
        </w:rPr>
      </w:pPr>
      <w:r w:rsidRPr="0098441C">
        <w:rPr>
          <w:bCs/>
          <w:sz w:val="28"/>
          <w:szCs w:val="28"/>
        </w:rPr>
        <w:lastRenderedPageBreak/>
        <w:t>По ст. 6.9 КоАП РБ п</w:t>
      </w:r>
      <w:r w:rsidR="00424AE5" w:rsidRPr="0098441C">
        <w:rPr>
          <w:bCs/>
          <w:sz w:val="28"/>
          <w:szCs w:val="28"/>
        </w:rPr>
        <w:t>роведение земляных работ с нарушением Правил благоустройства</w:t>
      </w:r>
      <w:r w:rsidRPr="0098441C">
        <w:rPr>
          <w:bCs/>
          <w:sz w:val="28"/>
          <w:szCs w:val="28"/>
        </w:rPr>
        <w:t>: рассмотрено: 3; наложено штрафов на сумму: 18 000 руб.</w:t>
      </w:r>
    </w:p>
    <w:p w14:paraId="7CA738F3" w14:textId="77777777" w:rsidR="003B2533" w:rsidRPr="003B2533" w:rsidRDefault="003B2533" w:rsidP="003B2533">
      <w:pPr>
        <w:pStyle w:val="ac"/>
        <w:spacing w:before="0" w:beforeAutospacing="0" w:after="0" w:afterAutospacing="0"/>
        <w:ind w:firstLine="708"/>
        <w:jc w:val="both"/>
        <w:rPr>
          <w:sz w:val="28"/>
          <w:szCs w:val="28"/>
        </w:rPr>
      </w:pPr>
      <w:r w:rsidRPr="003B2533">
        <w:rPr>
          <w:bCs/>
          <w:sz w:val="28"/>
          <w:szCs w:val="28"/>
        </w:rPr>
        <w:t>По ст. 6.7 КоАП РБ н</w:t>
      </w:r>
      <w:r w:rsidR="00424AE5" w:rsidRPr="003B2533">
        <w:rPr>
          <w:sz w:val="28"/>
          <w:szCs w:val="28"/>
        </w:rPr>
        <w:t>арушение размещения информационных материалов</w:t>
      </w:r>
      <w:r w:rsidRPr="003B2533">
        <w:rPr>
          <w:sz w:val="28"/>
          <w:szCs w:val="28"/>
        </w:rPr>
        <w:t>: рассмотрено: 89; наложено штрафов на сумму: 57 700 руб.</w:t>
      </w:r>
    </w:p>
    <w:p w14:paraId="74511619" w14:textId="6F555C23" w:rsidR="003B2533" w:rsidRDefault="003B2533" w:rsidP="003B2533">
      <w:pPr>
        <w:pStyle w:val="ac"/>
        <w:spacing w:before="0" w:beforeAutospacing="0" w:after="0" w:afterAutospacing="0"/>
        <w:ind w:firstLine="708"/>
        <w:jc w:val="both"/>
        <w:rPr>
          <w:color w:val="000000"/>
          <w:kern w:val="24"/>
          <w:sz w:val="28"/>
          <w:szCs w:val="28"/>
          <w:highlight w:val="yellow"/>
        </w:rPr>
      </w:pPr>
      <w:r w:rsidRPr="003B2533">
        <w:rPr>
          <w:sz w:val="28"/>
          <w:szCs w:val="28"/>
        </w:rPr>
        <w:t xml:space="preserve"> </w:t>
      </w:r>
      <w:r>
        <w:rPr>
          <w:sz w:val="28"/>
          <w:szCs w:val="28"/>
        </w:rPr>
        <w:t xml:space="preserve">По ст. 6.1 КоАП РБ </w:t>
      </w:r>
      <w:r w:rsidRPr="003B2533">
        <w:rPr>
          <w:sz w:val="28"/>
          <w:szCs w:val="28"/>
        </w:rPr>
        <w:t>н</w:t>
      </w:r>
      <w:r w:rsidR="00424AE5" w:rsidRPr="003B2533">
        <w:rPr>
          <w:color w:val="000000"/>
          <w:kern w:val="24"/>
          <w:sz w:val="28"/>
          <w:szCs w:val="28"/>
        </w:rPr>
        <w:t>арушение правил организации сбора, вывоза отходов</w:t>
      </w:r>
      <w:r w:rsidRPr="003B2533">
        <w:rPr>
          <w:color w:val="000000"/>
          <w:kern w:val="24"/>
          <w:sz w:val="28"/>
          <w:szCs w:val="28"/>
        </w:rPr>
        <w:t xml:space="preserve"> рассмотрено: 19; наложено штрафов на сумму: 41 000 руб. </w:t>
      </w:r>
    </w:p>
    <w:p w14:paraId="579FF19A" w14:textId="20C01427" w:rsidR="003B2533" w:rsidRPr="003B2533" w:rsidRDefault="00424AE5" w:rsidP="00424AE5">
      <w:pPr>
        <w:spacing w:after="0" w:line="240" w:lineRule="auto"/>
        <w:ind w:firstLine="708"/>
        <w:jc w:val="both"/>
        <w:rPr>
          <w:rFonts w:ascii="Times New Roman" w:eastAsia="Calibri" w:hAnsi="Times New Roman" w:cs="Times New Roman"/>
          <w:color w:val="000000"/>
          <w:kern w:val="24"/>
          <w:sz w:val="28"/>
          <w:szCs w:val="28"/>
        </w:rPr>
      </w:pPr>
      <w:r w:rsidRPr="003B2533">
        <w:rPr>
          <w:rFonts w:ascii="Times New Roman" w:eastAsia="Calibri" w:hAnsi="Times New Roman" w:cs="Times New Roman"/>
          <w:color w:val="000000"/>
          <w:kern w:val="24"/>
          <w:sz w:val="28"/>
          <w:szCs w:val="28"/>
        </w:rPr>
        <w:t>Проводятся рейды совместно с сотрудниками полиции по бесконтрольному выгулу собак</w:t>
      </w:r>
      <w:r w:rsidR="003B2533" w:rsidRPr="003B2533">
        <w:rPr>
          <w:rFonts w:ascii="Times New Roman" w:eastAsia="Calibri" w:hAnsi="Times New Roman" w:cs="Times New Roman"/>
          <w:color w:val="000000"/>
          <w:kern w:val="24"/>
          <w:sz w:val="28"/>
          <w:szCs w:val="28"/>
        </w:rPr>
        <w:t xml:space="preserve"> ст.  13.7 КоАП РБ. Рассмотрено 38; наложено штрафов на сумму: 60500. </w:t>
      </w:r>
    </w:p>
    <w:p w14:paraId="07F5445C" w14:textId="58DC7CBC" w:rsidR="00424AE5" w:rsidRPr="00D35746" w:rsidRDefault="00424AE5" w:rsidP="00424AE5">
      <w:pPr>
        <w:spacing w:after="0" w:line="240" w:lineRule="auto"/>
        <w:ind w:firstLine="708"/>
        <w:jc w:val="both"/>
        <w:rPr>
          <w:rFonts w:ascii="Times New Roman" w:eastAsia="Calibri" w:hAnsi="Times New Roman" w:cs="Times New Roman"/>
          <w:color w:val="000000" w:themeColor="text1"/>
          <w:kern w:val="24"/>
          <w:sz w:val="28"/>
          <w:szCs w:val="28"/>
        </w:rPr>
      </w:pPr>
      <w:r w:rsidRPr="00D35746">
        <w:rPr>
          <w:rFonts w:ascii="Times New Roman" w:eastAsia="Calibri" w:hAnsi="Times New Roman" w:cs="Times New Roman"/>
          <w:color w:val="000000" w:themeColor="text1"/>
          <w:kern w:val="24"/>
          <w:sz w:val="28"/>
          <w:szCs w:val="28"/>
        </w:rPr>
        <w:t>Проводятся рейды по нарушению жизни людей по водным объектам</w:t>
      </w:r>
      <w:r w:rsidR="00E9262D">
        <w:rPr>
          <w:rFonts w:ascii="Times New Roman" w:eastAsia="Calibri" w:hAnsi="Times New Roman" w:cs="Times New Roman"/>
          <w:color w:val="000000" w:themeColor="text1"/>
          <w:kern w:val="24"/>
          <w:sz w:val="28"/>
          <w:szCs w:val="28"/>
        </w:rPr>
        <w:t>, к</w:t>
      </w:r>
      <w:r w:rsidRPr="00D35746">
        <w:rPr>
          <w:rFonts w:ascii="Times New Roman" w:eastAsia="Calibri" w:hAnsi="Times New Roman" w:cs="Times New Roman"/>
          <w:color w:val="000000" w:themeColor="text1"/>
          <w:kern w:val="24"/>
          <w:sz w:val="28"/>
          <w:szCs w:val="28"/>
        </w:rPr>
        <w:t>ак летом, так и зимой. За купани</w:t>
      </w:r>
      <w:r w:rsidR="00F61C81">
        <w:rPr>
          <w:rFonts w:ascii="Times New Roman" w:eastAsia="Calibri" w:hAnsi="Times New Roman" w:cs="Times New Roman"/>
          <w:color w:val="000000" w:themeColor="text1"/>
          <w:kern w:val="24"/>
          <w:sz w:val="28"/>
          <w:szCs w:val="28"/>
        </w:rPr>
        <w:t>е</w:t>
      </w:r>
      <w:r w:rsidRPr="00D35746">
        <w:rPr>
          <w:rFonts w:ascii="Times New Roman" w:eastAsia="Calibri" w:hAnsi="Times New Roman" w:cs="Times New Roman"/>
          <w:color w:val="000000" w:themeColor="text1"/>
          <w:kern w:val="24"/>
          <w:sz w:val="28"/>
          <w:szCs w:val="28"/>
        </w:rPr>
        <w:t xml:space="preserve"> вне установленном для этих целей месте</w:t>
      </w:r>
      <w:r w:rsidR="00D35746" w:rsidRPr="00D35746">
        <w:rPr>
          <w:rFonts w:ascii="Times New Roman" w:eastAsia="Calibri" w:hAnsi="Times New Roman" w:cs="Times New Roman"/>
          <w:color w:val="000000" w:themeColor="text1"/>
          <w:kern w:val="24"/>
          <w:sz w:val="28"/>
          <w:szCs w:val="28"/>
        </w:rPr>
        <w:t xml:space="preserve"> составлено</w:t>
      </w:r>
      <w:r w:rsidRPr="00D35746">
        <w:rPr>
          <w:rFonts w:ascii="Times New Roman" w:eastAsia="Calibri" w:hAnsi="Times New Roman" w:cs="Times New Roman"/>
          <w:color w:val="000000" w:themeColor="text1"/>
          <w:kern w:val="24"/>
          <w:sz w:val="28"/>
          <w:szCs w:val="28"/>
        </w:rPr>
        <w:t xml:space="preserve"> </w:t>
      </w:r>
      <w:r w:rsidR="00D35746" w:rsidRPr="00D35746">
        <w:rPr>
          <w:rFonts w:ascii="Times New Roman" w:eastAsia="Calibri" w:hAnsi="Times New Roman" w:cs="Times New Roman"/>
          <w:color w:val="000000" w:themeColor="text1"/>
          <w:kern w:val="24"/>
          <w:sz w:val="28"/>
          <w:szCs w:val="28"/>
        </w:rPr>
        <w:t xml:space="preserve">8 </w:t>
      </w:r>
      <w:r w:rsidRPr="00D35746">
        <w:rPr>
          <w:rFonts w:ascii="Times New Roman" w:eastAsia="Calibri" w:hAnsi="Times New Roman" w:cs="Times New Roman"/>
          <w:color w:val="000000" w:themeColor="text1"/>
          <w:kern w:val="24"/>
          <w:sz w:val="28"/>
          <w:szCs w:val="28"/>
        </w:rPr>
        <w:t>протокол</w:t>
      </w:r>
      <w:r w:rsidR="00D35746" w:rsidRPr="00D35746">
        <w:rPr>
          <w:rFonts w:ascii="Times New Roman" w:eastAsia="Calibri" w:hAnsi="Times New Roman" w:cs="Times New Roman"/>
          <w:color w:val="000000" w:themeColor="text1"/>
          <w:kern w:val="24"/>
          <w:sz w:val="28"/>
          <w:szCs w:val="28"/>
        </w:rPr>
        <w:t>ов</w:t>
      </w:r>
      <w:r w:rsidRPr="00D35746">
        <w:rPr>
          <w:rFonts w:ascii="Times New Roman" w:eastAsia="Calibri" w:hAnsi="Times New Roman" w:cs="Times New Roman"/>
          <w:color w:val="000000" w:themeColor="text1"/>
          <w:kern w:val="24"/>
          <w:sz w:val="28"/>
          <w:szCs w:val="28"/>
        </w:rPr>
        <w:t>, штраф</w:t>
      </w:r>
      <w:r w:rsidR="00E9262D">
        <w:rPr>
          <w:rFonts w:ascii="Times New Roman" w:eastAsia="Calibri" w:hAnsi="Times New Roman" w:cs="Times New Roman"/>
          <w:color w:val="000000" w:themeColor="text1"/>
          <w:kern w:val="24"/>
          <w:sz w:val="28"/>
          <w:szCs w:val="28"/>
        </w:rPr>
        <w:t>ы</w:t>
      </w:r>
      <w:r w:rsidRPr="00D35746">
        <w:rPr>
          <w:rFonts w:ascii="Times New Roman" w:eastAsia="Calibri" w:hAnsi="Times New Roman" w:cs="Times New Roman"/>
          <w:color w:val="000000" w:themeColor="text1"/>
          <w:kern w:val="24"/>
          <w:sz w:val="28"/>
          <w:szCs w:val="28"/>
        </w:rPr>
        <w:t xml:space="preserve"> на сумму </w:t>
      </w:r>
      <w:r w:rsidR="00D35746" w:rsidRPr="00D35746">
        <w:rPr>
          <w:rFonts w:ascii="Times New Roman" w:eastAsia="Calibri" w:hAnsi="Times New Roman" w:cs="Times New Roman"/>
          <w:color w:val="000000" w:themeColor="text1"/>
          <w:kern w:val="24"/>
          <w:sz w:val="28"/>
          <w:szCs w:val="28"/>
        </w:rPr>
        <w:t>28 000</w:t>
      </w:r>
      <w:r w:rsidRPr="00D35746">
        <w:rPr>
          <w:rFonts w:ascii="Times New Roman" w:eastAsia="Calibri" w:hAnsi="Times New Roman" w:cs="Times New Roman"/>
          <w:color w:val="000000" w:themeColor="text1"/>
          <w:kern w:val="24"/>
          <w:sz w:val="28"/>
          <w:szCs w:val="28"/>
        </w:rPr>
        <w:t xml:space="preserve">, за выход на тонкий лёд составлено </w:t>
      </w:r>
      <w:r w:rsidR="00D35746" w:rsidRPr="00D35746">
        <w:rPr>
          <w:rFonts w:ascii="Times New Roman" w:eastAsia="Calibri" w:hAnsi="Times New Roman" w:cs="Times New Roman"/>
          <w:color w:val="000000" w:themeColor="text1"/>
          <w:kern w:val="24"/>
          <w:sz w:val="28"/>
          <w:szCs w:val="28"/>
        </w:rPr>
        <w:t>10</w:t>
      </w:r>
      <w:r w:rsidRPr="00D35746">
        <w:rPr>
          <w:rFonts w:ascii="Times New Roman" w:eastAsia="Calibri" w:hAnsi="Times New Roman" w:cs="Times New Roman"/>
          <w:color w:val="000000" w:themeColor="text1"/>
          <w:kern w:val="24"/>
          <w:sz w:val="28"/>
          <w:szCs w:val="28"/>
        </w:rPr>
        <w:t xml:space="preserve"> протоколов, штраф</w:t>
      </w:r>
      <w:r w:rsidR="00E9262D">
        <w:rPr>
          <w:rFonts w:ascii="Times New Roman" w:eastAsia="Calibri" w:hAnsi="Times New Roman" w:cs="Times New Roman"/>
          <w:color w:val="000000" w:themeColor="text1"/>
          <w:kern w:val="24"/>
          <w:sz w:val="28"/>
          <w:szCs w:val="28"/>
        </w:rPr>
        <w:t>ы -</w:t>
      </w:r>
      <w:r w:rsidRPr="00D35746">
        <w:rPr>
          <w:rFonts w:ascii="Times New Roman" w:eastAsia="Calibri" w:hAnsi="Times New Roman" w:cs="Times New Roman"/>
          <w:color w:val="000000" w:themeColor="text1"/>
          <w:kern w:val="24"/>
          <w:sz w:val="28"/>
          <w:szCs w:val="28"/>
        </w:rPr>
        <w:t xml:space="preserve"> </w:t>
      </w:r>
      <w:r w:rsidR="00D35746" w:rsidRPr="00D35746">
        <w:rPr>
          <w:rFonts w:ascii="Times New Roman" w:eastAsia="Calibri" w:hAnsi="Times New Roman" w:cs="Times New Roman"/>
          <w:color w:val="000000" w:themeColor="text1"/>
          <w:kern w:val="24"/>
          <w:sz w:val="28"/>
          <w:szCs w:val="28"/>
        </w:rPr>
        <w:t>12</w:t>
      </w:r>
      <w:r w:rsidRPr="00D35746">
        <w:rPr>
          <w:rFonts w:ascii="Times New Roman" w:eastAsia="Calibri" w:hAnsi="Times New Roman" w:cs="Times New Roman"/>
          <w:color w:val="000000" w:themeColor="text1"/>
          <w:kern w:val="24"/>
          <w:sz w:val="28"/>
          <w:szCs w:val="28"/>
        </w:rPr>
        <w:t> 000.</w:t>
      </w:r>
    </w:p>
    <w:p w14:paraId="674C3ED5" w14:textId="55AC7B8A" w:rsidR="00424AE5" w:rsidRPr="00D35746" w:rsidRDefault="00424AE5" w:rsidP="00424AE5">
      <w:pPr>
        <w:kinsoku w:val="0"/>
        <w:overflowPunct w:val="0"/>
        <w:spacing w:after="0" w:line="240" w:lineRule="auto"/>
        <w:ind w:firstLine="708"/>
        <w:jc w:val="both"/>
        <w:textAlignment w:val="baseline"/>
        <w:rPr>
          <w:rFonts w:ascii="Times New Roman" w:eastAsia="Calibri" w:hAnsi="Times New Roman" w:cs="Times New Roman"/>
          <w:color w:val="000000"/>
          <w:kern w:val="24"/>
          <w:sz w:val="28"/>
          <w:szCs w:val="28"/>
        </w:rPr>
      </w:pPr>
      <w:r w:rsidRPr="00D35746">
        <w:rPr>
          <w:rFonts w:ascii="Times New Roman" w:eastAsia="Calibri" w:hAnsi="Times New Roman" w:cs="Times New Roman"/>
          <w:color w:val="000000"/>
          <w:kern w:val="24"/>
          <w:sz w:val="28"/>
          <w:szCs w:val="28"/>
        </w:rPr>
        <w:t xml:space="preserve">Нарушение муниципальных нормативных правовых актов об организации транспортного обслуживания населения пассажирским автомобильным транспортом: </w:t>
      </w:r>
      <w:r w:rsidR="00D35746" w:rsidRPr="00D35746">
        <w:rPr>
          <w:rFonts w:ascii="Times New Roman" w:eastAsia="Calibri" w:hAnsi="Times New Roman" w:cs="Times New Roman"/>
          <w:color w:val="000000"/>
          <w:kern w:val="24"/>
          <w:sz w:val="28"/>
          <w:szCs w:val="28"/>
        </w:rPr>
        <w:t xml:space="preserve">рассмотрено: 4, наложено штрафов на сумму: 2 000 руб. </w:t>
      </w:r>
    </w:p>
    <w:p w14:paraId="409E8E48" w14:textId="2266A4CB" w:rsidR="00D35746" w:rsidRPr="00D35746" w:rsidRDefault="00424AE5" w:rsidP="000F6472">
      <w:pPr>
        <w:pStyle w:val="ac"/>
        <w:kinsoku w:val="0"/>
        <w:overflowPunct w:val="0"/>
        <w:spacing w:before="0" w:beforeAutospacing="0" w:after="0" w:afterAutospacing="0"/>
        <w:ind w:firstLine="708"/>
        <w:jc w:val="both"/>
        <w:textAlignment w:val="baseline"/>
        <w:rPr>
          <w:color w:val="000000"/>
          <w:kern w:val="24"/>
          <w:sz w:val="28"/>
          <w:szCs w:val="28"/>
        </w:rPr>
      </w:pPr>
      <w:r w:rsidRPr="00D35746">
        <w:rPr>
          <w:color w:val="000000"/>
          <w:kern w:val="24"/>
          <w:sz w:val="28"/>
          <w:szCs w:val="28"/>
        </w:rPr>
        <w:t xml:space="preserve">По нарушению благоустройства, </w:t>
      </w:r>
      <w:r w:rsidR="000F6472" w:rsidRPr="00D35746">
        <w:rPr>
          <w:color w:val="000000"/>
          <w:kern w:val="24"/>
          <w:sz w:val="28"/>
          <w:szCs w:val="28"/>
        </w:rPr>
        <w:t xml:space="preserve">в области </w:t>
      </w:r>
      <w:r w:rsidRPr="00D35746">
        <w:rPr>
          <w:color w:val="000000"/>
          <w:kern w:val="24"/>
          <w:sz w:val="28"/>
          <w:szCs w:val="28"/>
        </w:rPr>
        <w:t>неприняти</w:t>
      </w:r>
      <w:r w:rsidR="00E9262D">
        <w:rPr>
          <w:color w:val="000000"/>
          <w:kern w:val="24"/>
          <w:sz w:val="28"/>
          <w:szCs w:val="28"/>
        </w:rPr>
        <w:t>я</w:t>
      </w:r>
      <w:r w:rsidRPr="00D35746">
        <w:rPr>
          <w:color w:val="000000"/>
          <w:kern w:val="24"/>
          <w:sz w:val="28"/>
          <w:szCs w:val="28"/>
        </w:rPr>
        <w:t xml:space="preserve"> мер по очистке от снега и льда (по ст. 6.8</w:t>
      </w:r>
      <w:r w:rsidR="00D35746" w:rsidRPr="00D35746">
        <w:rPr>
          <w:color w:val="000000"/>
          <w:kern w:val="24"/>
          <w:sz w:val="28"/>
          <w:szCs w:val="28"/>
        </w:rPr>
        <w:t xml:space="preserve"> КоАП РБ</w:t>
      </w:r>
      <w:r w:rsidRPr="00D35746">
        <w:rPr>
          <w:color w:val="000000"/>
          <w:kern w:val="24"/>
          <w:sz w:val="28"/>
          <w:szCs w:val="28"/>
        </w:rPr>
        <w:t xml:space="preserve">): </w:t>
      </w:r>
      <w:r w:rsidR="00D35746" w:rsidRPr="00D35746">
        <w:rPr>
          <w:color w:val="000000"/>
          <w:kern w:val="24"/>
          <w:sz w:val="28"/>
          <w:szCs w:val="28"/>
        </w:rPr>
        <w:t xml:space="preserve">рассмотрено: 3 дела, наложено штрафов на сумму: 15 000 руб. </w:t>
      </w:r>
    </w:p>
    <w:p w14:paraId="463C033D" w14:textId="6836456F" w:rsidR="00424AE5" w:rsidRDefault="00424AE5" w:rsidP="00424AE5">
      <w:pPr>
        <w:spacing w:after="0" w:line="240" w:lineRule="auto"/>
        <w:ind w:firstLine="708"/>
        <w:jc w:val="both"/>
        <w:rPr>
          <w:rFonts w:ascii="Times New Roman" w:hAnsi="Times New Roman" w:cs="Times New Roman"/>
          <w:color w:val="000000" w:themeColor="text1"/>
          <w:kern w:val="24"/>
          <w:sz w:val="28"/>
          <w:szCs w:val="28"/>
        </w:rPr>
      </w:pPr>
      <w:r w:rsidRPr="00424AE5">
        <w:rPr>
          <w:rFonts w:ascii="Times New Roman" w:hAnsi="Times New Roman" w:cs="Times New Roman"/>
          <w:color w:val="000000" w:themeColor="text1"/>
          <w:kern w:val="24"/>
          <w:sz w:val="28"/>
          <w:szCs w:val="28"/>
        </w:rPr>
        <w:t>По каждому из протоколов вынесено мотивированное постановление о привлечении к административной ответственности и направлено виновному лицу для последующей оплаты. По оплаченным делам обрабатываются квитанции об оплате, по неоплаченным делам собира</w:t>
      </w:r>
      <w:r w:rsidR="00E9262D">
        <w:rPr>
          <w:rFonts w:ascii="Times New Roman" w:hAnsi="Times New Roman" w:cs="Times New Roman"/>
          <w:color w:val="000000" w:themeColor="text1"/>
          <w:kern w:val="24"/>
          <w:sz w:val="28"/>
          <w:szCs w:val="28"/>
        </w:rPr>
        <w:t>е</w:t>
      </w:r>
      <w:r w:rsidRPr="00424AE5">
        <w:rPr>
          <w:rFonts w:ascii="Times New Roman" w:hAnsi="Times New Roman" w:cs="Times New Roman"/>
          <w:color w:val="000000" w:themeColor="text1"/>
          <w:kern w:val="24"/>
          <w:sz w:val="28"/>
          <w:szCs w:val="28"/>
        </w:rPr>
        <w:t xml:space="preserve">тся материал в УФССП, для принудительного взыскания и по ст. 20.25 КоАП РФ </w:t>
      </w:r>
      <w:r w:rsidR="00E9262D">
        <w:rPr>
          <w:rFonts w:ascii="Times New Roman" w:hAnsi="Times New Roman" w:cs="Times New Roman"/>
          <w:color w:val="000000" w:themeColor="text1"/>
          <w:kern w:val="24"/>
          <w:sz w:val="28"/>
          <w:szCs w:val="28"/>
        </w:rPr>
        <w:t xml:space="preserve">- </w:t>
      </w:r>
      <w:r w:rsidRPr="00424AE5">
        <w:rPr>
          <w:rFonts w:ascii="Times New Roman" w:hAnsi="Times New Roman" w:cs="Times New Roman"/>
          <w:color w:val="000000" w:themeColor="text1"/>
          <w:kern w:val="24"/>
          <w:sz w:val="28"/>
          <w:szCs w:val="28"/>
        </w:rPr>
        <w:t xml:space="preserve">мировым судьям. </w:t>
      </w:r>
    </w:p>
    <w:p w14:paraId="07551168" w14:textId="77777777" w:rsidR="00424AE5" w:rsidRPr="00424AE5" w:rsidRDefault="00424AE5" w:rsidP="00424AE5">
      <w:pPr>
        <w:spacing w:after="0" w:line="240" w:lineRule="auto"/>
        <w:ind w:firstLine="708"/>
        <w:jc w:val="both"/>
        <w:rPr>
          <w:rFonts w:ascii="Times New Roman" w:hAnsi="Times New Roman" w:cs="Times New Roman"/>
          <w:sz w:val="28"/>
          <w:szCs w:val="28"/>
        </w:rPr>
      </w:pPr>
      <w:r w:rsidRPr="00F61C81">
        <w:rPr>
          <w:rFonts w:ascii="Times New Roman" w:hAnsi="Times New Roman" w:cs="Times New Roman"/>
          <w:sz w:val="28"/>
          <w:szCs w:val="28"/>
        </w:rPr>
        <w:t xml:space="preserve">По каждому материалу суммы штрафов вбиты в системы ГИС ГМП, где административные штрафы выходят у правонарушителей на </w:t>
      </w:r>
      <w:proofErr w:type="spellStart"/>
      <w:proofErr w:type="gramStart"/>
      <w:r w:rsidRPr="00F61C81">
        <w:rPr>
          <w:rFonts w:ascii="Times New Roman" w:hAnsi="Times New Roman" w:cs="Times New Roman"/>
          <w:sz w:val="28"/>
          <w:szCs w:val="28"/>
        </w:rPr>
        <w:t>гос.услугах</w:t>
      </w:r>
      <w:proofErr w:type="spellEnd"/>
      <w:proofErr w:type="gramEnd"/>
      <w:r w:rsidRPr="00F61C81">
        <w:rPr>
          <w:rFonts w:ascii="Times New Roman" w:hAnsi="Times New Roman" w:cs="Times New Roman"/>
          <w:sz w:val="28"/>
          <w:szCs w:val="28"/>
        </w:rPr>
        <w:t>.</w:t>
      </w:r>
      <w:r w:rsidRPr="00424AE5">
        <w:rPr>
          <w:rFonts w:ascii="Times New Roman" w:hAnsi="Times New Roman" w:cs="Times New Roman"/>
          <w:sz w:val="28"/>
          <w:szCs w:val="28"/>
        </w:rPr>
        <w:t xml:space="preserve"> </w:t>
      </w:r>
    </w:p>
    <w:p w14:paraId="658978E1" w14:textId="20E070CA" w:rsidR="00424AE5" w:rsidRPr="00424AE5" w:rsidRDefault="00424AE5" w:rsidP="00424AE5">
      <w:pPr>
        <w:spacing w:after="0" w:line="240" w:lineRule="auto"/>
        <w:ind w:firstLine="708"/>
        <w:jc w:val="both"/>
        <w:rPr>
          <w:rFonts w:ascii="Times New Roman" w:hAnsi="Times New Roman" w:cs="Times New Roman"/>
          <w:sz w:val="28"/>
          <w:szCs w:val="28"/>
        </w:rPr>
      </w:pPr>
      <w:r w:rsidRPr="00424AE5">
        <w:rPr>
          <w:rFonts w:ascii="Times New Roman" w:hAnsi="Times New Roman" w:cs="Times New Roman"/>
          <w:sz w:val="28"/>
          <w:szCs w:val="28"/>
        </w:rPr>
        <w:t>Направлен</w:t>
      </w:r>
      <w:r w:rsidR="00F61C81">
        <w:rPr>
          <w:rFonts w:ascii="Times New Roman" w:hAnsi="Times New Roman" w:cs="Times New Roman"/>
          <w:sz w:val="28"/>
          <w:szCs w:val="28"/>
        </w:rPr>
        <w:t>о</w:t>
      </w:r>
      <w:r w:rsidRPr="00424AE5">
        <w:rPr>
          <w:rFonts w:ascii="Times New Roman" w:hAnsi="Times New Roman" w:cs="Times New Roman"/>
          <w:sz w:val="28"/>
          <w:szCs w:val="28"/>
        </w:rPr>
        <w:t xml:space="preserve"> </w:t>
      </w:r>
      <w:r w:rsidR="00F61C81">
        <w:rPr>
          <w:rFonts w:ascii="Times New Roman" w:hAnsi="Times New Roman" w:cs="Times New Roman"/>
          <w:sz w:val="28"/>
          <w:szCs w:val="28"/>
        </w:rPr>
        <w:t>450</w:t>
      </w:r>
      <w:r w:rsidRPr="00424AE5">
        <w:rPr>
          <w:rFonts w:ascii="Times New Roman" w:hAnsi="Times New Roman" w:cs="Times New Roman"/>
          <w:sz w:val="28"/>
          <w:szCs w:val="28"/>
        </w:rPr>
        <w:t xml:space="preserve"> материал</w:t>
      </w:r>
      <w:r w:rsidR="00F61C81">
        <w:rPr>
          <w:rFonts w:ascii="Times New Roman" w:hAnsi="Times New Roman" w:cs="Times New Roman"/>
          <w:sz w:val="28"/>
          <w:szCs w:val="28"/>
        </w:rPr>
        <w:t>ов</w:t>
      </w:r>
      <w:r w:rsidRPr="00424AE5">
        <w:rPr>
          <w:rFonts w:ascii="Times New Roman" w:hAnsi="Times New Roman" w:cs="Times New Roman"/>
          <w:sz w:val="28"/>
          <w:szCs w:val="28"/>
        </w:rPr>
        <w:t xml:space="preserve"> в службу судебных приставов на принудительное взыскание наложенных штрафов. </w:t>
      </w:r>
    </w:p>
    <w:p w14:paraId="65EF2F1F" w14:textId="52E30438" w:rsidR="00424AE5" w:rsidRPr="00424AE5" w:rsidRDefault="00424AE5" w:rsidP="00424AE5">
      <w:pPr>
        <w:spacing w:after="0" w:line="240" w:lineRule="auto"/>
        <w:ind w:firstLine="708"/>
        <w:jc w:val="both"/>
        <w:rPr>
          <w:rFonts w:ascii="Times New Roman" w:hAnsi="Times New Roman" w:cs="Times New Roman"/>
          <w:sz w:val="28"/>
          <w:szCs w:val="28"/>
        </w:rPr>
      </w:pPr>
      <w:r w:rsidRPr="00424AE5">
        <w:rPr>
          <w:rFonts w:ascii="Times New Roman" w:hAnsi="Times New Roman" w:cs="Times New Roman"/>
          <w:sz w:val="28"/>
          <w:szCs w:val="28"/>
        </w:rPr>
        <w:t xml:space="preserve">Мировым судьям по ст. 20.25 КоАП РФ (уклонение от исполнения административного наказания) направлено </w:t>
      </w:r>
      <w:r w:rsidR="00F61C81">
        <w:rPr>
          <w:rFonts w:ascii="Times New Roman" w:hAnsi="Times New Roman" w:cs="Times New Roman"/>
          <w:sz w:val="28"/>
          <w:szCs w:val="28"/>
        </w:rPr>
        <w:t>73</w:t>
      </w:r>
      <w:r w:rsidRPr="00424AE5">
        <w:rPr>
          <w:rFonts w:ascii="Times New Roman" w:hAnsi="Times New Roman" w:cs="Times New Roman"/>
          <w:sz w:val="28"/>
          <w:szCs w:val="28"/>
        </w:rPr>
        <w:t xml:space="preserve"> материал</w:t>
      </w:r>
      <w:r w:rsidR="00E9262D">
        <w:rPr>
          <w:rFonts w:ascii="Times New Roman" w:hAnsi="Times New Roman" w:cs="Times New Roman"/>
          <w:sz w:val="28"/>
          <w:szCs w:val="28"/>
        </w:rPr>
        <w:t>а</w:t>
      </w:r>
      <w:r w:rsidRPr="00424AE5">
        <w:rPr>
          <w:rFonts w:ascii="Times New Roman" w:hAnsi="Times New Roman" w:cs="Times New Roman"/>
          <w:sz w:val="28"/>
          <w:szCs w:val="28"/>
        </w:rPr>
        <w:t xml:space="preserve">. </w:t>
      </w:r>
    </w:p>
    <w:p w14:paraId="555FDA7F" w14:textId="0A3E0979" w:rsidR="00424AE5" w:rsidRPr="00F61C81" w:rsidRDefault="00424AE5" w:rsidP="00424AE5">
      <w:pPr>
        <w:pStyle w:val="ac"/>
        <w:kinsoku w:val="0"/>
        <w:overflowPunct w:val="0"/>
        <w:spacing w:before="0" w:beforeAutospacing="0" w:after="0" w:afterAutospacing="0"/>
        <w:jc w:val="both"/>
        <w:textAlignment w:val="baseline"/>
        <w:rPr>
          <w:rFonts w:eastAsiaTheme="minorEastAsia"/>
          <w:color w:val="000000" w:themeColor="text1"/>
          <w:kern w:val="24"/>
          <w:sz w:val="28"/>
          <w:szCs w:val="28"/>
        </w:rPr>
      </w:pPr>
      <w:r w:rsidRPr="00424AE5">
        <w:rPr>
          <w:rFonts w:eastAsiaTheme="minorEastAsia"/>
          <w:color w:val="000000" w:themeColor="text1"/>
          <w:kern w:val="24"/>
          <w:sz w:val="28"/>
          <w:szCs w:val="28"/>
        </w:rPr>
        <w:tab/>
      </w:r>
      <w:r w:rsidRPr="00F61C81">
        <w:rPr>
          <w:rFonts w:eastAsiaTheme="minorEastAsia"/>
          <w:color w:val="000000" w:themeColor="text1"/>
          <w:kern w:val="24"/>
          <w:sz w:val="28"/>
          <w:szCs w:val="28"/>
        </w:rPr>
        <w:t>Государственный комитет по делам юстиции Республики Башкортостан запрашива</w:t>
      </w:r>
      <w:r w:rsidR="00E9262D">
        <w:rPr>
          <w:rFonts w:eastAsiaTheme="minorEastAsia"/>
          <w:color w:val="000000" w:themeColor="text1"/>
          <w:kern w:val="24"/>
          <w:sz w:val="28"/>
          <w:szCs w:val="28"/>
        </w:rPr>
        <w:t>е</w:t>
      </w:r>
      <w:r w:rsidRPr="00F61C81">
        <w:rPr>
          <w:rFonts w:eastAsiaTheme="minorEastAsia"/>
          <w:color w:val="000000" w:themeColor="text1"/>
          <w:kern w:val="24"/>
          <w:sz w:val="28"/>
          <w:szCs w:val="28"/>
        </w:rPr>
        <w:t>т отчёты о проделанной работе. Име</w:t>
      </w:r>
      <w:r w:rsidR="00E9262D">
        <w:rPr>
          <w:rFonts w:eastAsiaTheme="minorEastAsia"/>
          <w:color w:val="000000" w:themeColor="text1"/>
          <w:kern w:val="24"/>
          <w:sz w:val="28"/>
          <w:szCs w:val="28"/>
        </w:rPr>
        <w:t>ю</w:t>
      </w:r>
      <w:r w:rsidRPr="00F61C81">
        <w:rPr>
          <w:rFonts w:eastAsiaTheme="minorEastAsia"/>
          <w:color w:val="000000" w:themeColor="text1"/>
          <w:kern w:val="24"/>
          <w:sz w:val="28"/>
          <w:szCs w:val="28"/>
        </w:rPr>
        <w:t xml:space="preserve">тся как ежедневные отчёты, так и еженедельные, ежемесячные, квартальные. Председатель </w:t>
      </w:r>
      <w:r w:rsidR="00E9262D">
        <w:rPr>
          <w:rFonts w:eastAsiaTheme="minorEastAsia"/>
          <w:color w:val="000000" w:themeColor="text1"/>
          <w:kern w:val="24"/>
          <w:sz w:val="28"/>
          <w:szCs w:val="28"/>
        </w:rPr>
        <w:t xml:space="preserve">Государственного комитета </w:t>
      </w:r>
      <w:r w:rsidRPr="00F61C81">
        <w:rPr>
          <w:rFonts w:eastAsiaTheme="minorEastAsia"/>
          <w:color w:val="000000" w:themeColor="text1"/>
          <w:kern w:val="24"/>
          <w:sz w:val="28"/>
          <w:szCs w:val="28"/>
        </w:rPr>
        <w:t xml:space="preserve">по делам юстиции </w:t>
      </w:r>
      <w:proofErr w:type="spellStart"/>
      <w:r w:rsidRPr="00F61C81">
        <w:rPr>
          <w:rFonts w:eastAsiaTheme="minorEastAsia"/>
          <w:color w:val="000000" w:themeColor="text1"/>
          <w:kern w:val="24"/>
          <w:sz w:val="28"/>
          <w:szCs w:val="28"/>
        </w:rPr>
        <w:t>Спеле</w:t>
      </w:r>
      <w:proofErr w:type="spellEnd"/>
      <w:r w:rsidRPr="00F61C81">
        <w:rPr>
          <w:rFonts w:eastAsiaTheme="minorEastAsia"/>
          <w:color w:val="000000" w:themeColor="text1"/>
          <w:kern w:val="24"/>
          <w:sz w:val="28"/>
          <w:szCs w:val="28"/>
        </w:rPr>
        <w:t xml:space="preserve"> В.И. систематически на оперативных совещаниях докладывает Главе Республики Башкортостан Хабирову Р.Ф. о проделанной работе административных комиссий. Также указывается и о количестве рассматриваемых дел. Запрашивают </w:t>
      </w:r>
      <w:r w:rsidR="004077AE" w:rsidRPr="00F61C81">
        <w:rPr>
          <w:rFonts w:eastAsiaTheme="minorEastAsia"/>
          <w:color w:val="000000" w:themeColor="text1"/>
          <w:kern w:val="24"/>
          <w:sz w:val="28"/>
          <w:szCs w:val="28"/>
        </w:rPr>
        <w:t>информацию,</w:t>
      </w:r>
      <w:r w:rsidRPr="00F61C81">
        <w:rPr>
          <w:rFonts w:eastAsiaTheme="minorEastAsia"/>
          <w:color w:val="000000" w:themeColor="text1"/>
          <w:kern w:val="24"/>
          <w:sz w:val="28"/>
          <w:szCs w:val="28"/>
        </w:rPr>
        <w:t xml:space="preserve"> и </w:t>
      </w:r>
      <w:r w:rsidR="00E9262D">
        <w:rPr>
          <w:rFonts w:eastAsiaTheme="minorEastAsia"/>
          <w:color w:val="000000" w:themeColor="text1"/>
          <w:kern w:val="24"/>
          <w:sz w:val="28"/>
          <w:szCs w:val="28"/>
        </w:rPr>
        <w:t>П</w:t>
      </w:r>
      <w:r w:rsidRPr="00F61C81">
        <w:rPr>
          <w:rFonts w:eastAsiaTheme="minorEastAsia"/>
          <w:color w:val="000000" w:themeColor="text1"/>
          <w:kern w:val="24"/>
          <w:sz w:val="28"/>
          <w:szCs w:val="28"/>
        </w:rPr>
        <w:t xml:space="preserve">ремьер-министр Правительства РБ Назаров А.Г., заместитель </w:t>
      </w:r>
      <w:r w:rsidR="00E9262D">
        <w:rPr>
          <w:rFonts w:eastAsiaTheme="minorEastAsia"/>
          <w:color w:val="000000" w:themeColor="text1"/>
          <w:kern w:val="24"/>
          <w:sz w:val="28"/>
          <w:szCs w:val="28"/>
        </w:rPr>
        <w:t>П</w:t>
      </w:r>
      <w:r w:rsidRPr="00F61C81">
        <w:rPr>
          <w:rFonts w:eastAsiaTheme="minorEastAsia"/>
          <w:color w:val="000000" w:themeColor="text1"/>
          <w:kern w:val="24"/>
          <w:sz w:val="28"/>
          <w:szCs w:val="28"/>
        </w:rPr>
        <w:t>ремьер-министра Правительства РБ Сагитов И.Х., также Управление ветеринарии, т.е. каждое ведомство по своей подведомственно</w:t>
      </w:r>
      <w:r w:rsidR="004077AE" w:rsidRPr="00F61C81">
        <w:rPr>
          <w:rFonts w:eastAsiaTheme="minorEastAsia"/>
          <w:color w:val="000000" w:themeColor="text1"/>
          <w:kern w:val="24"/>
          <w:sz w:val="28"/>
          <w:szCs w:val="28"/>
        </w:rPr>
        <w:t>сти</w:t>
      </w:r>
      <w:r w:rsidRPr="00F61C81">
        <w:rPr>
          <w:rFonts w:eastAsiaTheme="minorEastAsia"/>
          <w:color w:val="000000" w:themeColor="text1"/>
          <w:kern w:val="24"/>
          <w:sz w:val="28"/>
          <w:szCs w:val="28"/>
        </w:rPr>
        <w:t xml:space="preserve">. </w:t>
      </w:r>
    </w:p>
    <w:p w14:paraId="594E0DD5" w14:textId="77777777" w:rsidR="00424AE5" w:rsidRPr="00424AE5" w:rsidRDefault="00424AE5" w:rsidP="00424AE5">
      <w:pPr>
        <w:pStyle w:val="ac"/>
        <w:kinsoku w:val="0"/>
        <w:overflowPunct w:val="0"/>
        <w:spacing w:before="0" w:beforeAutospacing="0" w:after="0" w:afterAutospacing="0"/>
        <w:ind w:firstLine="708"/>
        <w:jc w:val="both"/>
        <w:textAlignment w:val="baseline"/>
        <w:rPr>
          <w:sz w:val="28"/>
          <w:szCs w:val="28"/>
        </w:rPr>
      </w:pPr>
      <w:r w:rsidRPr="00F61C81">
        <w:rPr>
          <w:rFonts w:eastAsiaTheme="minorEastAsia"/>
          <w:color w:val="000000" w:themeColor="text1"/>
          <w:kern w:val="24"/>
          <w:sz w:val="28"/>
          <w:szCs w:val="28"/>
        </w:rPr>
        <w:t>Работа административной комиссии в первую очередь оценивается по количеству составленных административных протоколов.</w:t>
      </w:r>
      <w:r w:rsidRPr="00424AE5">
        <w:rPr>
          <w:rFonts w:eastAsiaTheme="minorEastAsia"/>
          <w:color w:val="000000" w:themeColor="text1"/>
          <w:kern w:val="24"/>
          <w:sz w:val="28"/>
          <w:szCs w:val="28"/>
        </w:rPr>
        <w:t xml:space="preserve"> </w:t>
      </w:r>
    </w:p>
    <w:p w14:paraId="22757A19" w14:textId="77777777" w:rsidR="00424AE5" w:rsidRDefault="00424AE5" w:rsidP="00424AE5">
      <w:pPr>
        <w:spacing w:after="0" w:line="240" w:lineRule="auto"/>
        <w:ind w:firstLine="708"/>
        <w:jc w:val="both"/>
        <w:rPr>
          <w:rFonts w:ascii="Times New Roman" w:hAnsi="Times New Roman" w:cs="Times New Roman"/>
          <w:sz w:val="28"/>
          <w:szCs w:val="28"/>
        </w:rPr>
      </w:pPr>
    </w:p>
    <w:p w14:paraId="0FD9E322" w14:textId="77777777" w:rsidR="00D64BA2" w:rsidRPr="00424AE5" w:rsidRDefault="00D64BA2" w:rsidP="00424AE5">
      <w:pPr>
        <w:spacing w:after="0" w:line="240" w:lineRule="auto"/>
        <w:ind w:firstLine="708"/>
        <w:jc w:val="both"/>
        <w:rPr>
          <w:rFonts w:ascii="Times New Roman" w:hAnsi="Times New Roman" w:cs="Times New Roman"/>
          <w:sz w:val="28"/>
          <w:szCs w:val="28"/>
        </w:rPr>
      </w:pPr>
    </w:p>
    <w:p w14:paraId="34EB3EDB" w14:textId="77777777" w:rsidR="00D64BA2" w:rsidRPr="00424AE5" w:rsidRDefault="00D64BA2" w:rsidP="00424AE5">
      <w:pPr>
        <w:spacing w:after="0" w:line="240" w:lineRule="auto"/>
        <w:ind w:firstLine="708"/>
        <w:jc w:val="both"/>
        <w:rPr>
          <w:rFonts w:ascii="Times New Roman" w:hAnsi="Times New Roman" w:cs="Times New Roman"/>
          <w:sz w:val="28"/>
          <w:szCs w:val="28"/>
        </w:rPr>
      </w:pPr>
    </w:p>
    <w:p w14:paraId="3FD7378B" w14:textId="77777777" w:rsidR="00D64BA2" w:rsidRPr="00424AE5" w:rsidRDefault="00D64BA2" w:rsidP="00424AE5">
      <w:pPr>
        <w:spacing w:after="0" w:line="240" w:lineRule="auto"/>
        <w:jc w:val="both"/>
        <w:rPr>
          <w:rFonts w:ascii="Times New Roman" w:hAnsi="Times New Roman" w:cs="Times New Roman"/>
          <w:sz w:val="28"/>
          <w:szCs w:val="28"/>
        </w:rPr>
      </w:pPr>
    </w:p>
    <w:p w14:paraId="3E7A9D1F" w14:textId="77777777" w:rsidR="00D64BA2" w:rsidRPr="00424AE5" w:rsidRDefault="00D64BA2" w:rsidP="00424AE5">
      <w:pPr>
        <w:spacing w:after="0" w:line="240" w:lineRule="auto"/>
        <w:jc w:val="both"/>
        <w:rPr>
          <w:rFonts w:ascii="Times New Roman" w:hAnsi="Times New Roman" w:cs="Times New Roman"/>
          <w:sz w:val="28"/>
          <w:szCs w:val="28"/>
        </w:rPr>
      </w:pPr>
    </w:p>
    <w:p w14:paraId="00EA8F00" w14:textId="77777777" w:rsidR="00554084" w:rsidRPr="00424AE5" w:rsidRDefault="00554084" w:rsidP="00424AE5">
      <w:pPr>
        <w:spacing w:after="0" w:line="240" w:lineRule="auto"/>
        <w:rPr>
          <w:rFonts w:ascii="Times New Roman" w:hAnsi="Times New Roman" w:cs="Times New Roman"/>
          <w:color w:val="000000"/>
          <w:sz w:val="28"/>
          <w:szCs w:val="28"/>
        </w:rPr>
      </w:pPr>
    </w:p>
    <w:p w14:paraId="417C9338" w14:textId="77777777" w:rsidR="00540EBE" w:rsidRPr="00424AE5" w:rsidRDefault="00540EBE" w:rsidP="00424AE5">
      <w:pPr>
        <w:pStyle w:val="1"/>
        <w:shd w:val="clear" w:color="auto" w:fill="FFFFFF"/>
        <w:spacing w:before="0" w:beforeAutospacing="0" w:after="0" w:afterAutospacing="0"/>
        <w:ind w:firstLine="709"/>
        <w:jc w:val="both"/>
        <w:rPr>
          <w:b w:val="0"/>
          <w:bCs w:val="0"/>
          <w:sz w:val="28"/>
          <w:szCs w:val="28"/>
        </w:rPr>
      </w:pPr>
    </w:p>
    <w:sectPr w:rsidR="00540EBE" w:rsidRPr="00424AE5" w:rsidSect="0037388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1BFAB" w14:textId="77777777" w:rsidR="004719EA" w:rsidRDefault="004719EA" w:rsidP="009B07D1">
      <w:pPr>
        <w:spacing w:after="0" w:line="240" w:lineRule="auto"/>
      </w:pPr>
      <w:r>
        <w:separator/>
      </w:r>
    </w:p>
  </w:endnote>
  <w:endnote w:type="continuationSeparator" w:id="0">
    <w:p w14:paraId="5F30D620" w14:textId="77777777" w:rsidR="004719EA" w:rsidRDefault="004719EA" w:rsidP="009B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_Timer">
    <w:altName w:val="Terminal"/>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2EE68" w14:textId="77777777" w:rsidR="004719EA" w:rsidRDefault="004719EA" w:rsidP="009B07D1">
      <w:pPr>
        <w:spacing w:after="0" w:line="240" w:lineRule="auto"/>
      </w:pPr>
      <w:r>
        <w:separator/>
      </w:r>
    </w:p>
  </w:footnote>
  <w:footnote w:type="continuationSeparator" w:id="0">
    <w:p w14:paraId="631BCC16" w14:textId="77777777" w:rsidR="004719EA" w:rsidRDefault="004719EA" w:rsidP="009B0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349AD"/>
    <w:multiLevelType w:val="hybridMultilevel"/>
    <w:tmpl w:val="F3E4090E"/>
    <w:lvl w:ilvl="0" w:tplc="91807C5A">
      <w:start w:val="1"/>
      <w:numFmt w:val="decimal"/>
      <w:lvlText w:val="%1."/>
      <w:lvlJc w:val="left"/>
      <w:pPr>
        <w:ind w:left="1787" w:hanging="79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4D626F2B"/>
    <w:multiLevelType w:val="hybridMultilevel"/>
    <w:tmpl w:val="305CA7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697315505">
    <w:abstractNumId w:val="1"/>
  </w:num>
  <w:num w:numId="2" w16cid:durableId="8738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939"/>
    <w:rsid w:val="000176D3"/>
    <w:rsid w:val="00025558"/>
    <w:rsid w:val="000321E0"/>
    <w:rsid w:val="0007499E"/>
    <w:rsid w:val="00083895"/>
    <w:rsid w:val="00090971"/>
    <w:rsid w:val="00092D2B"/>
    <w:rsid w:val="000A4E03"/>
    <w:rsid w:val="000B305C"/>
    <w:rsid w:val="000B7595"/>
    <w:rsid w:val="000F3778"/>
    <w:rsid w:val="000F6472"/>
    <w:rsid w:val="000F7349"/>
    <w:rsid w:val="00103476"/>
    <w:rsid w:val="001054A7"/>
    <w:rsid w:val="00107DB2"/>
    <w:rsid w:val="001111D4"/>
    <w:rsid w:val="00112C6F"/>
    <w:rsid w:val="00117CA0"/>
    <w:rsid w:val="001206D2"/>
    <w:rsid w:val="00125096"/>
    <w:rsid w:val="00133CFF"/>
    <w:rsid w:val="0014546F"/>
    <w:rsid w:val="00145485"/>
    <w:rsid w:val="00150875"/>
    <w:rsid w:val="00155869"/>
    <w:rsid w:val="00160A31"/>
    <w:rsid w:val="00160FFD"/>
    <w:rsid w:val="00164C65"/>
    <w:rsid w:val="00170785"/>
    <w:rsid w:val="001901F3"/>
    <w:rsid w:val="001B0D62"/>
    <w:rsid w:val="001B4C47"/>
    <w:rsid w:val="001B541B"/>
    <w:rsid w:val="001C32C4"/>
    <w:rsid w:val="001C74D5"/>
    <w:rsid w:val="001D19DE"/>
    <w:rsid w:val="001E0094"/>
    <w:rsid w:val="001E2317"/>
    <w:rsid w:val="001F163F"/>
    <w:rsid w:val="0020042C"/>
    <w:rsid w:val="0020100B"/>
    <w:rsid w:val="002016C1"/>
    <w:rsid w:val="002019D2"/>
    <w:rsid w:val="002061CC"/>
    <w:rsid w:val="0021035A"/>
    <w:rsid w:val="00210428"/>
    <w:rsid w:val="002104AF"/>
    <w:rsid w:val="002135C8"/>
    <w:rsid w:val="00226221"/>
    <w:rsid w:val="00226CDC"/>
    <w:rsid w:val="00245B07"/>
    <w:rsid w:val="00252F5B"/>
    <w:rsid w:val="0026460E"/>
    <w:rsid w:val="00276F16"/>
    <w:rsid w:val="00280824"/>
    <w:rsid w:val="0028498E"/>
    <w:rsid w:val="0028773C"/>
    <w:rsid w:val="00292C6E"/>
    <w:rsid w:val="002B225F"/>
    <w:rsid w:val="002B3EA8"/>
    <w:rsid w:val="002C0BB1"/>
    <w:rsid w:val="002C613F"/>
    <w:rsid w:val="002C68BF"/>
    <w:rsid w:val="002D1567"/>
    <w:rsid w:val="002D4CFF"/>
    <w:rsid w:val="002D6A98"/>
    <w:rsid w:val="002E256F"/>
    <w:rsid w:val="002F2DE0"/>
    <w:rsid w:val="00302BD5"/>
    <w:rsid w:val="003140E2"/>
    <w:rsid w:val="00331939"/>
    <w:rsid w:val="003330F0"/>
    <w:rsid w:val="00343F42"/>
    <w:rsid w:val="00344059"/>
    <w:rsid w:val="0035232E"/>
    <w:rsid w:val="00353F69"/>
    <w:rsid w:val="003577C8"/>
    <w:rsid w:val="00367D83"/>
    <w:rsid w:val="0037191F"/>
    <w:rsid w:val="00373888"/>
    <w:rsid w:val="00375A2D"/>
    <w:rsid w:val="00382D6D"/>
    <w:rsid w:val="0038526E"/>
    <w:rsid w:val="00397F24"/>
    <w:rsid w:val="003B1A4E"/>
    <w:rsid w:val="003B2533"/>
    <w:rsid w:val="003B3728"/>
    <w:rsid w:val="003C2DB3"/>
    <w:rsid w:val="003E3DED"/>
    <w:rsid w:val="003E7B51"/>
    <w:rsid w:val="00405B1A"/>
    <w:rsid w:val="004077AE"/>
    <w:rsid w:val="00416167"/>
    <w:rsid w:val="004249C9"/>
    <w:rsid w:val="00424A89"/>
    <w:rsid w:val="00424AE5"/>
    <w:rsid w:val="0044665C"/>
    <w:rsid w:val="00466FB4"/>
    <w:rsid w:val="00470DB0"/>
    <w:rsid w:val="004719EA"/>
    <w:rsid w:val="00480BCA"/>
    <w:rsid w:val="00480D53"/>
    <w:rsid w:val="00484B3E"/>
    <w:rsid w:val="00487106"/>
    <w:rsid w:val="00490779"/>
    <w:rsid w:val="004944A6"/>
    <w:rsid w:val="004A296F"/>
    <w:rsid w:val="004B25E2"/>
    <w:rsid w:val="004E6A4C"/>
    <w:rsid w:val="004F263D"/>
    <w:rsid w:val="004F5337"/>
    <w:rsid w:val="0050113F"/>
    <w:rsid w:val="0050218F"/>
    <w:rsid w:val="005036F8"/>
    <w:rsid w:val="00505F74"/>
    <w:rsid w:val="00506547"/>
    <w:rsid w:val="00506C38"/>
    <w:rsid w:val="005074A5"/>
    <w:rsid w:val="00510F72"/>
    <w:rsid w:val="00520180"/>
    <w:rsid w:val="0053037A"/>
    <w:rsid w:val="0053394B"/>
    <w:rsid w:val="00540EBE"/>
    <w:rsid w:val="00543DD1"/>
    <w:rsid w:val="00554084"/>
    <w:rsid w:val="005623E7"/>
    <w:rsid w:val="00562F0F"/>
    <w:rsid w:val="00565A0B"/>
    <w:rsid w:val="00565AF0"/>
    <w:rsid w:val="00577142"/>
    <w:rsid w:val="00596A5E"/>
    <w:rsid w:val="005A284F"/>
    <w:rsid w:val="005A6B5B"/>
    <w:rsid w:val="005A7314"/>
    <w:rsid w:val="005B6F49"/>
    <w:rsid w:val="005C7BC2"/>
    <w:rsid w:val="005D02F1"/>
    <w:rsid w:val="005E027A"/>
    <w:rsid w:val="005E059C"/>
    <w:rsid w:val="005E3D24"/>
    <w:rsid w:val="005E640E"/>
    <w:rsid w:val="005E6590"/>
    <w:rsid w:val="005F65B9"/>
    <w:rsid w:val="005F708B"/>
    <w:rsid w:val="005F7DB8"/>
    <w:rsid w:val="00601BFF"/>
    <w:rsid w:val="00605DC2"/>
    <w:rsid w:val="00606834"/>
    <w:rsid w:val="00607E5E"/>
    <w:rsid w:val="00612668"/>
    <w:rsid w:val="00620F38"/>
    <w:rsid w:val="0062157F"/>
    <w:rsid w:val="00630496"/>
    <w:rsid w:val="00632E8C"/>
    <w:rsid w:val="00634AF7"/>
    <w:rsid w:val="0064157C"/>
    <w:rsid w:val="006467F8"/>
    <w:rsid w:val="006469EE"/>
    <w:rsid w:val="00647AD7"/>
    <w:rsid w:val="006501AB"/>
    <w:rsid w:val="00660054"/>
    <w:rsid w:val="006620F6"/>
    <w:rsid w:val="00666B45"/>
    <w:rsid w:val="0067201D"/>
    <w:rsid w:val="006977D3"/>
    <w:rsid w:val="006A049D"/>
    <w:rsid w:val="006A0F8E"/>
    <w:rsid w:val="006A2FD9"/>
    <w:rsid w:val="006B5EA7"/>
    <w:rsid w:val="006D2FE5"/>
    <w:rsid w:val="006E1B7D"/>
    <w:rsid w:val="006E7FD2"/>
    <w:rsid w:val="006F1D9D"/>
    <w:rsid w:val="006F3592"/>
    <w:rsid w:val="00703729"/>
    <w:rsid w:val="00723A60"/>
    <w:rsid w:val="00732BD3"/>
    <w:rsid w:val="007415BB"/>
    <w:rsid w:val="0074299C"/>
    <w:rsid w:val="00744BB2"/>
    <w:rsid w:val="007567DD"/>
    <w:rsid w:val="00757720"/>
    <w:rsid w:val="00762351"/>
    <w:rsid w:val="00762819"/>
    <w:rsid w:val="00763353"/>
    <w:rsid w:val="00765237"/>
    <w:rsid w:val="00784A46"/>
    <w:rsid w:val="0078677F"/>
    <w:rsid w:val="007C62AA"/>
    <w:rsid w:val="007C7F3E"/>
    <w:rsid w:val="007D07CC"/>
    <w:rsid w:val="007D183B"/>
    <w:rsid w:val="007D43EB"/>
    <w:rsid w:val="007E298F"/>
    <w:rsid w:val="007E50E8"/>
    <w:rsid w:val="007E6939"/>
    <w:rsid w:val="007F2CF8"/>
    <w:rsid w:val="007F7025"/>
    <w:rsid w:val="008040BA"/>
    <w:rsid w:val="008208AE"/>
    <w:rsid w:val="00821168"/>
    <w:rsid w:val="00824CA2"/>
    <w:rsid w:val="00826182"/>
    <w:rsid w:val="00831567"/>
    <w:rsid w:val="008315AB"/>
    <w:rsid w:val="008372A5"/>
    <w:rsid w:val="00852BEA"/>
    <w:rsid w:val="008576CF"/>
    <w:rsid w:val="00865D2A"/>
    <w:rsid w:val="00872543"/>
    <w:rsid w:val="0087656E"/>
    <w:rsid w:val="008932D6"/>
    <w:rsid w:val="00896939"/>
    <w:rsid w:val="008973F7"/>
    <w:rsid w:val="008A2450"/>
    <w:rsid w:val="008A3A3A"/>
    <w:rsid w:val="008A552D"/>
    <w:rsid w:val="008B0709"/>
    <w:rsid w:val="008B5910"/>
    <w:rsid w:val="008C6E03"/>
    <w:rsid w:val="008D2D3E"/>
    <w:rsid w:val="008F093B"/>
    <w:rsid w:val="008F216B"/>
    <w:rsid w:val="008F4D2A"/>
    <w:rsid w:val="00902053"/>
    <w:rsid w:val="00904A06"/>
    <w:rsid w:val="00904B32"/>
    <w:rsid w:val="00905CB1"/>
    <w:rsid w:val="0091278B"/>
    <w:rsid w:val="0092411E"/>
    <w:rsid w:val="00933603"/>
    <w:rsid w:val="009360D5"/>
    <w:rsid w:val="00936CE8"/>
    <w:rsid w:val="009370F5"/>
    <w:rsid w:val="00937AA5"/>
    <w:rsid w:val="00942184"/>
    <w:rsid w:val="0094600F"/>
    <w:rsid w:val="0095392E"/>
    <w:rsid w:val="00953B7B"/>
    <w:rsid w:val="009606B9"/>
    <w:rsid w:val="00970913"/>
    <w:rsid w:val="00976C45"/>
    <w:rsid w:val="0097776B"/>
    <w:rsid w:val="0098441C"/>
    <w:rsid w:val="0099096C"/>
    <w:rsid w:val="00994392"/>
    <w:rsid w:val="00997A9C"/>
    <w:rsid w:val="009B07D1"/>
    <w:rsid w:val="009B2DCA"/>
    <w:rsid w:val="009E27AC"/>
    <w:rsid w:val="009F30D1"/>
    <w:rsid w:val="009F62C1"/>
    <w:rsid w:val="00A04F17"/>
    <w:rsid w:val="00A10CE5"/>
    <w:rsid w:val="00A12B1F"/>
    <w:rsid w:val="00A21B89"/>
    <w:rsid w:val="00A21FCE"/>
    <w:rsid w:val="00A25369"/>
    <w:rsid w:val="00A4071D"/>
    <w:rsid w:val="00A44969"/>
    <w:rsid w:val="00A51FC6"/>
    <w:rsid w:val="00A660E5"/>
    <w:rsid w:val="00A71A83"/>
    <w:rsid w:val="00A8455E"/>
    <w:rsid w:val="00A84DDB"/>
    <w:rsid w:val="00A91526"/>
    <w:rsid w:val="00A91E04"/>
    <w:rsid w:val="00A93F1A"/>
    <w:rsid w:val="00AA291E"/>
    <w:rsid w:val="00AA45CA"/>
    <w:rsid w:val="00AA4A69"/>
    <w:rsid w:val="00AA7557"/>
    <w:rsid w:val="00AB0420"/>
    <w:rsid w:val="00AB3D21"/>
    <w:rsid w:val="00AB53AC"/>
    <w:rsid w:val="00AD1149"/>
    <w:rsid w:val="00AE2326"/>
    <w:rsid w:val="00AF21E7"/>
    <w:rsid w:val="00B1314F"/>
    <w:rsid w:val="00B2038D"/>
    <w:rsid w:val="00B24201"/>
    <w:rsid w:val="00B24DA8"/>
    <w:rsid w:val="00B26026"/>
    <w:rsid w:val="00B45777"/>
    <w:rsid w:val="00B55BD6"/>
    <w:rsid w:val="00B56348"/>
    <w:rsid w:val="00B84560"/>
    <w:rsid w:val="00B85166"/>
    <w:rsid w:val="00B87D73"/>
    <w:rsid w:val="00B93708"/>
    <w:rsid w:val="00B93E48"/>
    <w:rsid w:val="00B94F69"/>
    <w:rsid w:val="00BA3D06"/>
    <w:rsid w:val="00BA5CF2"/>
    <w:rsid w:val="00BC3DD0"/>
    <w:rsid w:val="00BC58A7"/>
    <w:rsid w:val="00BE3601"/>
    <w:rsid w:val="00BE45AF"/>
    <w:rsid w:val="00BE5970"/>
    <w:rsid w:val="00BF2632"/>
    <w:rsid w:val="00BF53E6"/>
    <w:rsid w:val="00BF5A93"/>
    <w:rsid w:val="00BF7987"/>
    <w:rsid w:val="00C007F4"/>
    <w:rsid w:val="00C04820"/>
    <w:rsid w:val="00C12A82"/>
    <w:rsid w:val="00C36D9A"/>
    <w:rsid w:val="00C37346"/>
    <w:rsid w:val="00C41B0A"/>
    <w:rsid w:val="00C52598"/>
    <w:rsid w:val="00C54FED"/>
    <w:rsid w:val="00C803FD"/>
    <w:rsid w:val="00C80AC8"/>
    <w:rsid w:val="00C92B79"/>
    <w:rsid w:val="00CB5030"/>
    <w:rsid w:val="00CD2203"/>
    <w:rsid w:val="00CD2741"/>
    <w:rsid w:val="00CE3C9E"/>
    <w:rsid w:val="00CE4251"/>
    <w:rsid w:val="00CE4983"/>
    <w:rsid w:val="00CE7306"/>
    <w:rsid w:val="00CF3644"/>
    <w:rsid w:val="00D07C46"/>
    <w:rsid w:val="00D12F28"/>
    <w:rsid w:val="00D13A31"/>
    <w:rsid w:val="00D310C6"/>
    <w:rsid w:val="00D35746"/>
    <w:rsid w:val="00D41443"/>
    <w:rsid w:val="00D51BB9"/>
    <w:rsid w:val="00D64BA2"/>
    <w:rsid w:val="00D72CC9"/>
    <w:rsid w:val="00D77084"/>
    <w:rsid w:val="00D77F4D"/>
    <w:rsid w:val="00D8032D"/>
    <w:rsid w:val="00D80391"/>
    <w:rsid w:val="00D8500A"/>
    <w:rsid w:val="00D8572E"/>
    <w:rsid w:val="00D8758A"/>
    <w:rsid w:val="00D907EB"/>
    <w:rsid w:val="00D90F5C"/>
    <w:rsid w:val="00D95387"/>
    <w:rsid w:val="00D9584F"/>
    <w:rsid w:val="00DA3D5C"/>
    <w:rsid w:val="00DA771A"/>
    <w:rsid w:val="00DB668E"/>
    <w:rsid w:val="00DC3423"/>
    <w:rsid w:val="00DD0AE6"/>
    <w:rsid w:val="00DD15F5"/>
    <w:rsid w:val="00DD6FDD"/>
    <w:rsid w:val="00DE0F49"/>
    <w:rsid w:val="00DE1B23"/>
    <w:rsid w:val="00DE3F1B"/>
    <w:rsid w:val="00DF3A97"/>
    <w:rsid w:val="00DF6A12"/>
    <w:rsid w:val="00E1006A"/>
    <w:rsid w:val="00E15F32"/>
    <w:rsid w:val="00E17315"/>
    <w:rsid w:val="00E42C82"/>
    <w:rsid w:val="00E5756E"/>
    <w:rsid w:val="00E603AA"/>
    <w:rsid w:val="00E60541"/>
    <w:rsid w:val="00E6464A"/>
    <w:rsid w:val="00E64C70"/>
    <w:rsid w:val="00E73620"/>
    <w:rsid w:val="00E752EB"/>
    <w:rsid w:val="00E82C04"/>
    <w:rsid w:val="00E8686E"/>
    <w:rsid w:val="00E9028C"/>
    <w:rsid w:val="00E9262D"/>
    <w:rsid w:val="00E94D71"/>
    <w:rsid w:val="00EA1DC6"/>
    <w:rsid w:val="00EA502A"/>
    <w:rsid w:val="00EA79F4"/>
    <w:rsid w:val="00EC5188"/>
    <w:rsid w:val="00EC7461"/>
    <w:rsid w:val="00ED6524"/>
    <w:rsid w:val="00ED664F"/>
    <w:rsid w:val="00EE47C7"/>
    <w:rsid w:val="00EE6236"/>
    <w:rsid w:val="00EE6557"/>
    <w:rsid w:val="00EE7CAB"/>
    <w:rsid w:val="00EF2C54"/>
    <w:rsid w:val="00EF47A3"/>
    <w:rsid w:val="00F138E6"/>
    <w:rsid w:val="00F13C8A"/>
    <w:rsid w:val="00F148E0"/>
    <w:rsid w:val="00F157F7"/>
    <w:rsid w:val="00F226BB"/>
    <w:rsid w:val="00F23F06"/>
    <w:rsid w:val="00F32845"/>
    <w:rsid w:val="00F349C1"/>
    <w:rsid w:val="00F472A0"/>
    <w:rsid w:val="00F61C81"/>
    <w:rsid w:val="00F7579D"/>
    <w:rsid w:val="00F80AA1"/>
    <w:rsid w:val="00F852BB"/>
    <w:rsid w:val="00F86251"/>
    <w:rsid w:val="00F90BD0"/>
    <w:rsid w:val="00FB4B1A"/>
    <w:rsid w:val="00FB6C5A"/>
    <w:rsid w:val="00FC48DB"/>
    <w:rsid w:val="00FC4E25"/>
    <w:rsid w:val="00FF54C9"/>
    <w:rsid w:val="00FF6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B3CD"/>
  <w15:docId w15:val="{6418E3DB-E832-4657-B2C3-2664723E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E7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A5C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E6A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03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0391"/>
    <w:rPr>
      <w:rFonts w:ascii="Tahoma" w:hAnsi="Tahoma" w:cs="Tahoma"/>
      <w:sz w:val="16"/>
      <w:szCs w:val="16"/>
    </w:rPr>
  </w:style>
  <w:style w:type="character" w:customStyle="1" w:styleId="10">
    <w:name w:val="Заголовок 1 Знак"/>
    <w:basedOn w:val="a0"/>
    <w:link w:val="1"/>
    <w:uiPriority w:val="9"/>
    <w:rsid w:val="006E7FD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D4CFF"/>
  </w:style>
  <w:style w:type="paragraph" w:styleId="a5">
    <w:name w:val="List Paragraph"/>
    <w:basedOn w:val="a"/>
    <w:uiPriority w:val="34"/>
    <w:qFormat/>
    <w:rsid w:val="00FB4B1A"/>
    <w:pPr>
      <w:ind w:left="720"/>
      <w:contextualSpacing/>
    </w:pPr>
  </w:style>
  <w:style w:type="paragraph" w:styleId="a6">
    <w:name w:val="header"/>
    <w:basedOn w:val="a"/>
    <w:link w:val="a7"/>
    <w:uiPriority w:val="99"/>
    <w:rsid w:val="00A71A83"/>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7">
    <w:name w:val="Верхний колонтитул Знак"/>
    <w:basedOn w:val="a0"/>
    <w:link w:val="a6"/>
    <w:uiPriority w:val="99"/>
    <w:rsid w:val="00A71A83"/>
    <w:rPr>
      <w:rFonts w:ascii="Times New Roman" w:eastAsia="Times New Roman" w:hAnsi="Times New Roman" w:cs="Times New Roman"/>
      <w:sz w:val="28"/>
      <w:szCs w:val="20"/>
      <w:lang w:eastAsia="ru-RU"/>
    </w:rPr>
  </w:style>
  <w:style w:type="paragraph" w:styleId="a8">
    <w:name w:val="Body Text"/>
    <w:basedOn w:val="a"/>
    <w:link w:val="a9"/>
    <w:rsid w:val="00A71A83"/>
    <w:pPr>
      <w:widowControl w:val="0"/>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A71A83"/>
    <w:rPr>
      <w:rFonts w:ascii="Times New Roman" w:eastAsia="Times New Roman" w:hAnsi="Times New Roman" w:cs="Times New Roman"/>
      <w:sz w:val="28"/>
      <w:szCs w:val="20"/>
      <w:lang w:eastAsia="ru-RU"/>
    </w:rPr>
  </w:style>
  <w:style w:type="paragraph" w:styleId="aa">
    <w:name w:val="Body Text Indent"/>
    <w:basedOn w:val="a"/>
    <w:link w:val="ab"/>
    <w:rsid w:val="00A71A83"/>
    <w:pPr>
      <w:widowControl w:val="0"/>
      <w:spacing w:after="0" w:line="240" w:lineRule="auto"/>
      <w:ind w:firstLine="720"/>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A71A83"/>
    <w:rPr>
      <w:rFonts w:ascii="Times New Roman" w:eastAsia="Times New Roman" w:hAnsi="Times New Roman" w:cs="Times New Roman"/>
      <w:sz w:val="28"/>
      <w:szCs w:val="20"/>
      <w:lang w:eastAsia="ru-RU"/>
    </w:rPr>
  </w:style>
  <w:style w:type="paragraph" w:styleId="21">
    <w:name w:val="Body Text 2"/>
    <w:basedOn w:val="a"/>
    <w:link w:val="22"/>
    <w:rsid w:val="00A71A83"/>
    <w:pPr>
      <w:spacing w:after="0" w:line="240" w:lineRule="auto"/>
      <w:jc w:val="both"/>
    </w:pPr>
    <w:rPr>
      <w:rFonts w:ascii="Times New Roman" w:eastAsia="Times New Roman" w:hAnsi="Times New Roman" w:cs="Times New Roman"/>
      <w:i/>
      <w:color w:val="000000"/>
      <w:sz w:val="28"/>
      <w:szCs w:val="20"/>
    </w:rPr>
  </w:style>
  <w:style w:type="character" w:customStyle="1" w:styleId="22">
    <w:name w:val="Основной текст 2 Знак"/>
    <w:basedOn w:val="a0"/>
    <w:link w:val="21"/>
    <w:rsid w:val="00A71A83"/>
    <w:rPr>
      <w:rFonts w:ascii="Times New Roman" w:eastAsia="Times New Roman" w:hAnsi="Times New Roman" w:cs="Times New Roman"/>
      <w:i/>
      <w:color w:val="000000"/>
      <w:sz w:val="28"/>
      <w:szCs w:val="20"/>
      <w:lang w:eastAsia="ru-RU"/>
    </w:rPr>
  </w:style>
  <w:style w:type="character" w:customStyle="1" w:styleId="3">
    <w:name w:val="Основной текст с отступом 3 Знак"/>
    <w:basedOn w:val="a0"/>
    <w:link w:val="30"/>
    <w:locked/>
    <w:rsid w:val="00A71A83"/>
    <w:rPr>
      <w:color w:val="000000"/>
      <w:sz w:val="28"/>
      <w:lang w:eastAsia="ru-RU"/>
    </w:rPr>
  </w:style>
  <w:style w:type="paragraph" w:styleId="30">
    <w:name w:val="Body Text Indent 3"/>
    <w:basedOn w:val="a"/>
    <w:link w:val="3"/>
    <w:rsid w:val="00A71A83"/>
    <w:pPr>
      <w:spacing w:after="0" w:line="240" w:lineRule="auto"/>
      <w:ind w:firstLine="1134"/>
      <w:jc w:val="both"/>
    </w:pPr>
    <w:rPr>
      <w:color w:val="000000"/>
      <w:sz w:val="28"/>
    </w:rPr>
  </w:style>
  <w:style w:type="character" w:customStyle="1" w:styleId="31">
    <w:name w:val="Основной текст с отступом 3 Знак1"/>
    <w:basedOn w:val="a0"/>
    <w:uiPriority w:val="99"/>
    <w:semiHidden/>
    <w:rsid w:val="00A71A83"/>
    <w:rPr>
      <w:sz w:val="16"/>
      <w:szCs w:val="16"/>
    </w:rPr>
  </w:style>
  <w:style w:type="paragraph" w:styleId="ac">
    <w:name w:val="Normal (Web)"/>
    <w:basedOn w:val="a"/>
    <w:uiPriority w:val="99"/>
    <w:unhideWhenUsed/>
    <w:rsid w:val="00A71A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A71A83"/>
    <w:pPr>
      <w:widowControl w:val="0"/>
      <w:spacing w:after="0" w:line="240" w:lineRule="auto"/>
    </w:pPr>
    <w:rPr>
      <w:rFonts w:ascii="Times New Roman" w:eastAsia="Times New Roman" w:hAnsi="Times New Roman" w:cs="Times New Roman"/>
      <w:snapToGrid w:val="0"/>
      <w:sz w:val="20"/>
      <w:szCs w:val="20"/>
    </w:rPr>
  </w:style>
  <w:style w:type="character" w:styleId="ad">
    <w:name w:val="Strong"/>
    <w:basedOn w:val="a0"/>
    <w:uiPriority w:val="22"/>
    <w:qFormat/>
    <w:rsid w:val="00A71A83"/>
    <w:rPr>
      <w:b/>
      <w:bCs/>
    </w:rPr>
  </w:style>
  <w:style w:type="character" w:customStyle="1" w:styleId="20">
    <w:name w:val="Заголовок 2 Знак"/>
    <w:basedOn w:val="a0"/>
    <w:link w:val="2"/>
    <w:uiPriority w:val="9"/>
    <w:semiHidden/>
    <w:rsid w:val="00BA5CF2"/>
    <w:rPr>
      <w:rFonts w:asciiTheme="majorHAnsi" w:eastAsiaTheme="majorEastAsia" w:hAnsiTheme="majorHAnsi" w:cstheme="majorBidi"/>
      <w:b/>
      <w:bCs/>
      <w:color w:val="4F81BD" w:themeColor="accent1"/>
      <w:sz w:val="26"/>
      <w:szCs w:val="26"/>
    </w:rPr>
  </w:style>
  <w:style w:type="paragraph" w:styleId="ae">
    <w:name w:val="footer"/>
    <w:basedOn w:val="a"/>
    <w:link w:val="af"/>
    <w:uiPriority w:val="99"/>
    <w:semiHidden/>
    <w:unhideWhenUsed/>
    <w:rsid w:val="009B07D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B07D1"/>
  </w:style>
  <w:style w:type="paragraph" w:styleId="23">
    <w:name w:val="Body Text Indent 2"/>
    <w:basedOn w:val="a"/>
    <w:link w:val="24"/>
    <w:uiPriority w:val="99"/>
    <w:semiHidden/>
    <w:unhideWhenUsed/>
    <w:rsid w:val="007D183B"/>
    <w:pPr>
      <w:spacing w:after="120" w:line="480" w:lineRule="auto"/>
      <w:ind w:left="283"/>
    </w:pPr>
  </w:style>
  <w:style w:type="character" w:customStyle="1" w:styleId="24">
    <w:name w:val="Основной текст с отступом 2 Знак"/>
    <w:basedOn w:val="a0"/>
    <w:link w:val="23"/>
    <w:uiPriority w:val="99"/>
    <w:semiHidden/>
    <w:rsid w:val="007D183B"/>
  </w:style>
  <w:style w:type="paragraph" w:customStyle="1" w:styleId="ConsPlusTitle">
    <w:name w:val="ConsPlusTitle"/>
    <w:rsid w:val="00634AF7"/>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1">
    <w:name w:val="-Текст1"/>
    <w:basedOn w:val="a"/>
    <w:rsid w:val="00E42C82"/>
    <w:pPr>
      <w:widowControl w:val="0"/>
      <w:spacing w:after="0" w:line="240" w:lineRule="auto"/>
      <w:ind w:firstLine="720"/>
      <w:jc w:val="both"/>
    </w:pPr>
    <w:rPr>
      <w:rFonts w:ascii="a_Timer" w:eastAsia="Times New Roman" w:hAnsi="a_Timer" w:cs="Times New Roman"/>
      <w:snapToGrid w:val="0"/>
      <w:sz w:val="24"/>
      <w:szCs w:val="24"/>
      <w:lang w:val="en-US"/>
    </w:rPr>
  </w:style>
  <w:style w:type="character" w:styleId="af0">
    <w:name w:val="Emphasis"/>
    <w:basedOn w:val="a0"/>
    <w:uiPriority w:val="20"/>
    <w:qFormat/>
    <w:rsid w:val="00703729"/>
    <w:rPr>
      <w:i/>
      <w:iCs/>
    </w:rPr>
  </w:style>
  <w:style w:type="paragraph" w:styleId="af1">
    <w:name w:val="No Spacing"/>
    <w:uiPriority w:val="1"/>
    <w:qFormat/>
    <w:rsid w:val="00703729"/>
    <w:pPr>
      <w:spacing w:after="0" w:line="240" w:lineRule="auto"/>
    </w:pPr>
    <w:rPr>
      <w:rFonts w:ascii="Calibri" w:eastAsia="Calibri" w:hAnsi="Calibri" w:cs="Times New Roman"/>
    </w:rPr>
  </w:style>
  <w:style w:type="paragraph" w:customStyle="1" w:styleId="210">
    <w:name w:val="Основной текст 21"/>
    <w:basedOn w:val="a"/>
    <w:rsid w:val="008208AE"/>
    <w:pPr>
      <w:overflowPunct w:val="0"/>
      <w:autoSpaceDE w:val="0"/>
      <w:autoSpaceDN w:val="0"/>
      <w:adjustRightInd w:val="0"/>
      <w:spacing w:after="0" w:line="240" w:lineRule="auto"/>
      <w:ind w:firstLine="1080"/>
      <w:jc w:val="both"/>
      <w:textAlignment w:val="baseline"/>
    </w:pPr>
    <w:rPr>
      <w:rFonts w:ascii="Times New Roman" w:eastAsia="Times New Roman" w:hAnsi="Times New Roman" w:cs="Times New Roman"/>
      <w:sz w:val="28"/>
      <w:szCs w:val="20"/>
    </w:rPr>
  </w:style>
  <w:style w:type="paragraph" w:styleId="af2">
    <w:name w:val="Title"/>
    <w:basedOn w:val="a"/>
    <w:link w:val="af3"/>
    <w:qFormat/>
    <w:rsid w:val="00BF7987"/>
    <w:pPr>
      <w:spacing w:after="0" w:line="240" w:lineRule="auto"/>
      <w:jc w:val="center"/>
    </w:pPr>
    <w:rPr>
      <w:rFonts w:ascii="Times New Roman" w:eastAsia="Times New Roman" w:hAnsi="Times New Roman" w:cs="Times New Roman"/>
      <w:b/>
      <w:bCs/>
      <w:sz w:val="28"/>
      <w:szCs w:val="24"/>
    </w:rPr>
  </w:style>
  <w:style w:type="character" w:customStyle="1" w:styleId="af3">
    <w:name w:val="Заголовок Знак"/>
    <w:basedOn w:val="a0"/>
    <w:link w:val="af2"/>
    <w:rsid w:val="00BF7987"/>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semiHidden/>
    <w:rsid w:val="004E6A4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92072">
      <w:bodyDiv w:val="1"/>
      <w:marLeft w:val="0"/>
      <w:marRight w:val="0"/>
      <w:marTop w:val="0"/>
      <w:marBottom w:val="0"/>
      <w:divBdr>
        <w:top w:val="none" w:sz="0" w:space="0" w:color="auto"/>
        <w:left w:val="none" w:sz="0" w:space="0" w:color="auto"/>
        <w:bottom w:val="none" w:sz="0" w:space="0" w:color="auto"/>
        <w:right w:val="none" w:sz="0" w:space="0" w:color="auto"/>
      </w:divBdr>
    </w:div>
    <w:div w:id="370113268">
      <w:bodyDiv w:val="1"/>
      <w:marLeft w:val="0"/>
      <w:marRight w:val="0"/>
      <w:marTop w:val="0"/>
      <w:marBottom w:val="0"/>
      <w:divBdr>
        <w:top w:val="none" w:sz="0" w:space="0" w:color="auto"/>
        <w:left w:val="none" w:sz="0" w:space="0" w:color="auto"/>
        <w:bottom w:val="none" w:sz="0" w:space="0" w:color="auto"/>
        <w:right w:val="none" w:sz="0" w:space="0" w:color="auto"/>
      </w:divBdr>
    </w:div>
    <w:div w:id="555632376">
      <w:bodyDiv w:val="1"/>
      <w:marLeft w:val="0"/>
      <w:marRight w:val="0"/>
      <w:marTop w:val="0"/>
      <w:marBottom w:val="0"/>
      <w:divBdr>
        <w:top w:val="none" w:sz="0" w:space="0" w:color="auto"/>
        <w:left w:val="none" w:sz="0" w:space="0" w:color="auto"/>
        <w:bottom w:val="none" w:sz="0" w:space="0" w:color="auto"/>
        <w:right w:val="none" w:sz="0" w:space="0" w:color="auto"/>
      </w:divBdr>
    </w:div>
    <w:div w:id="995182754">
      <w:bodyDiv w:val="1"/>
      <w:marLeft w:val="0"/>
      <w:marRight w:val="0"/>
      <w:marTop w:val="0"/>
      <w:marBottom w:val="0"/>
      <w:divBdr>
        <w:top w:val="none" w:sz="0" w:space="0" w:color="auto"/>
        <w:left w:val="none" w:sz="0" w:space="0" w:color="auto"/>
        <w:bottom w:val="none" w:sz="0" w:space="0" w:color="auto"/>
        <w:right w:val="none" w:sz="0" w:space="0" w:color="auto"/>
      </w:divBdr>
    </w:div>
    <w:div w:id="169561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E6095-FBBF-4D8D-A8C6-D37D6026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1543</Words>
  <Characters>8801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МБУ "АСС г. Салавата"</Company>
  <LinksUpToDate>false</LinksUpToDate>
  <CharactersWithSpaces>10324</CharactersWithSpaces>
  <SharedDoc>false</SharedDoc>
  <HLinks>
    <vt:vector size="6" baseType="variant">
      <vt:variant>
        <vt:i4>2228281</vt:i4>
      </vt:variant>
      <vt:variant>
        <vt:i4>0</vt:i4>
      </vt:variant>
      <vt:variant>
        <vt:i4>0</vt:i4>
      </vt:variant>
      <vt:variant>
        <vt:i4>5</vt:i4>
      </vt:variant>
      <vt:variant>
        <vt:lpwstr>consultantplus://offline/ref=0C18686B4401D521D4407016252C338C4158647B7E3595F5664C82E7C3D822045DAE80BDCBA4B6C895BBF99FQ3T8E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Камалетдинова Наталья Александровна</dc:creator>
  <cp:lastModifiedBy>Екатерина Павловна Буланкина</cp:lastModifiedBy>
  <cp:revision>12</cp:revision>
  <cp:lastPrinted>2025-01-10T09:37:00Z</cp:lastPrinted>
  <dcterms:created xsi:type="dcterms:W3CDTF">2023-01-10T10:55:00Z</dcterms:created>
  <dcterms:modified xsi:type="dcterms:W3CDTF">2025-01-10T12:19:00Z</dcterms:modified>
</cp:coreProperties>
</file>