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76" w:rsidRDefault="00FA3376" w:rsidP="00FA3376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A3376" w:rsidRDefault="00FA3376" w:rsidP="00FA337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FA3376" w:rsidRDefault="00FA3376" w:rsidP="00FA337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A3376" w:rsidRDefault="00FA3376" w:rsidP="00FA337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A3376" w:rsidRDefault="00FA3376" w:rsidP="00FA3376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ноября 2024 г. № 6-4/51</w:t>
      </w: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FA33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4A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«Развитие торговли, общественного питания и бытового обслуживания населения в городском округе город Салават Республики Башкортостан» </w:t>
      </w:r>
    </w:p>
    <w:p w:rsidR="000A2F24" w:rsidRDefault="00215DB6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– 2023 г</w:t>
      </w:r>
      <w:r w:rsidR="00200F4A" w:rsidRPr="00200F4A">
        <w:rPr>
          <w:rFonts w:ascii="Times New Roman" w:hAnsi="Times New Roman" w:cs="Times New Roman"/>
          <w:b/>
          <w:sz w:val="28"/>
          <w:szCs w:val="28"/>
        </w:rPr>
        <w:t>г.</w:t>
      </w:r>
    </w:p>
    <w:p w:rsidR="00200F4A" w:rsidRP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46" w:rsidRDefault="00200F4A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200F4A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4" w:history="1">
        <w:r w:rsidRPr="00200F4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00F4A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200F4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00F4A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от 14.07.2010 </w:t>
      </w:r>
      <w:r w:rsidR="00BE4E46">
        <w:rPr>
          <w:rFonts w:ascii="Times New Roman" w:hAnsi="Times New Roman" w:cs="Times New Roman"/>
          <w:bCs/>
          <w:sz w:val="28"/>
          <w:szCs w:val="28"/>
        </w:rPr>
        <w:t>№</w:t>
      </w:r>
      <w:r w:rsidRPr="00200F4A">
        <w:rPr>
          <w:rFonts w:ascii="Times New Roman" w:hAnsi="Times New Roman" w:cs="Times New Roman"/>
          <w:bCs/>
          <w:sz w:val="28"/>
          <w:szCs w:val="28"/>
        </w:rPr>
        <w:t xml:space="preserve"> 296-з «О регулировании торговой деятельности в Республике Башкортостан», в целях повышения социально-экономической эффективности функционирования потребительского рынка </w:t>
      </w:r>
      <w:r w:rsidR="00BE4E46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Салават Республики Башкортостан действует программа развития торговли, общественного питания и бытового обслуживания населения в городском округе город Салават Республики Башкортостан (далее – городской округ).</w:t>
      </w:r>
    </w:p>
    <w:p w:rsid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Муниципальная программа развития торговли, общественного питания и бытового обслуживания населения в городском округе город Салават Республики Башкортостан (далее - Программа) разработана в соответствии с долг</w:t>
      </w:r>
      <w:r>
        <w:rPr>
          <w:rFonts w:ascii="Times New Roman" w:hAnsi="Times New Roman" w:cs="Times New Roman"/>
          <w:bCs/>
          <w:sz w:val="28"/>
          <w:szCs w:val="28"/>
        </w:rPr>
        <w:t>осрочной целевой программой «</w:t>
      </w:r>
      <w:r w:rsidRPr="000864FF">
        <w:rPr>
          <w:rFonts w:ascii="Times New Roman" w:hAnsi="Times New Roman" w:cs="Times New Roman"/>
          <w:bCs/>
          <w:sz w:val="28"/>
          <w:szCs w:val="28"/>
        </w:rPr>
        <w:t>Развитие торг</w:t>
      </w:r>
      <w:r>
        <w:rPr>
          <w:rFonts w:ascii="Times New Roman" w:hAnsi="Times New Roman" w:cs="Times New Roman"/>
          <w:bCs/>
          <w:sz w:val="28"/>
          <w:szCs w:val="28"/>
        </w:rPr>
        <w:t>овли в Республике Башкортостан».</w:t>
      </w:r>
    </w:p>
    <w:p w:rsidR="00215DB6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создание комфортной среды для граждан и субъектов торговой деятельности за счет развития </w:t>
      </w:r>
      <w:proofErr w:type="spellStart"/>
      <w:r w:rsidRPr="000864FF">
        <w:rPr>
          <w:rFonts w:ascii="Times New Roman" w:hAnsi="Times New Roman" w:cs="Times New Roman"/>
          <w:bCs/>
          <w:sz w:val="28"/>
          <w:szCs w:val="28"/>
        </w:rPr>
        <w:t>многоформатной</w:t>
      </w:r>
      <w:proofErr w:type="spellEnd"/>
      <w:r w:rsidRPr="000864FF">
        <w:rPr>
          <w:rFonts w:ascii="Times New Roman" w:hAnsi="Times New Roman" w:cs="Times New Roman"/>
          <w:bCs/>
          <w:sz w:val="28"/>
          <w:szCs w:val="28"/>
        </w:rPr>
        <w:t xml:space="preserve"> инфраструктуры торговли </w:t>
      </w:r>
      <w:r w:rsidR="00215DB6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округа.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определить и реализовать комплекс мер, направленных на повышение экономической и физической доступности товаров, качества и культуры торгового обслуживания населения;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обеспечить приоритетное продвижение на республиканский рынок товаров отечественного производства должного качества;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повысить социальную направленность развития сферы торговли и общественного питания;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обеспечить прогрессивные структурные сдвиги в сфере торговли (сетевая торговля, крупные объекты торговли, предприятия шаговой доступности и т.д.);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повысить качество торгового обслуживания;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увеличить общедоступные сети организаций общественного питания с учетом территориальной и ценовой доступности;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lastRenderedPageBreak/>
        <w:t>- внедрить передовые технологии и современные формы бытового обслуживания населения;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обеспечить предоставление дополнительных видов бытовых услуг;</w:t>
      </w:r>
    </w:p>
    <w:p w:rsidR="000864FF" w:rsidRP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развить малое и среднее предпринимательство в сфере бытового обслуживания населения;</w:t>
      </w:r>
    </w:p>
    <w:p w:rsidR="000864FF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FF">
        <w:rPr>
          <w:rFonts w:ascii="Times New Roman" w:hAnsi="Times New Roman" w:cs="Times New Roman"/>
          <w:bCs/>
          <w:sz w:val="28"/>
          <w:szCs w:val="28"/>
        </w:rPr>
        <w:t>- повысить эффективность и результативность соответствующих бюджетных расходов.</w:t>
      </w:r>
    </w:p>
    <w:p w:rsidR="00ED7F8F" w:rsidRDefault="00BE4E46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46">
        <w:rPr>
          <w:rFonts w:ascii="Times New Roman" w:hAnsi="Times New Roman" w:cs="Times New Roman"/>
          <w:bCs/>
          <w:sz w:val="28"/>
          <w:szCs w:val="28"/>
        </w:rPr>
        <w:t xml:space="preserve">Потребительский рынок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BE4E46">
        <w:rPr>
          <w:rFonts w:ascii="Times New Roman" w:hAnsi="Times New Roman" w:cs="Times New Roman"/>
          <w:bCs/>
          <w:sz w:val="28"/>
          <w:szCs w:val="28"/>
        </w:rPr>
        <w:t xml:space="preserve">является одной из динамично развивающихся отраслей экономики, состояние и эффективность функционирования которой непосредственно влияют на уровень жизни населения. </w:t>
      </w:r>
    </w:p>
    <w:p w:rsidR="00A65618" w:rsidRDefault="00A65618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618">
        <w:rPr>
          <w:rFonts w:ascii="Times New Roman" w:hAnsi="Times New Roman" w:cs="Times New Roman"/>
          <w:bCs/>
          <w:sz w:val="28"/>
          <w:szCs w:val="28"/>
        </w:rPr>
        <w:t>В настоящее время на территории городского округа функционируют 1256 объектов потребительского рынка, из них 39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215DB6">
        <w:rPr>
          <w:rFonts w:ascii="Times New Roman" w:hAnsi="Times New Roman" w:cs="Times New Roman"/>
          <w:bCs/>
          <w:sz w:val="28"/>
          <w:szCs w:val="28"/>
        </w:rPr>
        <w:t>й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 (объектов) бытового обслуживания населения, 21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 предприятий общественного питания на 20010 посадочных мест (в т. ч. предприятия питания социальной сферы и блоки питания при больницах, детских садах, приюте и санаториях), 11 торговых центров, 1</w:t>
      </w:r>
      <w:r>
        <w:rPr>
          <w:rFonts w:ascii="Times New Roman" w:hAnsi="Times New Roman" w:cs="Times New Roman"/>
          <w:bCs/>
          <w:sz w:val="28"/>
          <w:szCs w:val="28"/>
        </w:rPr>
        <w:t>47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 нестационарных торговых объектов, один сельскохозяйственный рынок: ООО «</w:t>
      </w:r>
      <w:proofErr w:type="spellStart"/>
      <w:r w:rsidRPr="00A65618">
        <w:rPr>
          <w:rFonts w:ascii="Times New Roman" w:hAnsi="Times New Roman" w:cs="Times New Roman"/>
          <w:bCs/>
          <w:sz w:val="28"/>
          <w:szCs w:val="28"/>
        </w:rPr>
        <w:t>Бузат</w:t>
      </w:r>
      <w:proofErr w:type="spellEnd"/>
      <w:r w:rsidRPr="00A65618">
        <w:rPr>
          <w:rFonts w:ascii="Times New Roman" w:hAnsi="Times New Roman" w:cs="Times New Roman"/>
          <w:bCs/>
          <w:sz w:val="28"/>
          <w:szCs w:val="28"/>
        </w:rPr>
        <w:t>» г. Салават, ул. Уфимская, д. 30.</w:t>
      </w:r>
    </w:p>
    <w:p w:rsidR="00A65618" w:rsidRPr="00A65618" w:rsidRDefault="00A65618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618">
        <w:rPr>
          <w:rFonts w:ascii="Times New Roman" w:hAnsi="Times New Roman" w:cs="Times New Roman"/>
          <w:bCs/>
          <w:sz w:val="28"/>
          <w:szCs w:val="28"/>
        </w:rPr>
        <w:t>По итогам 2022 г</w:t>
      </w:r>
      <w:r w:rsidR="00215DB6">
        <w:rPr>
          <w:rFonts w:ascii="Times New Roman" w:hAnsi="Times New Roman" w:cs="Times New Roman"/>
          <w:bCs/>
          <w:sz w:val="28"/>
          <w:szCs w:val="28"/>
        </w:rPr>
        <w:t>.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 оборот розничной торговли достиг 33829,77 млн. руб., что на 2907,9 млн. руб. больше уровня прошлого года в текущих ценах. Объем розничного товарооборота на душу населения составил 228,8 </w:t>
      </w:r>
      <w:proofErr w:type="spellStart"/>
      <w:r w:rsidRPr="00A65618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A65618">
        <w:rPr>
          <w:rFonts w:ascii="Times New Roman" w:hAnsi="Times New Roman" w:cs="Times New Roman"/>
          <w:bCs/>
          <w:sz w:val="28"/>
          <w:szCs w:val="28"/>
        </w:rPr>
        <w:t xml:space="preserve">. что на 20,4 тысяч рублей выше, чем в 2021 г. в текущих ценах. В % к предыдущему году в сопоставимых ценах составил 94,10. Снижение связано прежде всего с экономической ситуацией в стране, вызванной </w:t>
      </w:r>
      <w:proofErr w:type="spellStart"/>
      <w:r w:rsidRPr="00A65618">
        <w:rPr>
          <w:rFonts w:ascii="Times New Roman" w:hAnsi="Times New Roman" w:cs="Times New Roman"/>
          <w:bCs/>
          <w:sz w:val="28"/>
          <w:szCs w:val="28"/>
        </w:rPr>
        <w:t>санкци</w:t>
      </w:r>
      <w:r w:rsidR="00215DB6">
        <w:rPr>
          <w:rFonts w:ascii="Times New Roman" w:hAnsi="Times New Roman" w:cs="Times New Roman"/>
          <w:bCs/>
          <w:sz w:val="28"/>
          <w:szCs w:val="28"/>
        </w:rPr>
        <w:t>онными</w:t>
      </w:r>
      <w:proofErr w:type="spellEnd"/>
      <w:r w:rsidR="00215DB6">
        <w:rPr>
          <w:rFonts w:ascii="Times New Roman" w:hAnsi="Times New Roman" w:cs="Times New Roman"/>
          <w:bCs/>
          <w:sz w:val="28"/>
          <w:szCs w:val="28"/>
        </w:rPr>
        <w:t xml:space="preserve"> ограничениями и началом с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пециальной военной операции. У многих торговых предприятий и предпринимателей сферы торговли сократилась выручка из-за потери ключевых поставщиков, ряд товаров пропал из реализации, есть также тенденция, что сузился ассортимент товаров, либо завышены цены на товары. Также активно развивается торговля через интернет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маркетплейсы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OZON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5618">
        <w:rPr>
          <w:rFonts w:ascii="Times New Roman" w:hAnsi="Times New Roman" w:cs="Times New Roman"/>
          <w:bCs/>
          <w:sz w:val="28"/>
          <w:szCs w:val="28"/>
        </w:rPr>
        <w:t>Wildberries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Яндекс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др.)</w:t>
      </w:r>
    </w:p>
    <w:p w:rsidR="00C634BC" w:rsidRPr="00C634BC" w:rsidRDefault="00C634B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4BC">
        <w:rPr>
          <w:rFonts w:ascii="Times New Roman" w:hAnsi="Times New Roman" w:cs="Times New Roman"/>
          <w:bCs/>
          <w:sz w:val="28"/>
          <w:szCs w:val="28"/>
        </w:rPr>
        <w:t>По итогам 2023 г</w:t>
      </w:r>
      <w:r w:rsidR="00215DB6">
        <w:rPr>
          <w:rFonts w:ascii="Times New Roman" w:hAnsi="Times New Roman" w:cs="Times New Roman"/>
          <w:bCs/>
          <w:sz w:val="28"/>
          <w:szCs w:val="28"/>
        </w:rPr>
        <w:t>.</w:t>
      </w:r>
      <w:r w:rsidRPr="00C634BC">
        <w:rPr>
          <w:rFonts w:ascii="Times New Roman" w:hAnsi="Times New Roman" w:cs="Times New Roman"/>
          <w:bCs/>
          <w:sz w:val="28"/>
          <w:szCs w:val="28"/>
        </w:rPr>
        <w:t xml:space="preserve"> оборот розничной торговли достиг 37</w:t>
      </w:r>
      <w:r w:rsidR="00215DB6">
        <w:rPr>
          <w:rFonts w:ascii="Times New Roman" w:hAnsi="Times New Roman" w:cs="Times New Roman"/>
          <w:bCs/>
          <w:sz w:val="28"/>
          <w:szCs w:val="28"/>
        </w:rPr>
        <w:t>923,17 млн. руб., что на 104,9%</w:t>
      </w:r>
      <w:r w:rsidRPr="00C634BC">
        <w:rPr>
          <w:rFonts w:ascii="Times New Roman" w:hAnsi="Times New Roman" w:cs="Times New Roman"/>
          <w:bCs/>
          <w:sz w:val="28"/>
          <w:szCs w:val="28"/>
        </w:rPr>
        <w:t xml:space="preserve"> больше уровня прошлого года в текущих ценах. Объем розничного товарооборота на душу населения составил 258,63 тыс.руб., что на 28,96 тыс.руб. больше, чем в прошлом году.</w:t>
      </w:r>
    </w:p>
    <w:p w:rsidR="00C634BC" w:rsidRDefault="00C634B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4BC">
        <w:rPr>
          <w:rFonts w:ascii="Times New Roman" w:hAnsi="Times New Roman" w:cs="Times New Roman"/>
          <w:bCs/>
          <w:sz w:val="28"/>
          <w:szCs w:val="28"/>
        </w:rPr>
        <w:t>Рост показателя прогнозируется с ростом денежных доходов населения, развитием торговых сетей, открытием новых объектов торговли</w:t>
      </w:r>
      <w:r w:rsidR="00982545">
        <w:rPr>
          <w:rFonts w:ascii="Times New Roman" w:hAnsi="Times New Roman" w:cs="Times New Roman"/>
          <w:bCs/>
          <w:sz w:val="28"/>
          <w:szCs w:val="28"/>
        </w:rPr>
        <w:t xml:space="preserve"> современного формата, а также</w:t>
      </w:r>
      <w:r w:rsidRPr="00C634BC">
        <w:rPr>
          <w:rFonts w:ascii="Times New Roman" w:hAnsi="Times New Roman" w:cs="Times New Roman"/>
          <w:bCs/>
          <w:sz w:val="28"/>
          <w:szCs w:val="28"/>
        </w:rPr>
        <w:t xml:space="preserve"> с ростом розничных цен.</w:t>
      </w:r>
    </w:p>
    <w:p w:rsidR="00A65618" w:rsidRPr="00A65618" w:rsidRDefault="00A65618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618">
        <w:rPr>
          <w:rFonts w:ascii="Times New Roman" w:hAnsi="Times New Roman" w:cs="Times New Roman"/>
          <w:bCs/>
          <w:sz w:val="28"/>
          <w:szCs w:val="28"/>
        </w:rPr>
        <w:t xml:space="preserve">Оборот общественного питания в городском округе город Салават Республики Башкортостан за 2022 год составил 842,61 </w:t>
      </w:r>
      <w:proofErr w:type="spellStart"/>
      <w:r w:rsidRPr="00A65618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A65618">
        <w:rPr>
          <w:rFonts w:ascii="Times New Roman" w:hAnsi="Times New Roman" w:cs="Times New Roman"/>
          <w:bCs/>
          <w:sz w:val="28"/>
          <w:szCs w:val="28"/>
        </w:rPr>
        <w:t xml:space="preserve">., что на 126,26 </w:t>
      </w:r>
      <w:proofErr w:type="spellStart"/>
      <w:r w:rsidR="00215DB6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="00215DB6">
        <w:rPr>
          <w:rFonts w:ascii="Times New Roman" w:hAnsi="Times New Roman" w:cs="Times New Roman"/>
          <w:bCs/>
          <w:sz w:val="28"/>
          <w:szCs w:val="28"/>
        </w:rPr>
        <w:t>.</w:t>
      </w:r>
      <w:r w:rsidRPr="00A65618">
        <w:rPr>
          <w:rFonts w:ascii="Times New Roman" w:hAnsi="Times New Roman" w:cs="Times New Roman"/>
          <w:bCs/>
          <w:sz w:val="28"/>
          <w:szCs w:val="28"/>
        </w:rPr>
        <w:t xml:space="preserve"> больше уровня прошлого года в действующих ценах, рост </w:t>
      </w:r>
      <w:r w:rsidR="00215DB6" w:rsidRPr="00215DB6">
        <w:rPr>
          <w:rFonts w:ascii="Times New Roman" w:hAnsi="Times New Roman" w:cs="Times New Roman"/>
          <w:bCs/>
          <w:sz w:val="28"/>
          <w:szCs w:val="28"/>
        </w:rPr>
        <w:t xml:space="preserve">составил </w:t>
      </w:r>
      <w:r w:rsidRPr="00A65618">
        <w:rPr>
          <w:rFonts w:ascii="Times New Roman" w:hAnsi="Times New Roman" w:cs="Times New Roman"/>
          <w:bCs/>
          <w:sz w:val="28"/>
          <w:szCs w:val="28"/>
        </w:rPr>
        <w:t>102,9% в сопоставимых ценах к прошлому году.</w:t>
      </w:r>
    </w:p>
    <w:p w:rsidR="00A65618" w:rsidRDefault="00A65618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618">
        <w:rPr>
          <w:rFonts w:ascii="Times New Roman" w:hAnsi="Times New Roman" w:cs="Times New Roman"/>
          <w:bCs/>
          <w:sz w:val="28"/>
          <w:szCs w:val="28"/>
        </w:rPr>
        <w:t>Оборот на душу населения в 2022 году составил 5,70 тыс. рублей, что на 0,88 тыс. рублей больше уровня прошлого года в действующих ценах. В сопоставимых ценах рост составил 101,7%.</w:t>
      </w:r>
    </w:p>
    <w:p w:rsidR="00C634BC" w:rsidRPr="00C634BC" w:rsidRDefault="00C634B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4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Оборот общественного питания в городском округе город Салават Республики Башкортостан за 2023 год составил 969,84 </w:t>
      </w:r>
      <w:proofErr w:type="spellStart"/>
      <w:r w:rsidRPr="00C634BC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C634BC">
        <w:rPr>
          <w:rFonts w:ascii="Times New Roman" w:hAnsi="Times New Roman" w:cs="Times New Roman"/>
          <w:bCs/>
          <w:sz w:val="28"/>
          <w:szCs w:val="28"/>
        </w:rPr>
        <w:t>., что на 107,7%, больше уровня прошлого года в действующих ценах.</w:t>
      </w:r>
    </w:p>
    <w:p w:rsidR="00C634BC" w:rsidRDefault="00C634B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4BC">
        <w:rPr>
          <w:rFonts w:ascii="Times New Roman" w:hAnsi="Times New Roman" w:cs="Times New Roman"/>
          <w:bCs/>
          <w:sz w:val="28"/>
          <w:szCs w:val="28"/>
        </w:rPr>
        <w:t>Оборот на душу населения в 2023 году составил 6,6 тыс. рублей, что на 0,9 тыс. рублей больше уровня прошлого года в действующих ценах.</w:t>
      </w:r>
    </w:p>
    <w:p w:rsidR="00ED7F8F" w:rsidRDefault="00ED7F8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Доля предпринимательства</w:t>
      </w:r>
      <w:r w:rsidRPr="00ED7F8F">
        <w:rPr>
          <w:rFonts w:ascii="Times New Roman" w:hAnsi="Times New Roman" w:cs="Times New Roman"/>
          <w:bCs/>
          <w:sz w:val="28"/>
          <w:szCs w:val="28"/>
        </w:rPr>
        <w:t xml:space="preserve"> в налоговых поступлениях в консолидированный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  <w:r w:rsidR="00982545">
        <w:rPr>
          <w:rFonts w:ascii="Times New Roman" w:hAnsi="Times New Roman" w:cs="Times New Roman"/>
          <w:bCs/>
          <w:sz w:val="28"/>
          <w:szCs w:val="28"/>
        </w:rPr>
        <w:t xml:space="preserve">ила </w:t>
      </w:r>
      <w:r>
        <w:rPr>
          <w:rFonts w:ascii="Times New Roman" w:hAnsi="Times New Roman" w:cs="Times New Roman"/>
          <w:bCs/>
          <w:sz w:val="28"/>
          <w:szCs w:val="28"/>
        </w:rPr>
        <w:t>в 2022 году – 5,1% в общем объеме доходов, 12% в объеме налоговых и неналоговых доходов (далее – ННД), в 2023 году – 4,5% в общем доходов, 12,1% в объеме Н</w:t>
      </w:r>
      <w:r w:rsidR="00502C9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C555E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4FF" w:rsidRDefault="00BE4E46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E46">
        <w:rPr>
          <w:rFonts w:ascii="Times New Roman" w:hAnsi="Times New Roman" w:cs="Times New Roman"/>
          <w:bCs/>
          <w:sz w:val="28"/>
          <w:szCs w:val="28"/>
        </w:rPr>
        <w:t>Общая численность занят</w:t>
      </w:r>
      <w:r w:rsidR="00502C9B">
        <w:rPr>
          <w:rFonts w:ascii="Times New Roman" w:hAnsi="Times New Roman" w:cs="Times New Roman"/>
          <w:bCs/>
          <w:sz w:val="28"/>
          <w:szCs w:val="28"/>
        </w:rPr>
        <w:t>ого населения</w:t>
      </w:r>
      <w:r w:rsidRPr="00BE4E46">
        <w:rPr>
          <w:rFonts w:ascii="Times New Roman" w:hAnsi="Times New Roman" w:cs="Times New Roman"/>
          <w:bCs/>
          <w:sz w:val="28"/>
          <w:szCs w:val="28"/>
        </w:rPr>
        <w:t xml:space="preserve"> в сфере торговли городского округа превышает </w:t>
      </w:r>
      <w:r w:rsidR="00502C9B" w:rsidRPr="00502C9B">
        <w:rPr>
          <w:rFonts w:ascii="Times New Roman" w:hAnsi="Times New Roman" w:cs="Times New Roman"/>
          <w:bCs/>
          <w:sz w:val="28"/>
          <w:szCs w:val="28"/>
        </w:rPr>
        <w:t>4</w:t>
      </w:r>
      <w:r w:rsidRPr="00502C9B">
        <w:rPr>
          <w:rFonts w:ascii="Times New Roman" w:hAnsi="Times New Roman" w:cs="Times New Roman"/>
          <w:bCs/>
          <w:sz w:val="28"/>
          <w:szCs w:val="28"/>
        </w:rPr>
        <w:t xml:space="preserve"> тыс. человек.</w:t>
      </w:r>
      <w:r w:rsidR="00502C9B">
        <w:rPr>
          <w:rFonts w:ascii="Times New Roman" w:hAnsi="Times New Roman" w:cs="Times New Roman"/>
          <w:bCs/>
          <w:sz w:val="28"/>
          <w:szCs w:val="28"/>
        </w:rPr>
        <w:t xml:space="preserve"> В крупных торговых сетях города и в торговых центрах трудятся более 1</w:t>
      </w:r>
      <w:r w:rsidR="000864FF">
        <w:rPr>
          <w:rFonts w:ascii="Times New Roman" w:hAnsi="Times New Roman" w:cs="Times New Roman"/>
          <w:bCs/>
          <w:sz w:val="28"/>
          <w:szCs w:val="28"/>
        </w:rPr>
        <w:t>,5</w:t>
      </w:r>
      <w:r w:rsidR="00502C9B">
        <w:rPr>
          <w:rFonts w:ascii="Times New Roman" w:hAnsi="Times New Roman" w:cs="Times New Roman"/>
          <w:bCs/>
          <w:sz w:val="28"/>
          <w:szCs w:val="28"/>
        </w:rPr>
        <w:t xml:space="preserve"> тыс. человек («Пятерочка» - 191 чел., «Монетка» - 160 чел., «Красное и Белое» – 313 чел., «Магнит», «Магнит </w:t>
      </w:r>
      <w:proofErr w:type="spellStart"/>
      <w:r w:rsidR="00502C9B">
        <w:rPr>
          <w:rFonts w:ascii="Times New Roman" w:hAnsi="Times New Roman" w:cs="Times New Roman"/>
          <w:bCs/>
          <w:sz w:val="28"/>
          <w:szCs w:val="28"/>
        </w:rPr>
        <w:t>Косметик</w:t>
      </w:r>
      <w:proofErr w:type="spellEnd"/>
      <w:r w:rsidR="00502C9B">
        <w:rPr>
          <w:rFonts w:ascii="Times New Roman" w:hAnsi="Times New Roman" w:cs="Times New Roman"/>
          <w:bCs/>
          <w:sz w:val="28"/>
          <w:szCs w:val="28"/>
        </w:rPr>
        <w:t>» - 546 чел., Г</w:t>
      </w:r>
      <w:r w:rsidR="00502C9B" w:rsidRPr="00502C9B">
        <w:rPr>
          <w:rFonts w:ascii="Times New Roman" w:hAnsi="Times New Roman" w:cs="Times New Roman"/>
          <w:bCs/>
          <w:sz w:val="28"/>
          <w:szCs w:val="28"/>
        </w:rPr>
        <w:t>ородской рынок «</w:t>
      </w:r>
      <w:proofErr w:type="spellStart"/>
      <w:r w:rsidR="00502C9B" w:rsidRPr="00502C9B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502C9B" w:rsidRPr="00502C9B">
        <w:rPr>
          <w:rFonts w:ascii="Times New Roman" w:hAnsi="Times New Roman" w:cs="Times New Roman"/>
          <w:bCs/>
          <w:sz w:val="28"/>
          <w:szCs w:val="28"/>
        </w:rPr>
        <w:t>» - 150 чел., «</w:t>
      </w:r>
      <w:proofErr w:type="spellStart"/>
      <w:r w:rsidR="00502C9B" w:rsidRPr="00502C9B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502C9B" w:rsidRPr="00502C9B">
        <w:rPr>
          <w:rFonts w:ascii="Times New Roman" w:hAnsi="Times New Roman" w:cs="Times New Roman"/>
          <w:bCs/>
          <w:sz w:val="28"/>
          <w:szCs w:val="28"/>
        </w:rPr>
        <w:t>. Дом быта» - 113 чел.,</w:t>
      </w:r>
      <w:r w:rsidR="00502C9B">
        <w:rPr>
          <w:rFonts w:ascii="Times New Roman" w:hAnsi="Times New Roman" w:cs="Times New Roman"/>
          <w:bCs/>
          <w:sz w:val="28"/>
          <w:szCs w:val="28"/>
        </w:rPr>
        <w:t xml:space="preserve"> ТЦ «Гостиный двор» - 141 чел.</w:t>
      </w:r>
      <w:r w:rsidR="000864FF">
        <w:rPr>
          <w:rFonts w:ascii="Times New Roman" w:hAnsi="Times New Roman" w:cs="Times New Roman"/>
          <w:bCs/>
          <w:sz w:val="28"/>
          <w:szCs w:val="28"/>
        </w:rPr>
        <w:t xml:space="preserve"> В магазинах шаговой доступности и специализированных магазинах города Салават – около 1960 чел., в торговых павильонах – около 400 чел.).</w:t>
      </w:r>
    </w:p>
    <w:p w:rsidR="00060809" w:rsidRDefault="000864FF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Программа финансируется </w:t>
      </w:r>
      <w:r w:rsidRPr="000864FF">
        <w:rPr>
          <w:rFonts w:ascii="Times New Roman" w:hAnsi="Times New Roman" w:cs="Times New Roman"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0864F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809">
        <w:rPr>
          <w:rFonts w:ascii="Times New Roman" w:hAnsi="Times New Roman" w:cs="Times New Roman"/>
          <w:bCs/>
          <w:sz w:val="28"/>
          <w:szCs w:val="28"/>
        </w:rPr>
        <w:t>по основному мероприятию «</w:t>
      </w:r>
      <w:r w:rsidR="00060809" w:rsidRPr="00060809">
        <w:rPr>
          <w:rFonts w:ascii="Times New Roman" w:hAnsi="Times New Roman" w:cs="Times New Roman"/>
          <w:bCs/>
          <w:sz w:val="28"/>
          <w:szCs w:val="28"/>
        </w:rPr>
        <w:t>Предоставление субсидии организациям на возмещение недополученных доходов в связи с оказанием ими соц</w:t>
      </w:r>
      <w:r w:rsidR="00060809">
        <w:rPr>
          <w:rFonts w:ascii="Times New Roman" w:hAnsi="Times New Roman" w:cs="Times New Roman"/>
          <w:bCs/>
          <w:sz w:val="28"/>
          <w:szCs w:val="28"/>
        </w:rPr>
        <w:t xml:space="preserve">иально - </w:t>
      </w:r>
      <w:r w:rsidR="00060809" w:rsidRPr="00060809">
        <w:rPr>
          <w:rFonts w:ascii="Times New Roman" w:hAnsi="Times New Roman" w:cs="Times New Roman"/>
          <w:bCs/>
          <w:sz w:val="28"/>
          <w:szCs w:val="28"/>
        </w:rPr>
        <w:t>знач</w:t>
      </w:r>
      <w:r w:rsidR="00060809">
        <w:rPr>
          <w:rFonts w:ascii="Times New Roman" w:hAnsi="Times New Roman" w:cs="Times New Roman"/>
          <w:bCs/>
          <w:sz w:val="28"/>
          <w:szCs w:val="28"/>
        </w:rPr>
        <w:t>имых</w:t>
      </w:r>
      <w:r w:rsidR="00060809" w:rsidRPr="00060809">
        <w:rPr>
          <w:rFonts w:ascii="Times New Roman" w:hAnsi="Times New Roman" w:cs="Times New Roman"/>
          <w:bCs/>
          <w:sz w:val="28"/>
          <w:szCs w:val="28"/>
        </w:rPr>
        <w:t xml:space="preserve"> видов бытовых услуг общими отделениями бань по регулируемым тарифам отдельным категориям граждан</w:t>
      </w:r>
      <w:r w:rsidR="00060809">
        <w:rPr>
          <w:rFonts w:ascii="Times New Roman" w:hAnsi="Times New Roman" w:cs="Times New Roman"/>
          <w:bCs/>
          <w:sz w:val="28"/>
          <w:szCs w:val="28"/>
        </w:rPr>
        <w:t xml:space="preserve">», в 2022 и 2023 году в рамках Программы МУП ГОК «Урал» в полном объеме освоил денежные средства, заложенные по вышеуказанному мероприятию, </w:t>
      </w:r>
      <w:r w:rsidR="00215DB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60809">
        <w:rPr>
          <w:rFonts w:ascii="Times New Roman" w:hAnsi="Times New Roman" w:cs="Times New Roman"/>
          <w:bCs/>
          <w:sz w:val="28"/>
          <w:szCs w:val="28"/>
        </w:rPr>
        <w:t>2022 год</w:t>
      </w:r>
      <w:r w:rsidR="00215DB6">
        <w:rPr>
          <w:rFonts w:ascii="Times New Roman" w:hAnsi="Times New Roman" w:cs="Times New Roman"/>
          <w:bCs/>
          <w:sz w:val="28"/>
          <w:szCs w:val="28"/>
        </w:rPr>
        <w:t>у</w:t>
      </w:r>
      <w:r w:rsidR="00060809">
        <w:rPr>
          <w:rFonts w:ascii="Times New Roman" w:hAnsi="Times New Roman" w:cs="Times New Roman"/>
          <w:bCs/>
          <w:sz w:val="28"/>
          <w:szCs w:val="28"/>
        </w:rPr>
        <w:t xml:space="preserve"> – 530 </w:t>
      </w:r>
      <w:proofErr w:type="spellStart"/>
      <w:r w:rsidR="00060809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="00060809">
        <w:rPr>
          <w:rFonts w:ascii="Times New Roman" w:hAnsi="Times New Roman" w:cs="Times New Roman"/>
          <w:bCs/>
          <w:sz w:val="28"/>
          <w:szCs w:val="28"/>
        </w:rPr>
        <w:t>.,</w:t>
      </w:r>
      <w:r w:rsidR="00215DB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60809"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215DB6">
        <w:rPr>
          <w:rFonts w:ascii="Times New Roman" w:hAnsi="Times New Roman" w:cs="Times New Roman"/>
          <w:bCs/>
          <w:sz w:val="28"/>
          <w:szCs w:val="28"/>
        </w:rPr>
        <w:t>у</w:t>
      </w:r>
      <w:r w:rsidR="00060809">
        <w:rPr>
          <w:rFonts w:ascii="Times New Roman" w:hAnsi="Times New Roman" w:cs="Times New Roman"/>
          <w:bCs/>
          <w:sz w:val="28"/>
          <w:szCs w:val="28"/>
        </w:rPr>
        <w:t xml:space="preserve"> – 530 </w:t>
      </w:r>
      <w:proofErr w:type="spellStart"/>
      <w:r w:rsidR="00060809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="00060809">
        <w:rPr>
          <w:rFonts w:ascii="Times New Roman" w:hAnsi="Times New Roman" w:cs="Times New Roman"/>
          <w:bCs/>
          <w:sz w:val="28"/>
          <w:szCs w:val="28"/>
        </w:rPr>
        <w:t xml:space="preserve">. по возмещению льгот на бытовые услуги </w:t>
      </w:r>
      <w:r w:rsidR="00060809" w:rsidRPr="00060809">
        <w:rPr>
          <w:rFonts w:ascii="Times New Roman" w:hAnsi="Times New Roman" w:cs="Times New Roman"/>
          <w:bCs/>
          <w:sz w:val="28"/>
          <w:szCs w:val="28"/>
        </w:rPr>
        <w:t>общими отделениями бань</w:t>
      </w:r>
      <w:r w:rsidR="00060809">
        <w:rPr>
          <w:rFonts w:ascii="Times New Roman" w:hAnsi="Times New Roman" w:cs="Times New Roman"/>
          <w:bCs/>
          <w:sz w:val="28"/>
          <w:szCs w:val="28"/>
        </w:rPr>
        <w:t>,</w:t>
      </w:r>
      <w:r w:rsidR="00060809" w:rsidRPr="00060809">
        <w:t xml:space="preserve"> </w:t>
      </w:r>
      <w:r w:rsidR="00060809" w:rsidRPr="0006080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</w:t>
      </w:r>
      <w:r w:rsidR="00060809">
        <w:rPr>
          <w:rFonts w:ascii="Times New Roman" w:hAnsi="Times New Roman" w:cs="Times New Roman"/>
          <w:bCs/>
          <w:sz w:val="28"/>
          <w:szCs w:val="28"/>
        </w:rPr>
        <w:t>.</w:t>
      </w:r>
    </w:p>
    <w:p w:rsidR="00097671" w:rsidRPr="00097671" w:rsidRDefault="00097671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671">
        <w:rPr>
          <w:rFonts w:ascii="Times New Roman" w:hAnsi="Times New Roman" w:cs="Times New Roman"/>
          <w:bCs/>
          <w:sz w:val="28"/>
          <w:szCs w:val="28"/>
        </w:rPr>
        <w:t>С целью снабжения населения городского округа продовольствием отечественных товаропроизводителей в 20</w:t>
      </w:r>
      <w:r>
        <w:rPr>
          <w:rFonts w:ascii="Times New Roman" w:hAnsi="Times New Roman" w:cs="Times New Roman"/>
          <w:bCs/>
          <w:sz w:val="28"/>
          <w:szCs w:val="28"/>
        </w:rPr>
        <w:t>22 и 2023 г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г.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bCs/>
          <w:sz w:val="28"/>
          <w:szCs w:val="28"/>
        </w:rPr>
        <w:t>о 28 сельскохозяйственных ярмарок на следующих площадках города: площадь им. Ленина, территория гипермаркета «Магнит» по ул. Губкина, территория городского рынка по ул. Уфимская, д.30. В 2023 году в рамках заключенного договора на организацию ежедневной универсальной ярмарки оператором ярмарки проведено 92 ежедневных ярмарки</w:t>
      </w:r>
      <w:r w:rsidR="006C55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и до конца года продолжа</w:t>
      </w:r>
      <w:r w:rsidR="00982545">
        <w:rPr>
          <w:rFonts w:ascii="Times New Roman" w:hAnsi="Times New Roman" w:cs="Times New Roman"/>
          <w:bCs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bCs/>
          <w:sz w:val="28"/>
          <w:szCs w:val="28"/>
        </w:rPr>
        <w:t>ярмарки на территории городского рынка, где жители города могут приобрести сельскохозяйственные товары.</w:t>
      </w:r>
    </w:p>
    <w:p w:rsidR="00097671" w:rsidRDefault="00097671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организации </w:t>
      </w:r>
      <w:r w:rsidRPr="00097671">
        <w:rPr>
          <w:rFonts w:ascii="Times New Roman" w:hAnsi="Times New Roman" w:cs="Times New Roman"/>
          <w:bCs/>
          <w:sz w:val="28"/>
          <w:szCs w:val="28"/>
        </w:rPr>
        <w:t>ТБК «</w:t>
      </w:r>
      <w:proofErr w:type="spellStart"/>
      <w:r w:rsidRPr="00097671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Pr="00097671">
        <w:rPr>
          <w:rFonts w:ascii="Times New Roman" w:hAnsi="Times New Roman" w:cs="Times New Roman"/>
          <w:bCs/>
          <w:sz w:val="28"/>
          <w:szCs w:val="28"/>
        </w:rPr>
        <w:t xml:space="preserve">» проводятся Всероссийские и ярмарки </w:t>
      </w:r>
      <w:proofErr w:type="spellStart"/>
      <w:r w:rsidRPr="00097671">
        <w:rPr>
          <w:rFonts w:ascii="Times New Roman" w:hAnsi="Times New Roman" w:cs="Times New Roman"/>
          <w:bCs/>
          <w:sz w:val="28"/>
          <w:szCs w:val="28"/>
        </w:rPr>
        <w:t>белорусско</w:t>
      </w:r>
      <w:proofErr w:type="spellEnd"/>
      <w:r w:rsidRPr="00097671">
        <w:rPr>
          <w:rFonts w:ascii="Times New Roman" w:hAnsi="Times New Roman" w:cs="Times New Roman"/>
          <w:bCs/>
          <w:sz w:val="28"/>
          <w:szCs w:val="28"/>
        </w:rPr>
        <w:t xml:space="preserve"> - российских товаров народного потребления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7671" w:rsidRDefault="00097671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поддержки местных товаропроизводителей </w:t>
      </w:r>
      <w:r w:rsidR="005F2761">
        <w:rPr>
          <w:rFonts w:ascii="Times New Roman" w:hAnsi="Times New Roman" w:cs="Times New Roman"/>
          <w:bCs/>
          <w:sz w:val="28"/>
          <w:szCs w:val="28"/>
        </w:rPr>
        <w:t xml:space="preserve">в 2022 – 2023 годах и в настоящее время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отделом по предпринимательству и туризму Администрации </w:t>
      </w:r>
      <w:r w:rsidR="00215DB6">
        <w:rPr>
          <w:rFonts w:ascii="Times New Roman" w:hAnsi="Times New Roman" w:cs="Times New Roman"/>
          <w:bCs/>
          <w:sz w:val="28"/>
          <w:szCs w:val="28"/>
        </w:rPr>
        <w:t>проводится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по обустройству и размещению рядов для торговли товаров с личных подсобных хо</w:t>
      </w:r>
      <w:r w:rsidR="005F2761">
        <w:rPr>
          <w:rFonts w:ascii="Times New Roman" w:hAnsi="Times New Roman" w:cs="Times New Roman"/>
          <w:bCs/>
          <w:sz w:val="28"/>
          <w:szCs w:val="28"/>
        </w:rPr>
        <w:t xml:space="preserve">зяйств и с садов и огородов, так называемые «Бабушкины ряды». В настоящее время в городе Салават на </w:t>
      </w:r>
      <w:r w:rsidR="005F2761">
        <w:rPr>
          <w:rFonts w:ascii="Times New Roman" w:hAnsi="Times New Roman" w:cs="Times New Roman"/>
          <w:bCs/>
          <w:sz w:val="28"/>
          <w:szCs w:val="28"/>
        </w:rPr>
        <w:lastRenderedPageBreak/>
        <w:t>постоянной основе действует 16 площадок, 8 из них муниципальные, 8 - изготовлены силами предпринимателей и закреплены для обслуживания к магазинам.</w:t>
      </w:r>
    </w:p>
    <w:p w:rsidR="009A4BCE" w:rsidRPr="00097671" w:rsidRDefault="009A4BCE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 по предпринимательству и туризму активно поддерживает местных товаропроизводителей по участию в мероприятиях и по консультированию по различным вопросам. Так, в городе Салават в настоящее время производят хлеб и хлебобулочные изделия 6 предпринимателей, кондитерские изделия – 4 предпринимателя, </w:t>
      </w:r>
      <w:r w:rsidR="00C85654">
        <w:rPr>
          <w:rFonts w:ascii="Times New Roman" w:hAnsi="Times New Roman" w:cs="Times New Roman"/>
          <w:bCs/>
          <w:sz w:val="28"/>
          <w:szCs w:val="28"/>
        </w:rPr>
        <w:t>мясные полуфабрикаты 5 предпринимателей, сыры - 3 предпринимателя, масла растительные – 2 предпринимателя, напитки – 3 предпринимателя, рыб</w:t>
      </w:r>
      <w:r w:rsidR="00215DB6">
        <w:rPr>
          <w:rFonts w:ascii="Times New Roman" w:hAnsi="Times New Roman" w:cs="Times New Roman"/>
          <w:bCs/>
          <w:sz w:val="28"/>
          <w:szCs w:val="28"/>
        </w:rPr>
        <w:t>у</w:t>
      </w:r>
      <w:r w:rsidR="00C85654">
        <w:rPr>
          <w:rFonts w:ascii="Times New Roman" w:hAnsi="Times New Roman" w:cs="Times New Roman"/>
          <w:bCs/>
          <w:sz w:val="28"/>
          <w:szCs w:val="28"/>
        </w:rPr>
        <w:t xml:space="preserve"> и рыбн</w:t>
      </w:r>
      <w:r w:rsidR="00215DB6">
        <w:rPr>
          <w:rFonts w:ascii="Times New Roman" w:hAnsi="Times New Roman" w:cs="Times New Roman"/>
          <w:bCs/>
          <w:sz w:val="28"/>
          <w:szCs w:val="28"/>
        </w:rPr>
        <w:t>ую</w:t>
      </w:r>
      <w:r w:rsidR="00C85654">
        <w:rPr>
          <w:rFonts w:ascii="Times New Roman" w:hAnsi="Times New Roman" w:cs="Times New Roman"/>
          <w:bCs/>
          <w:sz w:val="28"/>
          <w:szCs w:val="28"/>
        </w:rPr>
        <w:t xml:space="preserve"> продукци</w:t>
      </w:r>
      <w:r w:rsidR="00215DB6">
        <w:rPr>
          <w:rFonts w:ascii="Times New Roman" w:hAnsi="Times New Roman" w:cs="Times New Roman"/>
          <w:bCs/>
          <w:sz w:val="28"/>
          <w:szCs w:val="28"/>
        </w:rPr>
        <w:t>ю</w:t>
      </w:r>
      <w:r w:rsidR="00C85654">
        <w:rPr>
          <w:rFonts w:ascii="Times New Roman" w:hAnsi="Times New Roman" w:cs="Times New Roman"/>
          <w:bCs/>
          <w:sz w:val="28"/>
          <w:szCs w:val="28"/>
        </w:rPr>
        <w:t xml:space="preserve"> – 4 предпринимателя.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5DCA" w:rsidRDefault="00097671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671">
        <w:rPr>
          <w:rFonts w:ascii="Times New Roman" w:hAnsi="Times New Roman" w:cs="Times New Roman"/>
          <w:bCs/>
          <w:sz w:val="28"/>
          <w:szCs w:val="28"/>
        </w:rPr>
        <w:t>Добровольная марки</w:t>
      </w:r>
      <w:r w:rsidR="00785DCA">
        <w:rPr>
          <w:rFonts w:ascii="Times New Roman" w:hAnsi="Times New Roman" w:cs="Times New Roman"/>
          <w:bCs/>
          <w:sz w:val="28"/>
          <w:szCs w:val="28"/>
        </w:rPr>
        <w:t>ровка пищевых продуктов знаком «Продукт Башкортостана»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 направлена на поддержку республиканских производителей продовольственных товаров, обладающих высокими пот</w:t>
      </w:r>
      <w:r w:rsidR="00785DCA">
        <w:rPr>
          <w:rFonts w:ascii="Times New Roman" w:hAnsi="Times New Roman" w:cs="Times New Roman"/>
          <w:bCs/>
          <w:sz w:val="28"/>
          <w:szCs w:val="28"/>
        </w:rPr>
        <w:t>ребительскими свойствами. Знак «Продукт Башкортостана»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 способствует привлечению внимания потребителей к продукции предприятий и индивидуальных предпринимателей Республики Башкортостан, продвижению и увеличению сбыта такой продукции, росту производства, созданию прив</w:t>
      </w:r>
      <w:r w:rsidR="00785DCA">
        <w:rPr>
          <w:rFonts w:ascii="Times New Roman" w:hAnsi="Times New Roman" w:cs="Times New Roman"/>
          <w:bCs/>
          <w:sz w:val="28"/>
          <w:szCs w:val="28"/>
        </w:rPr>
        <w:t xml:space="preserve">лекательного образа республики. В настоящее время в городе Салават 5 предпринимателей являются дипломантами знака «Продукт Башкортостана» (ИП Рукавишникова А.И, ИП </w:t>
      </w:r>
      <w:proofErr w:type="spellStart"/>
      <w:r w:rsidR="00785DCA">
        <w:rPr>
          <w:rFonts w:ascii="Times New Roman" w:hAnsi="Times New Roman" w:cs="Times New Roman"/>
          <w:bCs/>
          <w:sz w:val="28"/>
          <w:szCs w:val="28"/>
        </w:rPr>
        <w:t>Дубовцев</w:t>
      </w:r>
      <w:proofErr w:type="spellEnd"/>
      <w:r w:rsidR="00785DCA">
        <w:rPr>
          <w:rFonts w:ascii="Times New Roman" w:hAnsi="Times New Roman" w:cs="Times New Roman"/>
          <w:bCs/>
          <w:sz w:val="28"/>
          <w:szCs w:val="28"/>
        </w:rPr>
        <w:t xml:space="preserve"> К.В.</w:t>
      </w:r>
      <w:r w:rsidR="006B53E1">
        <w:rPr>
          <w:rFonts w:ascii="Times New Roman" w:hAnsi="Times New Roman" w:cs="Times New Roman"/>
          <w:bCs/>
          <w:sz w:val="28"/>
          <w:szCs w:val="28"/>
        </w:rPr>
        <w:t>, ООО «</w:t>
      </w:r>
      <w:proofErr w:type="spellStart"/>
      <w:r w:rsidR="006B53E1">
        <w:rPr>
          <w:rFonts w:ascii="Times New Roman" w:hAnsi="Times New Roman" w:cs="Times New Roman"/>
          <w:bCs/>
          <w:sz w:val="28"/>
          <w:szCs w:val="28"/>
        </w:rPr>
        <w:t>Благосыр</w:t>
      </w:r>
      <w:proofErr w:type="spellEnd"/>
      <w:r w:rsidR="006B53E1">
        <w:rPr>
          <w:rFonts w:ascii="Times New Roman" w:hAnsi="Times New Roman" w:cs="Times New Roman"/>
          <w:bCs/>
          <w:sz w:val="28"/>
          <w:szCs w:val="28"/>
        </w:rPr>
        <w:t xml:space="preserve">», ООО «Каскад», ИП </w:t>
      </w:r>
      <w:proofErr w:type="spellStart"/>
      <w:r w:rsidR="006B53E1">
        <w:rPr>
          <w:rFonts w:ascii="Times New Roman" w:hAnsi="Times New Roman" w:cs="Times New Roman"/>
          <w:bCs/>
          <w:sz w:val="28"/>
          <w:szCs w:val="28"/>
        </w:rPr>
        <w:t>Киекбаева</w:t>
      </w:r>
      <w:proofErr w:type="spellEnd"/>
      <w:r w:rsidR="006B53E1">
        <w:rPr>
          <w:rFonts w:ascii="Times New Roman" w:hAnsi="Times New Roman" w:cs="Times New Roman"/>
          <w:bCs/>
          <w:sz w:val="28"/>
          <w:szCs w:val="28"/>
        </w:rPr>
        <w:t xml:space="preserve"> А.Л., ИП Кононов А.В. – в 2023 году</w:t>
      </w:r>
      <w:r w:rsidR="006C555E">
        <w:rPr>
          <w:rFonts w:ascii="Times New Roman" w:hAnsi="Times New Roman" w:cs="Times New Roman"/>
          <w:bCs/>
          <w:sz w:val="28"/>
          <w:szCs w:val="28"/>
        </w:rPr>
        <w:t>).</w:t>
      </w:r>
    </w:p>
    <w:p w:rsidR="00502C9B" w:rsidRDefault="00097671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671">
        <w:rPr>
          <w:rFonts w:ascii="Times New Roman" w:hAnsi="Times New Roman" w:cs="Times New Roman"/>
          <w:bCs/>
          <w:sz w:val="28"/>
          <w:szCs w:val="28"/>
        </w:rPr>
        <w:t>Также, отделом по предпринимательству и т</w:t>
      </w:r>
      <w:r w:rsidR="006B53E1">
        <w:rPr>
          <w:rFonts w:ascii="Times New Roman" w:hAnsi="Times New Roman" w:cs="Times New Roman"/>
          <w:bCs/>
          <w:sz w:val="28"/>
          <w:szCs w:val="28"/>
        </w:rPr>
        <w:t>уризму</w:t>
      </w:r>
      <w:r w:rsidRPr="00097671">
        <w:rPr>
          <w:rFonts w:ascii="Times New Roman" w:hAnsi="Times New Roman" w:cs="Times New Roman"/>
          <w:bCs/>
          <w:sz w:val="28"/>
          <w:szCs w:val="28"/>
        </w:rPr>
        <w:t xml:space="preserve"> Администрации ежеквартально осуществляется мониторинг представленности социально значимых продуктов питания, произведенных в Республике Башкортостан (в перечень розничных торговых предприятий, подлежащих мониторингу, включены 25 предприятий различных торговых форматов с учетом</w:t>
      </w:r>
      <w:r w:rsidR="006B53E1">
        <w:rPr>
          <w:rFonts w:ascii="Times New Roman" w:hAnsi="Times New Roman" w:cs="Times New Roman"/>
          <w:bCs/>
          <w:sz w:val="28"/>
          <w:szCs w:val="28"/>
        </w:rPr>
        <w:t xml:space="preserve"> равномерного охвата территорий</w:t>
      </w:r>
      <w:r w:rsidR="00215DB6">
        <w:rPr>
          <w:rFonts w:ascii="Times New Roman" w:hAnsi="Times New Roman" w:cs="Times New Roman"/>
          <w:bCs/>
          <w:sz w:val="28"/>
          <w:szCs w:val="28"/>
        </w:rPr>
        <w:t>).</w:t>
      </w:r>
      <w:r w:rsidR="006B5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DB6">
        <w:rPr>
          <w:rFonts w:ascii="Times New Roman" w:hAnsi="Times New Roman" w:cs="Times New Roman"/>
          <w:bCs/>
          <w:sz w:val="28"/>
          <w:szCs w:val="28"/>
        </w:rPr>
        <w:t>Е</w:t>
      </w:r>
      <w:r w:rsidR="006B53E1">
        <w:rPr>
          <w:rFonts w:ascii="Times New Roman" w:hAnsi="Times New Roman" w:cs="Times New Roman"/>
          <w:bCs/>
          <w:sz w:val="28"/>
          <w:szCs w:val="28"/>
        </w:rPr>
        <w:t>женедельно проводится мониторинг цен по магазинам торговых сетей, магазинов шаговой доступности и рынков и сводные данные отправляются в Министерство торговли и услуг Республики Башкортостан.</w:t>
      </w:r>
    </w:p>
    <w:p w:rsidR="006B53E1" w:rsidRDefault="006B53E1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Динамика средних потребительских цен на отдельные виды продовольственных товаров по итогам 2023 года к данным по итогу 2022 года составляет: 108,4% на капусту белокочанную, 104,2 на свежие огурцы, 103,7% на свежие бананы, 102,8% на репчатый лук, от 100,5% -100,7% на молочную продукцию, на хлеб и хлебобулочные изделия 100,5%.</w:t>
      </w:r>
      <w:r w:rsidR="00982545">
        <w:rPr>
          <w:rFonts w:ascii="Times New Roman" w:hAnsi="Times New Roman" w:cs="Times New Roman"/>
          <w:bCs/>
          <w:sz w:val="28"/>
          <w:szCs w:val="28"/>
        </w:rPr>
        <w:t xml:space="preserve"> Мониторинг цен отделом по предпринимательству и туризму ведется еженедельно и направляется в </w:t>
      </w:r>
      <w:r w:rsidR="00982545" w:rsidRPr="00982545">
        <w:rPr>
          <w:rFonts w:ascii="Times New Roman" w:hAnsi="Times New Roman" w:cs="Times New Roman"/>
          <w:bCs/>
          <w:sz w:val="28"/>
          <w:szCs w:val="28"/>
        </w:rPr>
        <w:t>Министерство торговли и услуг Республики Башкортостан.</w:t>
      </w:r>
    </w:p>
    <w:p w:rsidR="00502C9B" w:rsidRDefault="00C85654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5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65618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 (далее – Администрация) регулярно проводит совещания, круглые столы и встреч</w:t>
      </w:r>
      <w:r w:rsidR="00215DB6">
        <w:rPr>
          <w:rFonts w:ascii="Times New Roman" w:hAnsi="Times New Roman" w:cs="Times New Roman"/>
          <w:bCs/>
          <w:sz w:val="28"/>
          <w:szCs w:val="28"/>
        </w:rPr>
        <w:t>и с бизнес – сообществом города</w:t>
      </w:r>
      <w:r w:rsidR="00A65618">
        <w:rPr>
          <w:rFonts w:ascii="Times New Roman" w:hAnsi="Times New Roman" w:cs="Times New Roman"/>
          <w:bCs/>
          <w:sz w:val="28"/>
          <w:szCs w:val="28"/>
        </w:rPr>
        <w:t xml:space="preserve"> в целях популяризации и развития предпринимательства и потребительского рынка городского округа.</w:t>
      </w:r>
    </w:p>
    <w:p w:rsidR="0062799C" w:rsidRDefault="0062799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№171-ФЗ «</w:t>
      </w:r>
      <w:r w:rsidRPr="0062799C">
        <w:rPr>
          <w:rFonts w:ascii="Times New Roman" w:hAnsi="Times New Roman" w:cs="Times New Roman"/>
          <w:bCs/>
          <w:sz w:val="28"/>
          <w:szCs w:val="28"/>
        </w:rPr>
        <w:t xml:space="preserve">О государственном регулировании производства и оборота этилового спирта, алкогольной и </w:t>
      </w:r>
      <w:r w:rsidRPr="0062799C">
        <w:rPr>
          <w:rFonts w:ascii="Times New Roman" w:hAnsi="Times New Roman" w:cs="Times New Roman"/>
          <w:bCs/>
          <w:sz w:val="28"/>
          <w:szCs w:val="28"/>
        </w:rPr>
        <w:lastRenderedPageBreak/>
        <w:t>спиртосодержащей продукции и об ограничении потребления (распития) алкогольно</w:t>
      </w:r>
      <w:r>
        <w:rPr>
          <w:rFonts w:ascii="Times New Roman" w:hAnsi="Times New Roman" w:cs="Times New Roman"/>
          <w:bCs/>
          <w:sz w:val="28"/>
          <w:szCs w:val="28"/>
        </w:rPr>
        <w:t>й продукции»</w:t>
      </w:r>
      <w:r w:rsidRPr="00627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совмес</w:t>
      </w:r>
      <w:r w:rsidR="00215DB6">
        <w:rPr>
          <w:rFonts w:ascii="Times New Roman" w:hAnsi="Times New Roman" w:cs="Times New Roman"/>
          <w:bCs/>
          <w:sz w:val="28"/>
          <w:szCs w:val="28"/>
        </w:rPr>
        <w:t xml:space="preserve">тно с ОМВД России по г. Салавату </w:t>
      </w:r>
      <w:r>
        <w:rPr>
          <w:rFonts w:ascii="Times New Roman" w:hAnsi="Times New Roman" w:cs="Times New Roman"/>
          <w:bCs/>
          <w:sz w:val="28"/>
          <w:szCs w:val="28"/>
        </w:rPr>
        <w:t>и отделом лицензирования Министерства торговли и услуг Республики Башкортостан проводится работа.</w:t>
      </w:r>
    </w:p>
    <w:p w:rsidR="0062799C" w:rsidRDefault="0062799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01 января 2023 года на территории города зарегистрировано 78 лицензиатов – </w:t>
      </w:r>
      <w:r w:rsidRPr="0062799C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й,</w:t>
      </w:r>
      <w:r w:rsidRPr="0062799C">
        <w:rPr>
          <w:rFonts w:ascii="Times New Roman" w:hAnsi="Times New Roman" w:cs="Times New Roman"/>
          <w:bCs/>
          <w:sz w:val="28"/>
          <w:szCs w:val="28"/>
        </w:rPr>
        <w:t xml:space="preserve"> осуществляющих розничную продажу алкогольной продукции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67 индивидуальных предпринимателей, </w:t>
      </w:r>
      <w:r w:rsidR="00544A8B" w:rsidRPr="00544A8B">
        <w:rPr>
          <w:rFonts w:ascii="Times New Roman" w:hAnsi="Times New Roman" w:cs="Times New Roman"/>
          <w:bCs/>
          <w:sz w:val="28"/>
          <w:szCs w:val="28"/>
        </w:rPr>
        <w:t xml:space="preserve">осуществляющих розничную продажу пива, пивных напитков, сидра, </w:t>
      </w:r>
      <w:proofErr w:type="spellStart"/>
      <w:r w:rsidR="00544A8B" w:rsidRPr="00544A8B">
        <w:rPr>
          <w:rFonts w:ascii="Times New Roman" w:hAnsi="Times New Roman" w:cs="Times New Roman"/>
          <w:bCs/>
          <w:sz w:val="28"/>
          <w:szCs w:val="28"/>
        </w:rPr>
        <w:t>пуаре</w:t>
      </w:r>
      <w:proofErr w:type="spellEnd"/>
      <w:r w:rsidR="00544A8B" w:rsidRPr="00544A8B">
        <w:rPr>
          <w:rFonts w:ascii="Times New Roman" w:hAnsi="Times New Roman" w:cs="Times New Roman"/>
          <w:bCs/>
          <w:sz w:val="28"/>
          <w:szCs w:val="28"/>
        </w:rPr>
        <w:t>, медовухи, в том числе при оказании услуг общественного питания</w:t>
      </w:r>
      <w:r w:rsidR="006C555E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99C" w:rsidRDefault="0062799C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2022 года и по настоящее время ежегодно проводится День работника торговли с привлечением товаропроизводителей и ремесленников</w:t>
      </w:r>
      <w:r w:rsidR="00215DB6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215DB6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республики. Мероприятие проводится масштабно на территории городского парка культуры и отдыха или набережной реки Белая. В рамках Дня работника торговли проводится выставка/продажа с широким ассортиментом продукции, спортивные состязания среди предприятий торговли, чествование ветеранов и чаепитие, праздничный концерт. </w:t>
      </w: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Поставлены задачи по реализации </w:t>
      </w:r>
      <w:r w:rsidRPr="00982545">
        <w:rPr>
          <w:rFonts w:ascii="Times New Roman" w:hAnsi="Times New Roman" w:cs="Times New Roman"/>
          <w:bCs/>
          <w:sz w:val="28"/>
          <w:szCs w:val="28"/>
        </w:rPr>
        <w:t>программы «Развитие торговли, общественного питания и бытового обслуживания населения в городском округе город Салават Республики Башкортостан»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последующие годы:</w:t>
      </w:r>
    </w:p>
    <w:p w:rsidR="00982545" w:rsidRP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545">
        <w:rPr>
          <w:rFonts w:ascii="Times New Roman" w:hAnsi="Times New Roman" w:cs="Times New Roman"/>
          <w:bCs/>
          <w:sz w:val="28"/>
          <w:szCs w:val="28"/>
        </w:rPr>
        <w:t>-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мер, направленных на повышение экономической и физической доступности товаров, качества и культуры торгового обслуживания населения;</w:t>
      </w:r>
    </w:p>
    <w:p w:rsidR="00982545" w:rsidRP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545">
        <w:rPr>
          <w:rFonts w:ascii="Times New Roman" w:hAnsi="Times New Roman" w:cs="Times New Roman"/>
          <w:bCs/>
          <w:sz w:val="28"/>
          <w:szCs w:val="28"/>
        </w:rPr>
        <w:t>- повы</w:t>
      </w:r>
      <w:r>
        <w:rPr>
          <w:rFonts w:ascii="Times New Roman" w:hAnsi="Times New Roman" w:cs="Times New Roman"/>
          <w:bCs/>
          <w:sz w:val="28"/>
          <w:szCs w:val="28"/>
        </w:rPr>
        <w:t>шение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торгового обслуживания;</w:t>
      </w: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2545">
        <w:rPr>
          <w:rFonts w:ascii="Times New Roman" w:hAnsi="Times New Roman" w:cs="Times New Roman"/>
          <w:bCs/>
          <w:sz w:val="28"/>
          <w:szCs w:val="28"/>
        </w:rPr>
        <w:t>повы</w:t>
      </w:r>
      <w:r>
        <w:rPr>
          <w:rFonts w:ascii="Times New Roman" w:hAnsi="Times New Roman" w:cs="Times New Roman"/>
          <w:bCs/>
          <w:sz w:val="28"/>
          <w:szCs w:val="28"/>
        </w:rPr>
        <w:t>шение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и результативност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82545">
        <w:rPr>
          <w:rFonts w:ascii="Times New Roman" w:hAnsi="Times New Roman" w:cs="Times New Roman"/>
          <w:bCs/>
          <w:sz w:val="28"/>
          <w:szCs w:val="28"/>
        </w:rPr>
        <w:t xml:space="preserve"> соо</w:t>
      </w:r>
      <w:r>
        <w:rPr>
          <w:rFonts w:ascii="Times New Roman" w:hAnsi="Times New Roman" w:cs="Times New Roman"/>
          <w:bCs/>
          <w:sz w:val="28"/>
          <w:szCs w:val="28"/>
        </w:rPr>
        <w:t>тветствующих бюджетных расходов;</w:t>
      </w: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объектов малоформатной торговли, увеличение количества предпринимателей и занятых в данной сфере;</w:t>
      </w: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F1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увеличение количества объектов общественного питания и бытового обслуживания населения. </w:t>
      </w: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545" w:rsidRDefault="00982545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C9B" w:rsidRDefault="00502C9B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502C9B" w:rsidRDefault="00502C9B" w:rsidP="00FA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0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D1"/>
    <w:rsid w:val="00060809"/>
    <w:rsid w:val="000864FF"/>
    <w:rsid w:val="00097671"/>
    <w:rsid w:val="000A2F24"/>
    <w:rsid w:val="001E0638"/>
    <w:rsid w:val="00200F4A"/>
    <w:rsid w:val="00215DB6"/>
    <w:rsid w:val="00293C38"/>
    <w:rsid w:val="002D5D63"/>
    <w:rsid w:val="004A6B88"/>
    <w:rsid w:val="004F10FD"/>
    <w:rsid w:val="00502C9B"/>
    <w:rsid w:val="00544A8B"/>
    <w:rsid w:val="005F2761"/>
    <w:rsid w:val="0062799C"/>
    <w:rsid w:val="006B53E1"/>
    <w:rsid w:val="006C555E"/>
    <w:rsid w:val="00785DCA"/>
    <w:rsid w:val="00982545"/>
    <w:rsid w:val="009A4BCE"/>
    <w:rsid w:val="00A65618"/>
    <w:rsid w:val="00B070D2"/>
    <w:rsid w:val="00BE4E46"/>
    <w:rsid w:val="00C634BC"/>
    <w:rsid w:val="00C85654"/>
    <w:rsid w:val="00ED65D1"/>
    <w:rsid w:val="00ED7F8F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45A3-C638-4327-B907-182C8CA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0&amp;n=127062" TargetMode="External"/><Relationship Id="rId4" Type="http://schemas.openxmlformats.org/officeDocument/2006/relationships/hyperlink" Target="https://login.consultant.ru/link/?req=doc&amp;base=LAW&amp;n=471024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Алина Римовна</dc:creator>
  <cp:keywords/>
  <dc:description/>
  <cp:lastModifiedBy>Ольга Олеговна Калабугина</cp:lastModifiedBy>
  <cp:revision>11</cp:revision>
  <cp:lastPrinted>2024-11-08T09:48:00Z</cp:lastPrinted>
  <dcterms:created xsi:type="dcterms:W3CDTF">2024-11-08T05:20:00Z</dcterms:created>
  <dcterms:modified xsi:type="dcterms:W3CDTF">2024-11-25T15:51:00Z</dcterms:modified>
</cp:coreProperties>
</file>