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29" w:rsidRPr="00DA2BC5" w:rsidRDefault="00885B29" w:rsidP="00885B29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A2BC5">
        <w:rPr>
          <w:rFonts w:ascii="Times New Roman" w:hAnsi="Times New Roman" w:cs="Times New Roman"/>
          <w:sz w:val="28"/>
          <w:szCs w:val="28"/>
        </w:rPr>
        <w:t>2</w:t>
      </w:r>
    </w:p>
    <w:p w:rsidR="00885B29" w:rsidRPr="00DA2BC5" w:rsidRDefault="00885B29" w:rsidP="00885B2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885B29" w:rsidRPr="00DA2BC5" w:rsidRDefault="00885B29" w:rsidP="00885B2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885B29" w:rsidRPr="00DA2BC5" w:rsidRDefault="00885B29" w:rsidP="00885B2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85B29" w:rsidRPr="00DA2BC5" w:rsidRDefault="00885B29" w:rsidP="00885B2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A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85B29" w:rsidRDefault="00885B29" w:rsidP="00885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Pr="00DA2BC5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C5">
        <w:rPr>
          <w:rFonts w:ascii="Times New Roman" w:hAnsi="Times New Roman" w:cs="Times New Roman"/>
          <w:sz w:val="28"/>
          <w:szCs w:val="28"/>
        </w:rPr>
        <w:t>тарифов на входные билеты на социально значимые услуги</w:t>
      </w:r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в общих отделениях бань отдельным категориям населения,</w:t>
      </w:r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оказываемые муниципальным унитарным предприятием</w:t>
      </w:r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2BC5">
        <w:rPr>
          <w:rFonts w:ascii="Times New Roman" w:hAnsi="Times New Roman" w:cs="Times New Roman"/>
          <w:sz w:val="28"/>
          <w:szCs w:val="28"/>
        </w:rPr>
        <w:t>гостинично</w:t>
      </w:r>
      <w:proofErr w:type="spellEnd"/>
      <w:r w:rsidRPr="00DA2BC5">
        <w:rPr>
          <w:rFonts w:ascii="Times New Roman" w:hAnsi="Times New Roman" w:cs="Times New Roman"/>
          <w:sz w:val="28"/>
          <w:szCs w:val="28"/>
        </w:rPr>
        <w:t xml:space="preserve">-оздоровительный комплекс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DA2BC5"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2BC5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85B29" w:rsidRPr="00DA2BC5" w:rsidRDefault="00885B29" w:rsidP="00885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 xml:space="preserve">округа город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2BC5">
        <w:rPr>
          <w:rFonts w:ascii="Times New Roman" w:hAnsi="Times New Roman" w:cs="Times New Roman"/>
          <w:sz w:val="28"/>
          <w:szCs w:val="28"/>
        </w:rPr>
        <w:t xml:space="preserve">алават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2BC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A2BC5">
        <w:rPr>
          <w:rFonts w:ascii="Times New Roman" w:hAnsi="Times New Roman" w:cs="Times New Roman"/>
          <w:sz w:val="28"/>
          <w:szCs w:val="28"/>
        </w:rPr>
        <w:t>ашкортостан</w:t>
      </w:r>
    </w:p>
    <w:p w:rsidR="00885B29" w:rsidRPr="00DA2BC5" w:rsidRDefault="00885B29" w:rsidP="00885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1832"/>
        <w:gridCol w:w="1560"/>
      </w:tblGrid>
      <w:tr w:rsidR="00885B29" w:rsidRPr="00DA2BC5" w:rsidTr="00E539AF">
        <w:tc>
          <w:tcPr>
            <w:tcW w:w="704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961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отдельных категорий населения</w:t>
            </w:r>
          </w:p>
        </w:tc>
        <w:tc>
          <w:tcPr>
            <w:tcW w:w="1832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время одной помывки</w:t>
            </w:r>
          </w:p>
        </w:tc>
        <w:tc>
          <w:tcPr>
            <w:tcW w:w="1560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размер тарифа, рублей</w:t>
            </w:r>
          </w:p>
        </w:tc>
      </w:tr>
      <w:tr w:rsidR="00885B29" w:rsidRPr="00DA2BC5" w:rsidTr="00E539AF">
        <w:tc>
          <w:tcPr>
            <w:tcW w:w="704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Пенсионеры - при предъявлении пенсионного удостоверения, справки из Пенсионного фонда РФ</w:t>
            </w: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Ветераны - участники, инвалиды Великой Отечественной войны - при предъявлении удостоверения ветерана - участника, инвалида Великой Отечественной войны</w:t>
            </w: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Инвалиды 1 группы - при предъявлении удостоверения инвалида 1 группы</w:t>
            </w: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Дети до 7 лет - при предъявлении свидетельства о рождении</w:t>
            </w: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85B29" w:rsidRPr="00DA2BC5" w:rsidTr="00E539AF">
        <w:tc>
          <w:tcPr>
            <w:tcW w:w="704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885B29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точках и приравненных к ним – при предъявлении удостоверения ветерана боевых действий.</w:t>
            </w:r>
          </w:p>
          <w:p w:rsidR="00885B29" w:rsidRPr="009E46B4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одители военнослужащих, погибших в горячих точках - при предъявлении удостоверения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6B4">
              <w:rPr>
                <w:rFonts w:ascii="Times New Roman" w:hAnsi="Times New Roman" w:cs="Times New Roman"/>
                <w:sz w:val="28"/>
                <w:szCs w:val="28"/>
              </w:rPr>
              <w:t>члена семьи погибшего (умершего) инвалида войны,</w:t>
            </w:r>
          </w:p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6B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великой отечественной войны </w:t>
            </w:r>
          </w:p>
          <w:p w:rsidR="00885B29" w:rsidRPr="00DA2BC5" w:rsidRDefault="00885B29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885B29" w:rsidRPr="00DA2BC5" w:rsidRDefault="00885B29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</w:tbl>
    <w:p w:rsidR="003063B0" w:rsidRDefault="003063B0">
      <w:bookmarkStart w:id="1" w:name="_GoBack"/>
      <w:bookmarkEnd w:id="1"/>
    </w:p>
    <w:sectPr w:rsidR="003063B0" w:rsidSect="00F1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E1"/>
    <w:rsid w:val="003063B0"/>
    <w:rsid w:val="00885B29"/>
    <w:rsid w:val="00C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31EF8-6775-4A9D-BE84-5596B218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5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2024-09-12T05:34:00Z</dcterms:created>
  <dcterms:modified xsi:type="dcterms:W3CDTF">2024-09-12T05:34:00Z</dcterms:modified>
</cp:coreProperties>
</file>