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C86" w:rsidRDefault="007A4C86" w:rsidP="007A4C86">
      <w:pPr>
        <w:jc w:val="both"/>
        <w:rPr>
          <w:noProof/>
          <w:sz w:val="28"/>
          <w:szCs w:val="28"/>
        </w:rPr>
      </w:pPr>
      <w:r>
        <w:rPr>
          <w:noProof/>
          <w:sz w:val="28"/>
          <w:szCs w:val="28"/>
        </w:rPr>
        <w:drawing>
          <wp:inline distT="0" distB="0" distL="0" distR="0">
            <wp:extent cx="5934075" cy="1438275"/>
            <wp:effectExtent l="0" t="0" r="9525" b="9525"/>
            <wp:docPr id="1" name="Рисунок 1" descr="Постановление_2019-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становление_2019-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1438275"/>
                    </a:xfrm>
                    <a:prstGeom prst="rect">
                      <a:avLst/>
                    </a:prstGeom>
                    <a:noFill/>
                    <a:ln>
                      <a:noFill/>
                    </a:ln>
                  </pic:spPr>
                </pic:pic>
              </a:graphicData>
            </a:graphic>
          </wp:inline>
        </w:drawing>
      </w:r>
    </w:p>
    <w:p w:rsidR="007A4C86" w:rsidRDefault="007A4C86" w:rsidP="007A4C86">
      <w:pPr>
        <w:ind w:hanging="142"/>
        <w:jc w:val="center"/>
        <w:rPr>
          <w:b/>
          <w:sz w:val="28"/>
          <w:szCs w:val="28"/>
        </w:rPr>
      </w:pPr>
    </w:p>
    <w:tbl>
      <w:tblPr>
        <w:tblW w:w="0" w:type="auto"/>
        <w:jc w:val="center"/>
        <w:tblLook w:val="01E0" w:firstRow="1" w:lastRow="1" w:firstColumn="1" w:lastColumn="1" w:noHBand="0" w:noVBand="0"/>
      </w:tblPr>
      <w:tblGrid>
        <w:gridCol w:w="3213"/>
        <w:gridCol w:w="3286"/>
        <w:gridCol w:w="2856"/>
      </w:tblGrid>
      <w:tr w:rsidR="007A4C86" w:rsidTr="007A4C86">
        <w:trPr>
          <w:jc w:val="center"/>
        </w:trPr>
        <w:tc>
          <w:tcPr>
            <w:tcW w:w="3283" w:type="dxa"/>
            <w:tcBorders>
              <w:top w:val="nil"/>
              <w:left w:val="nil"/>
              <w:bottom w:val="single" w:sz="4" w:space="0" w:color="auto"/>
              <w:right w:val="nil"/>
            </w:tcBorders>
            <w:hideMark/>
          </w:tcPr>
          <w:p w:rsidR="007A4C86" w:rsidRDefault="007A4C86">
            <w:pPr>
              <w:spacing w:line="252" w:lineRule="auto"/>
              <w:ind w:hanging="142"/>
              <w:jc w:val="center"/>
              <w:rPr>
                <w:sz w:val="28"/>
                <w:szCs w:val="28"/>
                <w:lang w:eastAsia="en-US"/>
              </w:rPr>
            </w:pPr>
            <w:r>
              <w:rPr>
                <w:sz w:val="28"/>
                <w:szCs w:val="28"/>
                <w:lang w:eastAsia="en-US"/>
              </w:rPr>
              <w:t>02 июля 2021 года</w:t>
            </w:r>
          </w:p>
        </w:tc>
        <w:tc>
          <w:tcPr>
            <w:tcW w:w="3377" w:type="dxa"/>
          </w:tcPr>
          <w:p w:rsidR="007A4C86" w:rsidRDefault="007A4C86">
            <w:pPr>
              <w:tabs>
                <w:tab w:val="left" w:pos="496"/>
              </w:tabs>
              <w:spacing w:line="252" w:lineRule="auto"/>
              <w:ind w:hanging="142"/>
              <w:jc w:val="center"/>
              <w:rPr>
                <w:sz w:val="28"/>
                <w:szCs w:val="28"/>
                <w:lang w:eastAsia="en-US"/>
              </w:rPr>
            </w:pPr>
          </w:p>
        </w:tc>
        <w:tc>
          <w:tcPr>
            <w:tcW w:w="2911" w:type="dxa"/>
            <w:tcBorders>
              <w:top w:val="nil"/>
              <w:left w:val="nil"/>
              <w:bottom w:val="single" w:sz="4" w:space="0" w:color="auto"/>
              <w:right w:val="nil"/>
            </w:tcBorders>
            <w:hideMark/>
          </w:tcPr>
          <w:p w:rsidR="007A4C86" w:rsidRDefault="007A4C86" w:rsidP="007A4C86">
            <w:pPr>
              <w:tabs>
                <w:tab w:val="left" w:pos="496"/>
              </w:tabs>
              <w:spacing w:line="252" w:lineRule="auto"/>
              <w:ind w:hanging="142"/>
              <w:jc w:val="center"/>
              <w:rPr>
                <w:sz w:val="28"/>
                <w:szCs w:val="28"/>
                <w:lang w:eastAsia="en-US"/>
              </w:rPr>
            </w:pPr>
            <w:r>
              <w:rPr>
                <w:sz w:val="28"/>
                <w:szCs w:val="28"/>
                <w:lang w:eastAsia="en-US"/>
              </w:rPr>
              <w:t>№ 179/13 - 6</w:t>
            </w:r>
          </w:p>
        </w:tc>
      </w:tr>
    </w:tbl>
    <w:p w:rsidR="007A4C86" w:rsidRDefault="007A4C86" w:rsidP="007A4C86">
      <w:pPr>
        <w:ind w:hanging="142"/>
        <w:jc w:val="center"/>
        <w:rPr>
          <w:b/>
          <w:bCs/>
          <w:sz w:val="28"/>
          <w:szCs w:val="28"/>
        </w:rPr>
      </w:pPr>
    </w:p>
    <w:p w:rsidR="007A4C86" w:rsidRDefault="007A4C86" w:rsidP="007A4C86">
      <w:pPr>
        <w:ind w:hanging="142"/>
        <w:jc w:val="center"/>
        <w:rPr>
          <w:b/>
          <w:bCs/>
          <w:sz w:val="28"/>
          <w:szCs w:val="28"/>
        </w:rPr>
      </w:pPr>
      <w:r>
        <w:rPr>
          <w:b/>
          <w:bCs/>
          <w:sz w:val="28"/>
          <w:szCs w:val="28"/>
        </w:rPr>
        <w:t>Уфа</w:t>
      </w:r>
    </w:p>
    <w:p w:rsidR="007A4C86" w:rsidRDefault="007A4C86" w:rsidP="007A4C86">
      <w:pPr>
        <w:rPr>
          <w:sz w:val="24"/>
          <w:szCs w:val="24"/>
        </w:rPr>
      </w:pPr>
    </w:p>
    <w:p w:rsidR="00B71079" w:rsidRDefault="006E69A7" w:rsidP="006E69A7">
      <w:pPr>
        <w:jc w:val="center"/>
        <w:rPr>
          <w:b/>
          <w:sz w:val="28"/>
          <w:szCs w:val="28"/>
        </w:rPr>
      </w:pPr>
      <w:r>
        <w:rPr>
          <w:b/>
          <w:sz w:val="28"/>
          <w:szCs w:val="28"/>
        </w:rPr>
        <w:t xml:space="preserve">О </w:t>
      </w:r>
      <w:r w:rsidR="00B71079">
        <w:rPr>
          <w:b/>
          <w:sz w:val="28"/>
          <w:szCs w:val="28"/>
        </w:rPr>
        <w:t>п</w:t>
      </w:r>
      <w:r w:rsidRPr="00A834C5">
        <w:rPr>
          <w:b/>
          <w:sz w:val="28"/>
          <w:szCs w:val="28"/>
        </w:rPr>
        <w:t xml:space="preserve">орядке </w:t>
      </w:r>
      <w:r w:rsidR="00B71079">
        <w:rPr>
          <w:b/>
          <w:sz w:val="28"/>
          <w:szCs w:val="28"/>
        </w:rPr>
        <w:t>формирования и расходования денежных средств избирательных фондов избирательных объединений, кандидатов</w:t>
      </w:r>
    </w:p>
    <w:p w:rsidR="00E111A9" w:rsidRDefault="006E69A7" w:rsidP="006E69A7">
      <w:pPr>
        <w:jc w:val="center"/>
        <w:rPr>
          <w:b/>
          <w:sz w:val="28"/>
          <w:szCs w:val="28"/>
        </w:rPr>
      </w:pPr>
      <w:r w:rsidRPr="00A834C5">
        <w:rPr>
          <w:b/>
          <w:sz w:val="28"/>
          <w:szCs w:val="28"/>
        </w:rPr>
        <w:t xml:space="preserve">при проведении выборов депутатов </w:t>
      </w:r>
      <w:r w:rsidR="00E111A9">
        <w:rPr>
          <w:b/>
          <w:sz w:val="28"/>
          <w:szCs w:val="28"/>
        </w:rPr>
        <w:t xml:space="preserve">представительных </w:t>
      </w:r>
    </w:p>
    <w:p w:rsidR="006E69A7" w:rsidRDefault="00E111A9" w:rsidP="006E69A7">
      <w:pPr>
        <w:jc w:val="center"/>
        <w:rPr>
          <w:sz w:val="28"/>
          <w:szCs w:val="28"/>
        </w:rPr>
      </w:pPr>
      <w:r>
        <w:rPr>
          <w:b/>
          <w:sz w:val="28"/>
          <w:szCs w:val="28"/>
        </w:rPr>
        <w:t>органов местного самоуправления</w:t>
      </w:r>
    </w:p>
    <w:p w:rsidR="006E69A7" w:rsidRDefault="006E69A7" w:rsidP="00794661">
      <w:pPr>
        <w:widowControl w:val="0"/>
        <w:spacing w:line="312" w:lineRule="auto"/>
        <w:jc w:val="both"/>
        <w:rPr>
          <w:sz w:val="28"/>
          <w:szCs w:val="28"/>
        </w:rPr>
      </w:pPr>
    </w:p>
    <w:p w:rsidR="003E5E30" w:rsidRPr="00D146F1" w:rsidRDefault="003E5E30" w:rsidP="005D03E6">
      <w:pPr>
        <w:spacing w:line="312" w:lineRule="auto"/>
        <w:ind w:firstLine="567"/>
        <w:jc w:val="both"/>
        <w:rPr>
          <w:sz w:val="28"/>
          <w:szCs w:val="28"/>
        </w:rPr>
      </w:pPr>
      <w:r w:rsidRPr="00D146F1">
        <w:rPr>
          <w:sz w:val="28"/>
          <w:szCs w:val="28"/>
        </w:rPr>
        <w:t>В соответствии со статьями 23, 58, 59 Федерального закона «Об основных гарантиях избирательных прав и права на участие в референдуме граждан Российской Федерации», статьями 20, 51, 70, 71, 72 Кодекса Республики Башкортостан о выборах Центральная избирательная комиссия Республики Башкортостан постановляет:</w:t>
      </w:r>
    </w:p>
    <w:p w:rsidR="006E69A7" w:rsidRPr="005D03E6" w:rsidRDefault="007A4C86" w:rsidP="005D03E6">
      <w:pPr>
        <w:spacing w:line="312" w:lineRule="auto"/>
        <w:ind w:firstLine="567"/>
        <w:jc w:val="both"/>
        <w:rPr>
          <w:sz w:val="28"/>
          <w:szCs w:val="28"/>
        </w:rPr>
      </w:pPr>
      <w:r>
        <w:rPr>
          <w:spacing w:val="-1"/>
          <w:sz w:val="28"/>
          <w:szCs w:val="28"/>
        </w:rPr>
        <w:t>1</w:t>
      </w:r>
      <w:r w:rsidR="005D03E6" w:rsidRPr="00A834C5">
        <w:rPr>
          <w:spacing w:val="-1"/>
          <w:sz w:val="28"/>
          <w:szCs w:val="28"/>
        </w:rPr>
        <w:t>.</w:t>
      </w:r>
      <w:r w:rsidR="005D03E6">
        <w:rPr>
          <w:sz w:val="28"/>
          <w:szCs w:val="28"/>
        </w:rPr>
        <w:t> </w:t>
      </w:r>
      <w:r w:rsidR="006E69A7" w:rsidRPr="005D03E6">
        <w:rPr>
          <w:sz w:val="28"/>
          <w:szCs w:val="28"/>
        </w:rPr>
        <w:t xml:space="preserve">Утвердить </w:t>
      </w:r>
      <w:r w:rsidR="00B71079" w:rsidRPr="005D03E6">
        <w:rPr>
          <w:sz w:val="28"/>
          <w:szCs w:val="28"/>
        </w:rPr>
        <w:t>Инструкцию о порядке формирования и расходования денежных средств</w:t>
      </w:r>
      <w:r w:rsidR="001A5335" w:rsidRPr="005D03E6">
        <w:rPr>
          <w:sz w:val="28"/>
          <w:szCs w:val="28"/>
        </w:rPr>
        <w:t xml:space="preserve"> избирательных фондов избирательных объединений, кандидатов </w:t>
      </w:r>
      <w:r w:rsidR="006E69A7" w:rsidRPr="005D03E6">
        <w:rPr>
          <w:sz w:val="28"/>
          <w:szCs w:val="28"/>
        </w:rPr>
        <w:t xml:space="preserve">при проведении выборов депутатов </w:t>
      </w:r>
      <w:r w:rsidR="00E111A9" w:rsidRPr="005D03E6">
        <w:rPr>
          <w:sz w:val="28"/>
          <w:szCs w:val="28"/>
        </w:rPr>
        <w:t>представительных органов местного самоуправления.</w:t>
      </w:r>
    </w:p>
    <w:p w:rsidR="006E69A7" w:rsidRPr="00A834C5" w:rsidRDefault="007A4C86" w:rsidP="005D03E6">
      <w:pPr>
        <w:spacing w:line="312" w:lineRule="auto"/>
        <w:ind w:firstLine="567"/>
        <w:jc w:val="both"/>
        <w:rPr>
          <w:b/>
          <w:sz w:val="28"/>
          <w:szCs w:val="28"/>
        </w:rPr>
      </w:pPr>
      <w:r>
        <w:rPr>
          <w:spacing w:val="-1"/>
          <w:sz w:val="28"/>
          <w:szCs w:val="28"/>
        </w:rPr>
        <w:t>2</w:t>
      </w:r>
      <w:r w:rsidR="006E69A7" w:rsidRPr="00A834C5">
        <w:rPr>
          <w:spacing w:val="-1"/>
          <w:sz w:val="28"/>
          <w:szCs w:val="28"/>
        </w:rPr>
        <w:t>.</w:t>
      </w:r>
      <w:r w:rsidR="00A17A6E">
        <w:rPr>
          <w:sz w:val="28"/>
          <w:szCs w:val="28"/>
        </w:rPr>
        <w:t> </w:t>
      </w:r>
      <w:r w:rsidR="006E69A7" w:rsidRPr="00A834C5">
        <w:rPr>
          <w:spacing w:val="-1"/>
          <w:sz w:val="28"/>
          <w:szCs w:val="28"/>
        </w:rPr>
        <w:t>Направить настоящее постановление в территориальные избирательные комиссии Республики Башкортостан.</w:t>
      </w:r>
    </w:p>
    <w:p w:rsidR="006E69A7" w:rsidRPr="00A834C5" w:rsidRDefault="00E111A9" w:rsidP="005D03E6">
      <w:pPr>
        <w:spacing w:line="312" w:lineRule="auto"/>
        <w:ind w:firstLine="567"/>
        <w:jc w:val="both"/>
        <w:rPr>
          <w:sz w:val="28"/>
          <w:szCs w:val="28"/>
        </w:rPr>
      </w:pPr>
      <w:r>
        <w:rPr>
          <w:sz w:val="28"/>
          <w:szCs w:val="28"/>
        </w:rPr>
        <w:t>3</w:t>
      </w:r>
      <w:r w:rsidR="006E69A7" w:rsidRPr="00A834C5">
        <w:rPr>
          <w:sz w:val="28"/>
          <w:szCs w:val="28"/>
        </w:rPr>
        <w:t>.</w:t>
      </w:r>
      <w:r w:rsidR="00A17A6E">
        <w:rPr>
          <w:sz w:val="28"/>
          <w:szCs w:val="28"/>
        </w:rPr>
        <w:t> </w:t>
      </w:r>
      <w:r w:rsidR="006E69A7" w:rsidRPr="00A834C5">
        <w:rPr>
          <w:sz w:val="28"/>
          <w:szCs w:val="28"/>
        </w:rPr>
        <w:t xml:space="preserve">Контроль за исполнением настоящего постановления возложить на заместителя председателя Центральной избирательной комиссии Республики Башкортостан </w:t>
      </w:r>
      <w:proofErr w:type="spellStart"/>
      <w:r w:rsidR="006E69A7" w:rsidRPr="00A834C5">
        <w:rPr>
          <w:sz w:val="28"/>
          <w:szCs w:val="28"/>
        </w:rPr>
        <w:t>Гадилова</w:t>
      </w:r>
      <w:proofErr w:type="spellEnd"/>
      <w:r w:rsidR="006E69A7" w:rsidRPr="008B393D">
        <w:rPr>
          <w:sz w:val="28"/>
          <w:szCs w:val="28"/>
        </w:rPr>
        <w:t xml:space="preserve"> </w:t>
      </w:r>
      <w:r w:rsidR="006E69A7" w:rsidRPr="00A834C5">
        <w:rPr>
          <w:sz w:val="28"/>
          <w:szCs w:val="28"/>
        </w:rPr>
        <w:t>М.В.</w:t>
      </w:r>
    </w:p>
    <w:p w:rsidR="00371101" w:rsidRDefault="00371101" w:rsidP="00371101">
      <w:pPr>
        <w:rPr>
          <w:sz w:val="28"/>
          <w:szCs w:val="28"/>
        </w:rPr>
      </w:pPr>
    </w:p>
    <w:p w:rsidR="00371101" w:rsidRDefault="00371101" w:rsidP="00371101">
      <w:pPr>
        <w:rPr>
          <w:sz w:val="28"/>
          <w:szCs w:val="28"/>
        </w:rPr>
      </w:pPr>
    </w:p>
    <w:p w:rsidR="00371101" w:rsidRDefault="00371101" w:rsidP="00371101">
      <w:pPr>
        <w:ind w:firstLine="709"/>
        <w:jc w:val="both"/>
        <w:rPr>
          <w:sz w:val="28"/>
          <w:szCs w:val="28"/>
        </w:rPr>
      </w:pPr>
      <w:r>
        <w:rPr>
          <w:sz w:val="28"/>
          <w:szCs w:val="28"/>
        </w:rPr>
        <w:t>Заместитель председателя</w:t>
      </w:r>
    </w:p>
    <w:p w:rsidR="00371101" w:rsidRDefault="00371101" w:rsidP="00371101">
      <w:pPr>
        <w:jc w:val="both"/>
        <w:rPr>
          <w:sz w:val="28"/>
          <w:szCs w:val="28"/>
        </w:rPr>
      </w:pPr>
      <w:r>
        <w:rPr>
          <w:bCs/>
          <w:sz w:val="28"/>
          <w:szCs w:val="28"/>
        </w:rPr>
        <w:t xml:space="preserve">Центральной избирательной комиссии </w:t>
      </w:r>
      <w:r>
        <w:rPr>
          <w:bCs/>
          <w:sz w:val="28"/>
          <w:szCs w:val="28"/>
        </w:rPr>
        <w:tab/>
      </w:r>
      <w:r>
        <w:rPr>
          <w:bCs/>
          <w:sz w:val="28"/>
          <w:szCs w:val="28"/>
        </w:rPr>
        <w:tab/>
      </w:r>
      <w:r>
        <w:rPr>
          <w:bCs/>
          <w:sz w:val="28"/>
          <w:szCs w:val="28"/>
        </w:rPr>
        <w:tab/>
      </w:r>
      <w:r>
        <w:rPr>
          <w:bCs/>
          <w:sz w:val="28"/>
          <w:szCs w:val="28"/>
        </w:rPr>
        <w:tab/>
        <w:t>М.В. Гадилов</w:t>
      </w:r>
    </w:p>
    <w:p w:rsidR="00371101" w:rsidRDefault="00371101" w:rsidP="00371101">
      <w:pPr>
        <w:ind w:firstLine="708"/>
        <w:jc w:val="both"/>
        <w:rPr>
          <w:sz w:val="28"/>
          <w:szCs w:val="28"/>
        </w:rPr>
      </w:pPr>
      <w:r>
        <w:rPr>
          <w:sz w:val="28"/>
          <w:szCs w:val="28"/>
        </w:rPr>
        <w:t>Республики Башкортостан</w:t>
      </w:r>
    </w:p>
    <w:p w:rsidR="00371101" w:rsidRDefault="00371101" w:rsidP="00371101">
      <w:pPr>
        <w:ind w:firstLine="1418"/>
        <w:jc w:val="both"/>
        <w:rPr>
          <w:sz w:val="28"/>
          <w:szCs w:val="28"/>
        </w:rPr>
      </w:pPr>
    </w:p>
    <w:p w:rsidR="00371101" w:rsidRDefault="00371101" w:rsidP="00371101">
      <w:pPr>
        <w:ind w:firstLine="1560"/>
        <w:jc w:val="both"/>
        <w:rPr>
          <w:b/>
          <w:bCs/>
          <w:sz w:val="28"/>
          <w:szCs w:val="28"/>
        </w:rPr>
      </w:pPr>
      <w:r>
        <w:rPr>
          <w:sz w:val="28"/>
          <w:szCs w:val="28"/>
        </w:rPr>
        <w:t>Секретарь</w:t>
      </w:r>
      <w:r>
        <w:rPr>
          <w:b/>
          <w:bCs/>
          <w:sz w:val="28"/>
          <w:szCs w:val="28"/>
        </w:rPr>
        <w:t xml:space="preserve"> </w:t>
      </w:r>
    </w:p>
    <w:p w:rsidR="00371101" w:rsidRDefault="00371101" w:rsidP="00371101">
      <w:pPr>
        <w:jc w:val="both"/>
        <w:rPr>
          <w:sz w:val="28"/>
          <w:szCs w:val="28"/>
        </w:rPr>
      </w:pPr>
      <w:r>
        <w:rPr>
          <w:bCs/>
          <w:sz w:val="28"/>
          <w:szCs w:val="28"/>
        </w:rPr>
        <w:t xml:space="preserve">Центральной избирательной комиссии </w:t>
      </w:r>
      <w:r>
        <w:rPr>
          <w:bCs/>
          <w:sz w:val="28"/>
          <w:szCs w:val="28"/>
        </w:rPr>
        <w:tab/>
      </w:r>
      <w:r>
        <w:rPr>
          <w:bCs/>
          <w:sz w:val="28"/>
          <w:szCs w:val="28"/>
        </w:rPr>
        <w:tab/>
      </w:r>
      <w:r>
        <w:rPr>
          <w:bCs/>
          <w:sz w:val="28"/>
          <w:szCs w:val="28"/>
        </w:rPr>
        <w:tab/>
      </w:r>
      <w:r>
        <w:rPr>
          <w:bCs/>
          <w:sz w:val="28"/>
          <w:szCs w:val="28"/>
        </w:rPr>
        <w:tab/>
        <w:t>М.Б. Долматова</w:t>
      </w:r>
    </w:p>
    <w:p w:rsidR="00D13F98" w:rsidRPr="00D13F98" w:rsidRDefault="00371101" w:rsidP="00371101">
      <w:pPr>
        <w:ind w:left="284" w:firstLine="900"/>
        <w:jc w:val="both"/>
        <w:rPr>
          <w:sz w:val="28"/>
          <w:szCs w:val="28"/>
        </w:rPr>
      </w:pPr>
      <w:r>
        <w:rPr>
          <w:sz w:val="28"/>
          <w:szCs w:val="28"/>
        </w:rPr>
        <w:t>Республики Башкортостан</w:t>
      </w:r>
    </w:p>
    <w:p w:rsidR="00D13F98" w:rsidRDefault="00D13F98">
      <w:pPr>
        <w:ind w:left="284" w:firstLine="900"/>
        <w:jc w:val="both"/>
        <w:rPr>
          <w:sz w:val="28"/>
          <w:szCs w:val="28"/>
        </w:rPr>
        <w:sectPr w:rsidR="00D13F98" w:rsidSect="000938DF">
          <w:pgSz w:w="11906" w:h="16838"/>
          <w:pgMar w:top="709" w:right="850" w:bottom="709" w:left="1701" w:header="708" w:footer="708" w:gutter="0"/>
          <w:cols w:space="708"/>
          <w:docGrid w:linePitch="360"/>
        </w:sectPr>
      </w:pPr>
    </w:p>
    <w:p w:rsidR="00DD6A7C" w:rsidRDefault="00DD6A7C" w:rsidP="00DD6A7C">
      <w:pPr>
        <w:keepNext/>
        <w:spacing w:before="120"/>
        <w:ind w:left="4536"/>
        <w:jc w:val="center"/>
        <w:outlineLvl w:val="1"/>
        <w:rPr>
          <w:bCs/>
          <w:sz w:val="24"/>
          <w:szCs w:val="24"/>
        </w:rPr>
      </w:pPr>
      <w:r>
        <w:rPr>
          <w:bCs/>
          <w:sz w:val="24"/>
          <w:szCs w:val="24"/>
        </w:rPr>
        <w:lastRenderedPageBreak/>
        <w:t>Приложение</w:t>
      </w:r>
    </w:p>
    <w:p w:rsidR="00DD6A7C" w:rsidRPr="000E48C3" w:rsidRDefault="00DD6A7C" w:rsidP="00DD6A7C">
      <w:pPr>
        <w:keepNext/>
        <w:spacing w:before="120"/>
        <w:ind w:left="4536"/>
        <w:jc w:val="center"/>
        <w:outlineLvl w:val="1"/>
        <w:rPr>
          <w:bCs/>
          <w:sz w:val="24"/>
          <w:szCs w:val="24"/>
        </w:rPr>
      </w:pPr>
      <w:r w:rsidRPr="000E48C3">
        <w:rPr>
          <w:bCs/>
          <w:sz w:val="24"/>
          <w:szCs w:val="24"/>
        </w:rPr>
        <w:t>УТВЕРЖДЕНА</w:t>
      </w:r>
    </w:p>
    <w:p w:rsidR="00DD6A7C" w:rsidRPr="000E48C3" w:rsidRDefault="00DD6A7C" w:rsidP="00DD6A7C">
      <w:pPr>
        <w:tabs>
          <w:tab w:val="center" w:pos="4703"/>
          <w:tab w:val="right" w:pos="9406"/>
        </w:tabs>
        <w:ind w:left="4536"/>
        <w:jc w:val="center"/>
        <w:rPr>
          <w:bCs/>
          <w:sz w:val="24"/>
          <w:szCs w:val="24"/>
          <w:lang w:eastAsia="x-none"/>
        </w:rPr>
      </w:pPr>
      <w:r>
        <w:rPr>
          <w:bCs/>
          <w:sz w:val="24"/>
          <w:szCs w:val="24"/>
          <w:lang w:eastAsia="x-none"/>
        </w:rPr>
        <w:t>п</w:t>
      </w:r>
      <w:r w:rsidRPr="000E48C3">
        <w:rPr>
          <w:bCs/>
          <w:sz w:val="24"/>
          <w:szCs w:val="24"/>
          <w:lang w:eastAsia="x-none"/>
        </w:rPr>
        <w:t>остановлением Центральной избирательной комиссии Республики Башкортостан</w:t>
      </w:r>
    </w:p>
    <w:p w:rsidR="00DD6A7C" w:rsidRDefault="00DD6A7C" w:rsidP="00DD6A7C">
      <w:pPr>
        <w:autoSpaceDE w:val="0"/>
        <w:autoSpaceDN w:val="0"/>
        <w:adjustRightInd w:val="0"/>
        <w:ind w:left="4536"/>
        <w:jc w:val="center"/>
        <w:rPr>
          <w:bCs/>
          <w:sz w:val="24"/>
          <w:szCs w:val="24"/>
        </w:rPr>
      </w:pPr>
      <w:r>
        <w:rPr>
          <w:bCs/>
          <w:sz w:val="24"/>
          <w:szCs w:val="24"/>
        </w:rPr>
        <w:t xml:space="preserve">от </w:t>
      </w:r>
      <w:r w:rsidR="00371101">
        <w:rPr>
          <w:bCs/>
          <w:sz w:val="24"/>
          <w:szCs w:val="24"/>
        </w:rPr>
        <w:t>02 июля</w:t>
      </w:r>
      <w:r>
        <w:rPr>
          <w:bCs/>
          <w:sz w:val="24"/>
          <w:szCs w:val="24"/>
        </w:rPr>
        <w:t xml:space="preserve"> 2021 года </w:t>
      </w:r>
      <w:r w:rsidRPr="000E48C3">
        <w:rPr>
          <w:bCs/>
          <w:sz w:val="24"/>
          <w:szCs w:val="24"/>
        </w:rPr>
        <w:t xml:space="preserve">№ </w:t>
      </w:r>
      <w:r w:rsidR="00371101">
        <w:rPr>
          <w:bCs/>
          <w:sz w:val="24"/>
          <w:szCs w:val="24"/>
        </w:rPr>
        <w:t>179/13-6</w:t>
      </w:r>
    </w:p>
    <w:p w:rsidR="00E03C0D" w:rsidRDefault="00395954" w:rsidP="00DD6A7C">
      <w:pPr>
        <w:autoSpaceDE w:val="0"/>
        <w:autoSpaceDN w:val="0"/>
        <w:adjustRightInd w:val="0"/>
        <w:ind w:left="4536"/>
        <w:jc w:val="center"/>
        <w:rPr>
          <w:color w:val="000000"/>
          <w:sz w:val="24"/>
          <w:szCs w:val="24"/>
        </w:rPr>
      </w:pPr>
      <w:r>
        <w:rPr>
          <w:color w:val="000000"/>
          <w:sz w:val="24"/>
          <w:szCs w:val="24"/>
        </w:rPr>
        <w:t>(в ред. от 25 мая 2023 года №21/4-7</w:t>
      </w:r>
      <w:r w:rsidR="00E03C0D">
        <w:rPr>
          <w:color w:val="000000"/>
          <w:sz w:val="24"/>
          <w:szCs w:val="24"/>
        </w:rPr>
        <w:t xml:space="preserve">, </w:t>
      </w:r>
    </w:p>
    <w:p w:rsidR="00AF4223" w:rsidRDefault="00E03C0D" w:rsidP="00DD6A7C">
      <w:pPr>
        <w:autoSpaceDE w:val="0"/>
        <w:autoSpaceDN w:val="0"/>
        <w:adjustRightInd w:val="0"/>
        <w:ind w:left="4536"/>
        <w:jc w:val="center"/>
        <w:rPr>
          <w:color w:val="000000"/>
          <w:sz w:val="24"/>
          <w:szCs w:val="24"/>
        </w:rPr>
      </w:pPr>
      <w:r>
        <w:rPr>
          <w:color w:val="000000"/>
          <w:sz w:val="24"/>
          <w:szCs w:val="24"/>
        </w:rPr>
        <w:t>15 июня 2023 года №23/1</w:t>
      </w:r>
      <w:r w:rsidR="0014014B">
        <w:rPr>
          <w:color w:val="000000"/>
          <w:sz w:val="24"/>
          <w:szCs w:val="24"/>
        </w:rPr>
        <w:t>2</w:t>
      </w:r>
      <w:r>
        <w:rPr>
          <w:color w:val="000000"/>
          <w:sz w:val="24"/>
          <w:szCs w:val="24"/>
        </w:rPr>
        <w:t>-7</w:t>
      </w:r>
      <w:r w:rsidR="00AF4223">
        <w:rPr>
          <w:color w:val="000000"/>
          <w:sz w:val="24"/>
          <w:szCs w:val="24"/>
        </w:rPr>
        <w:t xml:space="preserve">, </w:t>
      </w:r>
    </w:p>
    <w:p w:rsidR="00395954" w:rsidRDefault="00AF4223" w:rsidP="00DD6A7C">
      <w:pPr>
        <w:autoSpaceDE w:val="0"/>
        <w:autoSpaceDN w:val="0"/>
        <w:adjustRightInd w:val="0"/>
        <w:ind w:left="4536"/>
        <w:jc w:val="center"/>
        <w:rPr>
          <w:bCs/>
          <w:sz w:val="24"/>
          <w:szCs w:val="24"/>
        </w:rPr>
      </w:pPr>
      <w:r>
        <w:rPr>
          <w:color w:val="000000"/>
          <w:sz w:val="24"/>
          <w:szCs w:val="24"/>
        </w:rPr>
        <w:t>25 апреля 2024 года №78/5-7</w:t>
      </w:r>
      <w:r w:rsidR="00395954">
        <w:rPr>
          <w:color w:val="000000"/>
          <w:sz w:val="24"/>
          <w:szCs w:val="24"/>
        </w:rPr>
        <w:t>)</w:t>
      </w:r>
    </w:p>
    <w:p w:rsidR="007A4C86" w:rsidRPr="00966663" w:rsidRDefault="007A4C86" w:rsidP="007A4C86">
      <w:pPr>
        <w:autoSpaceDE w:val="0"/>
        <w:autoSpaceDN w:val="0"/>
        <w:adjustRightInd w:val="0"/>
        <w:jc w:val="center"/>
        <w:rPr>
          <w:b/>
          <w:bCs/>
          <w:sz w:val="28"/>
          <w:szCs w:val="24"/>
        </w:rPr>
      </w:pPr>
    </w:p>
    <w:p w:rsidR="007A4C86" w:rsidRPr="00966663" w:rsidRDefault="007A4C86" w:rsidP="007A4C86">
      <w:pPr>
        <w:autoSpaceDE w:val="0"/>
        <w:autoSpaceDN w:val="0"/>
        <w:adjustRightInd w:val="0"/>
        <w:jc w:val="center"/>
        <w:rPr>
          <w:b/>
          <w:bCs/>
          <w:sz w:val="28"/>
          <w:szCs w:val="24"/>
        </w:rPr>
      </w:pPr>
      <w:r w:rsidRPr="00966663">
        <w:rPr>
          <w:b/>
          <w:bCs/>
          <w:sz w:val="28"/>
          <w:szCs w:val="24"/>
        </w:rPr>
        <w:t>ИНСТРУКЦИЯ</w:t>
      </w:r>
    </w:p>
    <w:p w:rsidR="007A4C86" w:rsidRPr="00966663" w:rsidRDefault="007A4C86" w:rsidP="007A4C86">
      <w:pPr>
        <w:autoSpaceDE w:val="0"/>
        <w:autoSpaceDN w:val="0"/>
        <w:adjustRightInd w:val="0"/>
        <w:jc w:val="center"/>
        <w:rPr>
          <w:b/>
          <w:bCs/>
          <w:sz w:val="28"/>
          <w:szCs w:val="24"/>
        </w:rPr>
      </w:pPr>
    </w:p>
    <w:p w:rsidR="007A4C86" w:rsidRDefault="007A4C86" w:rsidP="00371101">
      <w:pPr>
        <w:autoSpaceDE w:val="0"/>
        <w:autoSpaceDN w:val="0"/>
        <w:adjustRightInd w:val="0"/>
        <w:ind w:left="-426" w:right="-144"/>
        <w:jc w:val="center"/>
        <w:rPr>
          <w:b/>
          <w:bCs/>
          <w:sz w:val="28"/>
          <w:szCs w:val="28"/>
        </w:rPr>
      </w:pPr>
      <w:r w:rsidRPr="00966663">
        <w:rPr>
          <w:b/>
          <w:bCs/>
          <w:sz w:val="28"/>
          <w:szCs w:val="28"/>
        </w:rPr>
        <w:t>о порядке</w:t>
      </w:r>
      <w:r>
        <w:rPr>
          <w:b/>
          <w:bCs/>
          <w:sz w:val="28"/>
          <w:szCs w:val="28"/>
        </w:rPr>
        <w:t xml:space="preserve"> формирования и расходования денежных средств избирательных фондов избирательных объединений, кандидатов при проведении выборов</w:t>
      </w:r>
      <w:r w:rsidRPr="00861FE0">
        <w:rPr>
          <w:b/>
          <w:bCs/>
          <w:sz w:val="28"/>
          <w:szCs w:val="28"/>
        </w:rPr>
        <w:t xml:space="preserve"> </w:t>
      </w:r>
      <w:r w:rsidRPr="00966663">
        <w:rPr>
          <w:b/>
          <w:bCs/>
          <w:sz w:val="28"/>
          <w:szCs w:val="28"/>
        </w:rPr>
        <w:t xml:space="preserve">депутатов </w:t>
      </w:r>
      <w:r>
        <w:rPr>
          <w:b/>
          <w:bCs/>
          <w:sz w:val="28"/>
          <w:szCs w:val="28"/>
        </w:rPr>
        <w:t>представительных органов местного самоуправления</w:t>
      </w:r>
    </w:p>
    <w:p w:rsidR="007A4C86" w:rsidRDefault="007A4C86" w:rsidP="007A4C86">
      <w:pPr>
        <w:autoSpaceDE w:val="0"/>
        <w:autoSpaceDN w:val="0"/>
        <w:adjustRightInd w:val="0"/>
        <w:jc w:val="center"/>
        <w:rPr>
          <w:b/>
          <w:bCs/>
          <w:sz w:val="28"/>
          <w:szCs w:val="28"/>
        </w:rPr>
      </w:pPr>
    </w:p>
    <w:p w:rsidR="007A4C86" w:rsidRPr="00966663" w:rsidRDefault="007A4C86" w:rsidP="007A4C86">
      <w:pPr>
        <w:autoSpaceDE w:val="0"/>
        <w:autoSpaceDN w:val="0"/>
        <w:adjustRightInd w:val="0"/>
        <w:jc w:val="center"/>
        <w:rPr>
          <w:b/>
          <w:bCs/>
          <w:sz w:val="28"/>
        </w:rPr>
      </w:pPr>
      <w:r>
        <w:rPr>
          <w:b/>
          <w:bCs/>
          <w:sz w:val="28"/>
        </w:rPr>
        <w:t>1.</w:t>
      </w:r>
      <w:r w:rsidRPr="00966663">
        <w:rPr>
          <w:b/>
          <w:bCs/>
          <w:sz w:val="28"/>
        </w:rPr>
        <w:t>Общие положения</w:t>
      </w:r>
    </w:p>
    <w:p w:rsidR="007A4C86" w:rsidRPr="00371101" w:rsidRDefault="007A4C86" w:rsidP="00371101">
      <w:pPr>
        <w:tabs>
          <w:tab w:val="num" w:pos="851"/>
        </w:tabs>
        <w:autoSpaceDE w:val="0"/>
        <w:autoSpaceDN w:val="0"/>
        <w:adjustRightInd w:val="0"/>
        <w:spacing w:line="312" w:lineRule="auto"/>
        <w:ind w:firstLine="567"/>
        <w:outlineLvl w:val="1"/>
        <w:rPr>
          <w:b/>
          <w:bCs/>
          <w:sz w:val="28"/>
        </w:rPr>
      </w:pPr>
    </w:p>
    <w:p w:rsidR="007A4C86" w:rsidRPr="00371101" w:rsidRDefault="007A4C86" w:rsidP="00371101">
      <w:pPr>
        <w:tabs>
          <w:tab w:val="num" w:pos="-1134"/>
        </w:tabs>
        <w:autoSpaceDE w:val="0"/>
        <w:autoSpaceDN w:val="0"/>
        <w:adjustRightInd w:val="0"/>
        <w:spacing w:line="312" w:lineRule="auto"/>
        <w:ind w:firstLine="567"/>
        <w:jc w:val="both"/>
        <w:rPr>
          <w:sz w:val="28"/>
          <w:szCs w:val="28"/>
        </w:rPr>
      </w:pPr>
      <w:r w:rsidRPr="00371101">
        <w:rPr>
          <w:sz w:val="28"/>
          <w:szCs w:val="28"/>
        </w:rPr>
        <w:t>1.1.</w:t>
      </w:r>
      <w:r w:rsidR="005C15E7">
        <w:rPr>
          <w:sz w:val="28"/>
          <w:szCs w:val="28"/>
        </w:rPr>
        <w:t xml:space="preserve"> </w:t>
      </w:r>
      <w:r w:rsidRPr="00371101">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(далее - Федеральный закон) и Кодексом Республики Башкортостан о выборах (далее - Кодекс) избирательное объединение, выдвинувшее список кандидатов, обязано создать собственный избирательный фонд для финансирования своей избирательной кампании. Кандидат, выдвинутый по одномандатному избирательному округу, обязан создать собственный избирательный фонд.</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на день назначения выборов не превышает пяти тысяч и финансирование кандидатом своей избирательной кампании не производится, согласно части 1 статьи 71 Кодекса. В этом случае кандидат в письменной форме уведомляет соответствующую избирательную комиссию об указанных обстоятельствах одновременно с представлением заявления о согласии баллотироваться. </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 xml:space="preserve">Если кандидат уведомил соответствующую избирательную комиссию о </w:t>
      </w:r>
      <w:proofErr w:type="spellStart"/>
      <w:r w:rsidRPr="00371101">
        <w:rPr>
          <w:sz w:val="28"/>
          <w:szCs w:val="28"/>
        </w:rPr>
        <w:t>несоздании</w:t>
      </w:r>
      <w:proofErr w:type="spellEnd"/>
      <w:r w:rsidRPr="00371101">
        <w:rPr>
          <w:sz w:val="28"/>
          <w:szCs w:val="28"/>
        </w:rPr>
        <w:t xml:space="preserve"> избирательного фонда, финансирование кандидатом своей избирательной кампании не производится, специальный избирательный счет для формирования избирательного фонда не открывается, финансовые отчеты о поступлении и расходовании средств избирательного фонда не представляются. После получения соответствующей избирательной комиссией указанного уведомления кандидат не вправе создать </w:t>
      </w:r>
      <w:r w:rsidRPr="00371101">
        <w:rPr>
          <w:sz w:val="28"/>
          <w:szCs w:val="28"/>
        </w:rPr>
        <w:lastRenderedPageBreak/>
        <w:t>избирательный фонд и финансировать свою избирательную кампанию.</w:t>
      </w:r>
    </w:p>
    <w:p w:rsidR="007A4C86" w:rsidRPr="00371101" w:rsidRDefault="007A4C86" w:rsidP="00371101">
      <w:pPr>
        <w:autoSpaceDE w:val="0"/>
        <w:autoSpaceDN w:val="0"/>
        <w:adjustRightInd w:val="0"/>
        <w:spacing w:line="312" w:lineRule="auto"/>
        <w:ind w:firstLine="567"/>
        <w:jc w:val="both"/>
        <w:rPr>
          <w:bCs/>
          <w:sz w:val="28"/>
          <w:szCs w:val="28"/>
        </w:rPr>
      </w:pPr>
      <w:r w:rsidRPr="00371101">
        <w:rPr>
          <w:bCs/>
          <w:sz w:val="28"/>
          <w:szCs w:val="28"/>
        </w:rPr>
        <w:t xml:space="preserve">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w:t>
      </w:r>
      <w:r w:rsidRPr="00371101">
        <w:rPr>
          <w:sz w:val="28"/>
          <w:szCs w:val="28"/>
        </w:rPr>
        <w:t>суммы, установленной частью 9 статьи 71 Кодекса</w:t>
      </w:r>
      <w:r w:rsidRPr="00371101">
        <w:rPr>
          <w:bCs/>
          <w:sz w:val="28"/>
          <w:szCs w:val="28"/>
        </w:rPr>
        <w:t>. В этом случае избирательный фонд создается только за счет собственных средств кандидата</w:t>
      </w:r>
      <w:r w:rsidRPr="00371101">
        <w:rPr>
          <w:sz w:val="28"/>
          <w:szCs w:val="28"/>
        </w:rPr>
        <w:t>.</w:t>
      </w:r>
      <w:r w:rsidRPr="00371101">
        <w:rPr>
          <w:bCs/>
          <w:sz w:val="28"/>
          <w:szCs w:val="28"/>
        </w:rPr>
        <w:t xml:space="preserve"> Кандидат обязан письменно уведомить соответствующую избирательную комиссию о создании избирательного фонда без открытия специального избирательного счета </w:t>
      </w:r>
      <w:r w:rsidRPr="00371101">
        <w:rPr>
          <w:sz w:val="28"/>
          <w:szCs w:val="28"/>
        </w:rPr>
        <w:t>одновременно с представлением заявления о согласии баллотироваться.</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 xml:space="preserve">Избирательное объединение, выдвинувшее кандидатов по одномандатным и (или) многомандатным избирательным округам, избирательный фонд не создает. Кандидат, баллотирующийся только в составе списка кандидатов, выдвинутого избирательным объединением, не вправе создавать собственный избирательный фонд. </w:t>
      </w:r>
    </w:p>
    <w:p w:rsidR="007A4C86" w:rsidRPr="00371101" w:rsidRDefault="00371101" w:rsidP="00371101">
      <w:pPr>
        <w:tabs>
          <w:tab w:val="num" w:pos="-1134"/>
        </w:tabs>
        <w:autoSpaceDE w:val="0"/>
        <w:autoSpaceDN w:val="0"/>
        <w:adjustRightInd w:val="0"/>
        <w:spacing w:line="312" w:lineRule="auto"/>
        <w:ind w:firstLine="567"/>
        <w:jc w:val="both"/>
        <w:rPr>
          <w:sz w:val="28"/>
          <w:szCs w:val="28"/>
        </w:rPr>
      </w:pPr>
      <w:r>
        <w:rPr>
          <w:sz w:val="28"/>
          <w:szCs w:val="28"/>
        </w:rPr>
        <w:t>1.2.</w:t>
      </w:r>
      <w:r w:rsidR="005C15E7">
        <w:rPr>
          <w:sz w:val="28"/>
          <w:szCs w:val="28"/>
        </w:rPr>
        <w:t xml:space="preserve"> </w:t>
      </w:r>
      <w:r w:rsidR="007A4C86" w:rsidRPr="00371101">
        <w:rPr>
          <w:sz w:val="28"/>
          <w:szCs w:val="28"/>
        </w:rPr>
        <w:t xml:space="preserve">Денежные средства избирательного фонда избирательного объединения, кандидата учитываются на специальном избирательном счете, открытом в соответствии с «Порядком открытия, ведения и закрытия специальных избирательных счетов для формирования избирательных фондов избирательных объединений, кандидатов при проведении выборов депутатов представительных органов местного самоуправления», утвержденный постановлением Центральной избирательной комиссии Республики Башкортостан №177/7-6 от 18 июня 2021 года. </w:t>
      </w:r>
    </w:p>
    <w:p w:rsidR="007A4C86" w:rsidRPr="00371101" w:rsidRDefault="007A4C86" w:rsidP="00371101">
      <w:pPr>
        <w:widowControl w:val="0"/>
        <w:autoSpaceDE w:val="0"/>
        <w:autoSpaceDN w:val="0"/>
        <w:adjustRightInd w:val="0"/>
        <w:ind w:firstLine="567"/>
        <w:jc w:val="both"/>
        <w:rPr>
          <w:sz w:val="28"/>
          <w:szCs w:val="28"/>
        </w:rPr>
      </w:pPr>
    </w:p>
    <w:p w:rsidR="007A4C86" w:rsidRPr="00371101" w:rsidRDefault="007A4C86" w:rsidP="00371101">
      <w:pPr>
        <w:tabs>
          <w:tab w:val="num" w:pos="-1134"/>
        </w:tabs>
        <w:autoSpaceDE w:val="0"/>
        <w:autoSpaceDN w:val="0"/>
        <w:adjustRightInd w:val="0"/>
        <w:ind w:firstLine="567"/>
        <w:jc w:val="center"/>
        <w:rPr>
          <w:b/>
          <w:sz w:val="28"/>
          <w:szCs w:val="28"/>
        </w:rPr>
      </w:pPr>
      <w:r w:rsidRPr="00371101">
        <w:rPr>
          <w:b/>
          <w:sz w:val="28"/>
          <w:szCs w:val="28"/>
        </w:rPr>
        <w:t>2. Порядок регистрации уполномоченных представителей избирательных объединений, кандидатов по финансовым вопросам</w:t>
      </w:r>
    </w:p>
    <w:p w:rsidR="007A4C86" w:rsidRPr="00371101" w:rsidRDefault="007A4C86" w:rsidP="00371101">
      <w:pPr>
        <w:tabs>
          <w:tab w:val="num" w:pos="-1134"/>
        </w:tabs>
        <w:autoSpaceDE w:val="0"/>
        <w:autoSpaceDN w:val="0"/>
        <w:adjustRightInd w:val="0"/>
        <w:spacing w:line="312" w:lineRule="auto"/>
        <w:ind w:firstLine="567"/>
        <w:jc w:val="both"/>
        <w:rPr>
          <w:sz w:val="28"/>
          <w:szCs w:val="28"/>
        </w:rPr>
      </w:pPr>
    </w:p>
    <w:p w:rsidR="007A4C86" w:rsidRPr="00371101" w:rsidRDefault="00371101" w:rsidP="00371101">
      <w:pPr>
        <w:widowControl w:val="0"/>
        <w:autoSpaceDE w:val="0"/>
        <w:autoSpaceDN w:val="0"/>
        <w:adjustRightInd w:val="0"/>
        <w:spacing w:line="312" w:lineRule="auto"/>
        <w:ind w:firstLine="567"/>
        <w:jc w:val="both"/>
        <w:rPr>
          <w:sz w:val="28"/>
          <w:szCs w:val="28"/>
        </w:rPr>
      </w:pPr>
      <w:r>
        <w:rPr>
          <w:sz w:val="28"/>
          <w:szCs w:val="28"/>
        </w:rPr>
        <w:t>2.1.</w:t>
      </w:r>
      <w:r w:rsidR="005C15E7">
        <w:rPr>
          <w:sz w:val="28"/>
          <w:szCs w:val="28"/>
        </w:rPr>
        <w:t xml:space="preserve"> </w:t>
      </w:r>
      <w:r w:rsidR="007A4C86" w:rsidRPr="00371101">
        <w:rPr>
          <w:sz w:val="28"/>
          <w:szCs w:val="28"/>
        </w:rPr>
        <w:t>Избирательное объединение, выдвинувшее список кандидатов, обязано назначить уполномоченного представителя избирательного объединения по финансовым вопросам.</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Кандидат вправе назначить уполномоченного представителя по финансовым вопросам (далее – уполномоченный представитель кандидата по финансовым вопросам).</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2.2</w:t>
      </w:r>
      <w:r w:rsidR="00371101">
        <w:rPr>
          <w:sz w:val="28"/>
          <w:szCs w:val="28"/>
        </w:rPr>
        <w:t>.</w:t>
      </w:r>
      <w:r w:rsidR="005C15E7">
        <w:rPr>
          <w:sz w:val="28"/>
          <w:szCs w:val="28"/>
        </w:rPr>
        <w:t xml:space="preserve"> </w:t>
      </w:r>
      <w:r w:rsidRPr="00371101">
        <w:rPr>
          <w:sz w:val="28"/>
          <w:szCs w:val="28"/>
        </w:rPr>
        <w:t xml:space="preserve">Уполномоченный представитель избирательного объединения по финансовым вопросам, уполномоченный представитель кандидата по финансовым вопросам (вместе – уполномоченные представители по </w:t>
      </w:r>
      <w:r w:rsidRPr="00371101">
        <w:rPr>
          <w:sz w:val="28"/>
          <w:szCs w:val="28"/>
        </w:rPr>
        <w:lastRenderedPageBreak/>
        <w:t xml:space="preserve">финансовым вопросам) осуществляют свои действия на основании нотариально удостоверенной доверенности, которая выдается избирательным объединением, кандидатом и в которой указываются фамилия, имя, отчество, дата рождения, серия и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полномочия уполномоченного представителя по финансовым вопросам. </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Копии указанных доверенностей изготавливаются в соответствующей избирательной комиссии в присутствии уполномоченных представителей по финансовым вопросам заверяются подписью лица, принявшего документы, и прилагаются к этим документам.</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Доверенность выдается без права передоверия другим лицам.</w:t>
      </w:r>
    </w:p>
    <w:p w:rsidR="007A4C86" w:rsidRPr="00371101" w:rsidRDefault="007A4C86" w:rsidP="00371101">
      <w:pPr>
        <w:spacing w:line="312" w:lineRule="auto"/>
        <w:ind w:firstLine="567"/>
        <w:jc w:val="both"/>
      </w:pPr>
      <w:r w:rsidRPr="00371101">
        <w:rPr>
          <w:sz w:val="28"/>
        </w:rPr>
        <w:t>2.3</w:t>
      </w:r>
      <w:r w:rsidR="00371101">
        <w:rPr>
          <w:sz w:val="28"/>
        </w:rPr>
        <w:t>.</w:t>
      </w:r>
      <w:r w:rsidR="005C15E7">
        <w:rPr>
          <w:sz w:val="28"/>
        </w:rPr>
        <w:t xml:space="preserve"> </w:t>
      </w:r>
      <w:r w:rsidRPr="00371101">
        <w:rPr>
          <w:sz w:val="28"/>
        </w:rPr>
        <w:t>В перечень указываемых в нотариально удостоверенной доверенности полномочий уполномоченных представителей по финансовым вопросам могут входить:</w:t>
      </w:r>
    </w:p>
    <w:p w:rsidR="007A4C86" w:rsidRPr="00371101" w:rsidRDefault="007A4C86" w:rsidP="00371101">
      <w:pPr>
        <w:tabs>
          <w:tab w:val="left" w:pos="1260"/>
        </w:tabs>
        <w:spacing w:line="312" w:lineRule="auto"/>
        <w:ind w:firstLine="567"/>
        <w:jc w:val="both"/>
        <w:rPr>
          <w:sz w:val="28"/>
        </w:rPr>
      </w:pPr>
      <w:r w:rsidRPr="00371101">
        <w:rPr>
          <w:sz w:val="28"/>
        </w:rPr>
        <w:t>а) открытие специального избирательного счета;</w:t>
      </w:r>
    </w:p>
    <w:p w:rsidR="007A4C86" w:rsidRPr="00371101" w:rsidRDefault="007A4C86" w:rsidP="00371101">
      <w:pPr>
        <w:tabs>
          <w:tab w:val="left" w:pos="1260"/>
        </w:tabs>
        <w:spacing w:line="312" w:lineRule="auto"/>
        <w:ind w:firstLine="567"/>
        <w:jc w:val="both"/>
        <w:rPr>
          <w:sz w:val="28"/>
        </w:rPr>
      </w:pPr>
      <w:r w:rsidRPr="00371101">
        <w:rPr>
          <w:sz w:val="28"/>
        </w:rPr>
        <w:t>б) право подписи на платежных (расчетных) документах;</w:t>
      </w:r>
    </w:p>
    <w:p w:rsidR="007A4C86" w:rsidRPr="00371101" w:rsidRDefault="007A4C86" w:rsidP="00371101">
      <w:pPr>
        <w:tabs>
          <w:tab w:val="left" w:pos="1260"/>
        </w:tabs>
        <w:spacing w:line="312" w:lineRule="auto"/>
        <w:ind w:firstLine="567"/>
        <w:jc w:val="both"/>
      </w:pPr>
      <w:r w:rsidRPr="00371101">
        <w:rPr>
          <w:sz w:val="28"/>
        </w:rPr>
        <w:t>в) внесение на специальный избирательный счет собственных средств кандидата (для уполномоченного представителя кандидата по финансовым вопросам);</w:t>
      </w:r>
    </w:p>
    <w:p w:rsidR="00AF4223" w:rsidRDefault="007A4C86" w:rsidP="00371101">
      <w:pPr>
        <w:spacing w:line="312" w:lineRule="auto"/>
        <w:ind w:right="-25" w:firstLine="567"/>
        <w:jc w:val="both"/>
        <w:rPr>
          <w:sz w:val="28"/>
          <w:szCs w:val="28"/>
        </w:rPr>
      </w:pPr>
      <w:r w:rsidRPr="00371101">
        <w:rPr>
          <w:sz w:val="28"/>
          <w:szCs w:val="28"/>
        </w:rPr>
        <w:t>г) </w:t>
      </w:r>
      <w:r w:rsidR="00AF4223" w:rsidRPr="00AF4223">
        <w:rPr>
          <w:sz w:val="28"/>
          <w:szCs w:val="28"/>
        </w:rPr>
        <w:t>распоряжение денежными средствами избирательного фонда, включая выдачу распоряжений о переводе денежных средств (о выдаче наличными) со специального избирательного счета, возврат неиспользованных наличных денежных средств на специальный избирательный счет,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7A4C86" w:rsidRPr="00371101" w:rsidRDefault="007A4C86" w:rsidP="00371101">
      <w:pPr>
        <w:spacing w:line="312" w:lineRule="auto"/>
        <w:ind w:firstLine="567"/>
        <w:jc w:val="both"/>
      </w:pPr>
      <w:r w:rsidRPr="00371101">
        <w:rPr>
          <w:sz w:val="28"/>
        </w:rPr>
        <w:t>д) </w:t>
      </w:r>
      <w:r w:rsidRPr="00371101">
        <w:rPr>
          <w:sz w:val="28"/>
          <w:szCs w:val="28"/>
        </w:rPr>
        <w:t>учет денежных средств избирательного фонда, включая получение в филиале кредитной организации, в которой избирательным объединением,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7A4C86" w:rsidRPr="00371101" w:rsidRDefault="007A4C86" w:rsidP="00371101">
      <w:pPr>
        <w:spacing w:line="312" w:lineRule="auto"/>
        <w:ind w:firstLine="567"/>
        <w:jc w:val="both"/>
      </w:pPr>
      <w:r w:rsidRPr="00371101">
        <w:rPr>
          <w:sz w:val="28"/>
        </w:rPr>
        <w:t xml:space="preserve">е) контроль за поступлением и расходованием денежных средств избирательного фонда, возврат (перечисление в доход соответствующего </w:t>
      </w:r>
      <w:r w:rsidRPr="00371101">
        <w:rPr>
          <w:sz w:val="28"/>
        </w:rPr>
        <w:lastRenderedPageBreak/>
        <w:t>бюджета) пожертвований, поступивших с нарушением установленного порядка;</w:t>
      </w:r>
    </w:p>
    <w:p w:rsidR="007A4C86" w:rsidRPr="00371101" w:rsidRDefault="007A4C86" w:rsidP="00371101">
      <w:pPr>
        <w:spacing w:line="312" w:lineRule="auto"/>
        <w:ind w:firstLine="567"/>
        <w:jc w:val="both"/>
      </w:pPr>
      <w:r w:rsidRPr="00371101">
        <w:rPr>
          <w:sz w:val="28"/>
        </w:rPr>
        <w:t>ж)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7A4C86" w:rsidRPr="00371101" w:rsidRDefault="007A4C86" w:rsidP="00371101">
      <w:pPr>
        <w:spacing w:line="312" w:lineRule="auto"/>
        <w:ind w:firstLine="567"/>
        <w:jc w:val="both"/>
      </w:pPr>
      <w:r w:rsidRPr="00371101">
        <w:rPr>
          <w:sz w:val="28"/>
        </w:rPr>
        <w:t>з) закрытие специального избирательного счета;</w:t>
      </w:r>
    </w:p>
    <w:p w:rsidR="007A4C86" w:rsidRPr="00371101" w:rsidRDefault="007A4C86" w:rsidP="00371101">
      <w:pPr>
        <w:spacing w:line="312" w:lineRule="auto"/>
        <w:ind w:firstLine="567"/>
        <w:jc w:val="both"/>
      </w:pPr>
      <w:r w:rsidRPr="00371101">
        <w:rPr>
          <w:sz w:val="28"/>
        </w:rPr>
        <w:t>и) право заключения и расторжения договоров, связанных с финансированием избирательной кампании;</w:t>
      </w:r>
    </w:p>
    <w:p w:rsidR="007A4C86" w:rsidRPr="00371101" w:rsidRDefault="007A4C86" w:rsidP="00371101">
      <w:pPr>
        <w:spacing w:line="312" w:lineRule="auto"/>
        <w:ind w:firstLine="567"/>
        <w:jc w:val="both"/>
      </w:pPr>
      <w:r w:rsidRPr="00371101">
        <w:rPr>
          <w:sz w:val="28"/>
        </w:rPr>
        <w:t>к) контроль за своевременным и надлежащим оформлением первичных финансовых (учетных, расчетных) документов, а также за законностью совершаемых финансовых операций;</w:t>
      </w:r>
    </w:p>
    <w:p w:rsidR="007A4C86" w:rsidRPr="00371101" w:rsidRDefault="007A4C86" w:rsidP="00371101">
      <w:pPr>
        <w:spacing w:line="312" w:lineRule="auto"/>
        <w:ind w:firstLine="567"/>
        <w:jc w:val="both"/>
      </w:pPr>
      <w:r w:rsidRPr="00371101">
        <w:rPr>
          <w:sz w:val="28"/>
        </w:rPr>
        <w:t xml:space="preserve">л) право представления интересов избирательного объединения, кандидата в соответствующих избирательных комиссиях, судах и </w:t>
      </w:r>
      <w:proofErr w:type="gramStart"/>
      <w:r w:rsidRPr="00371101">
        <w:rPr>
          <w:sz w:val="28"/>
        </w:rPr>
        <w:t>других государственных и муниципальных органах</w:t>
      </w:r>
      <w:proofErr w:type="gramEnd"/>
      <w:r w:rsidRPr="00371101">
        <w:rPr>
          <w:sz w:val="28"/>
        </w:rPr>
        <w:t xml:space="preserve"> и организациях.</w:t>
      </w:r>
    </w:p>
    <w:p w:rsidR="007A4C86" w:rsidRPr="00371101" w:rsidRDefault="007A4C86" w:rsidP="00371101">
      <w:pPr>
        <w:spacing w:line="312" w:lineRule="auto"/>
        <w:ind w:firstLine="567"/>
        <w:jc w:val="both"/>
      </w:pPr>
      <w:r w:rsidRPr="00371101">
        <w:rPr>
          <w:sz w:val="28"/>
        </w:rPr>
        <w:t xml:space="preserve">В доверенности могут быть указаны иные полномочия, касающиеся деятельности избирательного объединения, кандидата по финансированию своей избирательной кампании. Не указанные в доверенности полномочия считаются </w:t>
      </w:r>
      <w:proofErr w:type="spellStart"/>
      <w:r w:rsidRPr="00371101">
        <w:rPr>
          <w:sz w:val="28"/>
        </w:rPr>
        <w:t>непорученными</w:t>
      </w:r>
      <w:proofErr w:type="spellEnd"/>
      <w:r w:rsidRPr="00371101">
        <w:rPr>
          <w:sz w:val="28"/>
        </w:rPr>
        <w:t xml:space="preserve">. </w:t>
      </w:r>
    </w:p>
    <w:p w:rsidR="007A4C86" w:rsidRPr="00371101" w:rsidRDefault="007A4C86" w:rsidP="00371101">
      <w:pPr>
        <w:spacing w:line="312" w:lineRule="auto"/>
        <w:ind w:firstLine="567"/>
        <w:jc w:val="both"/>
        <w:rPr>
          <w:sz w:val="28"/>
        </w:rPr>
      </w:pPr>
      <w:r w:rsidRPr="00371101">
        <w:rPr>
          <w:sz w:val="28"/>
        </w:rPr>
        <w:t>Срок действия доверенности не должен превышать срок полномочий уполномоченного представителя по финансовым вопросам.</w:t>
      </w:r>
    </w:p>
    <w:p w:rsidR="007A4C86" w:rsidRPr="00371101" w:rsidRDefault="007A4C86" w:rsidP="00371101">
      <w:pPr>
        <w:tabs>
          <w:tab w:val="left" w:pos="709"/>
        </w:tabs>
        <w:spacing w:line="312" w:lineRule="auto"/>
        <w:ind w:firstLine="567"/>
        <w:jc w:val="both"/>
        <w:rPr>
          <w:sz w:val="28"/>
          <w:szCs w:val="28"/>
        </w:rPr>
      </w:pPr>
      <w:r w:rsidRPr="00371101">
        <w:rPr>
          <w:sz w:val="28"/>
        </w:rPr>
        <w:t>2.4</w:t>
      </w:r>
      <w:r w:rsidR="00371101">
        <w:rPr>
          <w:sz w:val="28"/>
        </w:rPr>
        <w:t>.</w:t>
      </w:r>
      <w:r w:rsidR="005C15E7">
        <w:rPr>
          <w:sz w:val="28"/>
        </w:rPr>
        <w:t xml:space="preserve"> </w:t>
      </w:r>
      <w:r w:rsidRPr="00371101">
        <w:rPr>
          <w:sz w:val="28"/>
          <w:szCs w:val="28"/>
        </w:rPr>
        <w:t xml:space="preserve">Регистрация уполномоченного представителя по финансовым вопросам производится соответствующей избирательной комиссией, осуществляющей регистрацию списка кандидатов, кандидата, в </w:t>
      </w:r>
      <w:r w:rsidRPr="00371101">
        <w:rPr>
          <w:color w:val="000000"/>
          <w:sz w:val="28"/>
          <w:szCs w:val="28"/>
        </w:rPr>
        <w:t>трехдневный срок на основании решения уполномоченного органа избирательного объединения,  заявления кандидата, письменного</w:t>
      </w:r>
      <w:r w:rsidRPr="00371101">
        <w:rPr>
          <w:sz w:val="28"/>
          <w:szCs w:val="28"/>
        </w:rPr>
        <w:t xml:space="preserve"> заявления назначаемого лица о согласии быть уполномоченным представителем по финансовым вопросам, доверенности, указанной в </w:t>
      </w:r>
      <w:r w:rsidRPr="00371101">
        <w:rPr>
          <w:color w:val="000000"/>
          <w:sz w:val="28"/>
          <w:szCs w:val="28"/>
        </w:rPr>
        <w:t>пункте 2.2-2.4 настоящей Инструкции</w:t>
      </w:r>
      <w:r w:rsidRPr="00371101">
        <w:rPr>
          <w:sz w:val="28"/>
          <w:szCs w:val="28"/>
        </w:rPr>
        <w:t xml:space="preserve">, при предъявлении уполномоченным представителем по финансовым вопросам паспорта или документа, заменяющего паспорт гражданина. </w:t>
      </w:r>
    </w:p>
    <w:p w:rsidR="007A4C86" w:rsidRDefault="007A4C86" w:rsidP="00371101">
      <w:pPr>
        <w:spacing w:line="312" w:lineRule="auto"/>
        <w:ind w:firstLine="567"/>
        <w:jc w:val="both"/>
        <w:rPr>
          <w:sz w:val="28"/>
          <w:szCs w:val="28"/>
        </w:rPr>
      </w:pPr>
      <w:r w:rsidRPr="00371101">
        <w:rPr>
          <w:sz w:val="28"/>
        </w:rPr>
        <w:t>Соответствующие избирательные комиссии в трехдневный срок рассматривают представленные документы и принимают решение о регистрации (об отказе в регистрации) уполномоченного представителя по финансовым вопросам</w:t>
      </w:r>
      <w:r w:rsidRPr="00371101">
        <w:rPr>
          <w:sz w:val="28"/>
          <w:szCs w:val="28"/>
        </w:rPr>
        <w:t>.</w:t>
      </w:r>
    </w:p>
    <w:p w:rsidR="0086038D" w:rsidRPr="0086038D" w:rsidRDefault="0086038D" w:rsidP="00371101">
      <w:pPr>
        <w:spacing w:line="312" w:lineRule="auto"/>
        <w:ind w:firstLine="567"/>
        <w:jc w:val="both"/>
        <w:rPr>
          <w:sz w:val="28"/>
        </w:rPr>
      </w:pPr>
      <w:r w:rsidRPr="0086038D">
        <w:rPr>
          <w:sz w:val="28"/>
        </w:rPr>
        <w:t xml:space="preserve">Основаниями для отказа в регистрации уполномоченного представителя по финансовым вопросам являются: несоблюдение требований, предусмотренных частью 4 статьи 3 Кодекса, возраст к моменту регистрации </w:t>
      </w:r>
      <w:r w:rsidRPr="0086038D">
        <w:rPr>
          <w:sz w:val="28"/>
        </w:rPr>
        <w:lastRenderedPageBreak/>
        <w:t>менее 18 лет, наличие вступившего в законную силу решения суда о признании гражданина Российской Федерации недееспособным, содержание в местах лишения свободы по приговору суда, отсутствие необходимых документов, представление документов, оформленных с нарушением законодательства Российской Федерации или содержащих недостоверные сведения.</w:t>
      </w:r>
    </w:p>
    <w:p w:rsidR="007A4C86" w:rsidRPr="00371101" w:rsidRDefault="007A4C86" w:rsidP="00371101">
      <w:pPr>
        <w:spacing w:line="312" w:lineRule="auto"/>
        <w:ind w:firstLine="567"/>
        <w:jc w:val="both"/>
        <w:rPr>
          <w:sz w:val="28"/>
        </w:rPr>
      </w:pPr>
      <w:r w:rsidRPr="00371101">
        <w:rPr>
          <w:sz w:val="28"/>
          <w:szCs w:val="28"/>
        </w:rPr>
        <w:t>Уполномоченные представители кандидатов по финансовым вопросам не могут быть членами комиссий с правом решающего голоса на текущих выборах.</w:t>
      </w:r>
    </w:p>
    <w:p w:rsidR="007A4C86" w:rsidRPr="00371101" w:rsidRDefault="007A4C86" w:rsidP="00371101">
      <w:pPr>
        <w:spacing w:line="312" w:lineRule="auto"/>
        <w:ind w:firstLine="567"/>
        <w:jc w:val="both"/>
        <w:rPr>
          <w:sz w:val="28"/>
          <w:szCs w:val="28"/>
        </w:rPr>
      </w:pPr>
      <w:r w:rsidRPr="00371101">
        <w:rPr>
          <w:sz w:val="28"/>
        </w:rPr>
        <w:t>2.5. </w:t>
      </w:r>
      <w:r w:rsidRPr="00371101">
        <w:rPr>
          <w:sz w:val="28"/>
          <w:szCs w:val="28"/>
        </w:rPr>
        <w:t>Срок полномочий уполномоченного представителя по финансовым вопросам избирательного объединения, кандидата начинается со дня регистрации уполномоченного представителя соответствующей избирательной комиссией и истекает в день представления итогового финансового отчета избирательным объединением, кандидатом, а в случае, если ведется судебное разбирательство с участием соответствующего избирательного объединения, кандидата – со дня, следующего за днем вступления в силу судебного решения.</w:t>
      </w:r>
    </w:p>
    <w:p w:rsidR="007A4C86" w:rsidRPr="00371101" w:rsidRDefault="007A4C86" w:rsidP="00371101">
      <w:pPr>
        <w:spacing w:line="312" w:lineRule="auto"/>
        <w:ind w:firstLine="567"/>
        <w:jc w:val="both"/>
        <w:rPr>
          <w:sz w:val="28"/>
          <w:szCs w:val="28"/>
        </w:rPr>
      </w:pPr>
      <w:r w:rsidRPr="00371101">
        <w:rPr>
          <w:sz w:val="28"/>
          <w:szCs w:val="28"/>
        </w:rPr>
        <w:t>2.6</w:t>
      </w:r>
      <w:r w:rsidR="00371101">
        <w:rPr>
          <w:sz w:val="28"/>
          <w:szCs w:val="28"/>
        </w:rPr>
        <w:t>.</w:t>
      </w:r>
      <w:r w:rsidR="005C15E7">
        <w:rPr>
          <w:sz w:val="28"/>
          <w:szCs w:val="28"/>
        </w:rPr>
        <w:t xml:space="preserve"> </w:t>
      </w:r>
      <w:r w:rsidRPr="00371101">
        <w:rPr>
          <w:sz w:val="28"/>
          <w:szCs w:val="28"/>
        </w:rPr>
        <w:t>Избирательное объединение,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соответственно решение уполномоченного органа избирательного объединения, заявления кандидата в соответствующую избирательную комиссию вместе с решением уполномоченного органа избирательного объединения, заявлением кандидата о том на кого возлагаются полномочия отозванного уполномоченного представителя по финансовым вопросам. Копии решения уполномоченного органа избирательного объединения, заявления кандидата должны быть одновременно направлены избирательным объединением, кандидатом в соответствующий филиал кредитной организации, где открыт специальный избирательный счет.</w:t>
      </w:r>
    </w:p>
    <w:p w:rsidR="007A4C86" w:rsidRPr="00371101" w:rsidRDefault="007A4C86" w:rsidP="00371101">
      <w:pPr>
        <w:spacing w:line="312" w:lineRule="auto"/>
        <w:ind w:firstLine="567"/>
        <w:jc w:val="both"/>
        <w:rPr>
          <w:sz w:val="28"/>
        </w:rPr>
      </w:pPr>
      <w:r w:rsidRPr="00371101">
        <w:rPr>
          <w:sz w:val="28"/>
          <w:szCs w:val="28"/>
        </w:rPr>
        <w:t>2.7. Регистрация вновь назначенного уполномоченного представителя по финансовым вопросам осуществляется в порядке, предусмотренном пунктами 2.2 – 2.5 настоящей Инструкции.</w:t>
      </w:r>
    </w:p>
    <w:p w:rsidR="007A4C86" w:rsidRPr="00371101" w:rsidRDefault="007A4C86" w:rsidP="00371101">
      <w:pPr>
        <w:spacing w:line="312" w:lineRule="auto"/>
        <w:ind w:firstLine="567"/>
        <w:jc w:val="center"/>
        <w:rPr>
          <w:b/>
          <w:bCs/>
          <w:sz w:val="16"/>
          <w:szCs w:val="16"/>
        </w:rPr>
      </w:pPr>
    </w:p>
    <w:p w:rsidR="007A4C86" w:rsidRPr="00371101" w:rsidRDefault="007A4C86" w:rsidP="00371101">
      <w:pPr>
        <w:spacing w:line="312" w:lineRule="auto"/>
        <w:ind w:firstLine="567"/>
        <w:jc w:val="center"/>
        <w:rPr>
          <w:b/>
          <w:bCs/>
          <w:sz w:val="28"/>
        </w:rPr>
      </w:pPr>
      <w:r w:rsidRPr="00371101">
        <w:rPr>
          <w:b/>
          <w:bCs/>
          <w:sz w:val="28"/>
        </w:rPr>
        <w:t xml:space="preserve">3. Учет поступления денежных средств в избирательные фонды </w:t>
      </w:r>
    </w:p>
    <w:p w:rsidR="007A4C86" w:rsidRPr="00371101" w:rsidRDefault="007A4C86" w:rsidP="00371101">
      <w:pPr>
        <w:tabs>
          <w:tab w:val="num" w:pos="851"/>
        </w:tabs>
        <w:autoSpaceDE w:val="0"/>
        <w:autoSpaceDN w:val="0"/>
        <w:adjustRightInd w:val="0"/>
        <w:spacing w:line="312" w:lineRule="auto"/>
        <w:ind w:firstLine="567"/>
        <w:jc w:val="center"/>
        <w:rPr>
          <w:sz w:val="16"/>
          <w:szCs w:val="16"/>
        </w:rPr>
      </w:pPr>
    </w:p>
    <w:p w:rsidR="007A4C86" w:rsidRPr="00371101" w:rsidRDefault="007A4C86" w:rsidP="00371101">
      <w:pPr>
        <w:widowControl w:val="0"/>
        <w:autoSpaceDE w:val="0"/>
        <w:autoSpaceDN w:val="0"/>
        <w:spacing w:line="312" w:lineRule="auto"/>
        <w:ind w:firstLine="567"/>
        <w:jc w:val="both"/>
        <w:rPr>
          <w:sz w:val="28"/>
          <w:szCs w:val="28"/>
        </w:rPr>
      </w:pPr>
      <w:r w:rsidRPr="00371101">
        <w:rPr>
          <w:sz w:val="28"/>
          <w:szCs w:val="28"/>
        </w:rPr>
        <w:t>3</w:t>
      </w:r>
      <w:r w:rsidR="00371101">
        <w:rPr>
          <w:sz w:val="28"/>
          <w:szCs w:val="28"/>
        </w:rPr>
        <w:t>.1.</w:t>
      </w:r>
      <w:r w:rsidR="005C15E7">
        <w:rPr>
          <w:sz w:val="28"/>
          <w:szCs w:val="28"/>
        </w:rPr>
        <w:t xml:space="preserve"> </w:t>
      </w:r>
      <w:r w:rsidRPr="00371101">
        <w:rPr>
          <w:sz w:val="28"/>
          <w:szCs w:val="28"/>
        </w:rPr>
        <w:t xml:space="preserve">Избирательное объединение, кандидат обязаны вести учет </w:t>
      </w:r>
      <w:r w:rsidRPr="00371101">
        <w:rPr>
          <w:sz w:val="28"/>
          <w:szCs w:val="28"/>
        </w:rPr>
        <w:lastRenderedPageBreak/>
        <w:t>поступления средств в избирательный фонд и расходования этих средств по форме №1 (приложение №1). Пример заполнения формы учета поступления средств в избирательный фонд и их расходования приведен в приложении №2. Данный учет предоставляется избирательным объединением, кандидатом в соответствующую избирательную комиссию одновременно с итоговым финансовым отчетом.</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3</w:t>
      </w:r>
      <w:r w:rsidR="00371101">
        <w:rPr>
          <w:sz w:val="28"/>
          <w:szCs w:val="28"/>
        </w:rPr>
        <w:t>.2.</w:t>
      </w:r>
      <w:r w:rsidR="005C15E7">
        <w:rPr>
          <w:sz w:val="28"/>
          <w:szCs w:val="28"/>
        </w:rPr>
        <w:t xml:space="preserve"> </w:t>
      </w:r>
      <w:r w:rsidRPr="00371101">
        <w:rPr>
          <w:sz w:val="28"/>
          <w:szCs w:val="28"/>
        </w:rPr>
        <w:t>Избирательный фонд избирательного объединения, в соответствии с частью 3 статьи 103 Кодекса, может создаваться только за счет:</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1) собственных средств избирательного объединения, которые в совокупности не могут превышать 20 процентов от предельного размера расходования средств избирательного фонда,</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 xml:space="preserve">2) добровольных пожертвований граждан, каждое из которых не может превышать 5 процентов, а в совокупности - не может превышать 50 процентов от предельного размера расходования средств избирательного фонда, </w:t>
      </w:r>
    </w:p>
    <w:p w:rsidR="007A4C86" w:rsidRDefault="007A4C86" w:rsidP="00371101">
      <w:pPr>
        <w:autoSpaceDE w:val="0"/>
        <w:autoSpaceDN w:val="0"/>
        <w:adjustRightInd w:val="0"/>
        <w:spacing w:line="312" w:lineRule="auto"/>
        <w:ind w:firstLine="567"/>
        <w:jc w:val="both"/>
        <w:rPr>
          <w:sz w:val="28"/>
          <w:szCs w:val="28"/>
        </w:rPr>
      </w:pPr>
      <w:r w:rsidRPr="00371101">
        <w:rPr>
          <w:sz w:val="28"/>
          <w:szCs w:val="28"/>
        </w:rPr>
        <w:t>3) добровольных пожертвований юридических лиц, каждое из которых не может превышать 15 процентов, а в совокупности - не может превышать 50 процентов от предельного размера расходования средств избирательного фонда.</w:t>
      </w:r>
    </w:p>
    <w:p w:rsidR="00D74FB2" w:rsidRPr="00371101" w:rsidRDefault="00D74FB2" w:rsidP="00371101">
      <w:pPr>
        <w:autoSpaceDE w:val="0"/>
        <w:autoSpaceDN w:val="0"/>
        <w:adjustRightInd w:val="0"/>
        <w:spacing w:line="312" w:lineRule="auto"/>
        <w:ind w:firstLine="567"/>
        <w:jc w:val="both"/>
        <w:rPr>
          <w:sz w:val="28"/>
          <w:szCs w:val="28"/>
        </w:rPr>
      </w:pPr>
      <w:r w:rsidRPr="00D74FB2">
        <w:rPr>
          <w:sz w:val="28"/>
          <w:szCs w:val="28"/>
        </w:rPr>
        <w:t>Минимальный размер добровольных пожертвований граждан и юридических лиц, перечисляемых в избирательные фонды избирательных объединений составляет 1 процент от величины прожиточного минимума на душу населения в целом по Российской Федерации</w:t>
      </w:r>
      <w:r>
        <w:rPr>
          <w:sz w:val="28"/>
          <w:szCs w:val="28"/>
        </w:rPr>
        <w:t>.</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3</w:t>
      </w:r>
      <w:r w:rsidR="00371101">
        <w:rPr>
          <w:sz w:val="28"/>
          <w:szCs w:val="28"/>
        </w:rPr>
        <w:t>.3.</w:t>
      </w:r>
      <w:r w:rsidR="005C15E7">
        <w:rPr>
          <w:sz w:val="28"/>
          <w:szCs w:val="28"/>
        </w:rPr>
        <w:t xml:space="preserve"> </w:t>
      </w:r>
      <w:r w:rsidRPr="00371101">
        <w:rPr>
          <w:sz w:val="28"/>
          <w:szCs w:val="28"/>
        </w:rPr>
        <w:t>Предельный размер расходования средств избирательного фонда избирательного объединения не может превышать:</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40 000 000 рублей – при численности избирателей в соответствующем муниципальном образовании свыше 500 000 человек;</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35 000 000 рублей - при численности избирателей в соответствующем муниципальном образовании от 100 001 до 500 000 человек;</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25 000 000 рублей - при численности избирателей в соответствующем муниципальном образовании от 30 000 до 100 000 человек;</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3.4</w:t>
      </w:r>
      <w:r w:rsidR="00371101">
        <w:rPr>
          <w:sz w:val="28"/>
          <w:szCs w:val="28"/>
        </w:rPr>
        <w:t>.</w:t>
      </w:r>
      <w:r w:rsidR="005C15E7">
        <w:rPr>
          <w:sz w:val="28"/>
          <w:szCs w:val="28"/>
        </w:rPr>
        <w:t xml:space="preserve"> </w:t>
      </w:r>
      <w:r w:rsidRPr="00371101">
        <w:rPr>
          <w:sz w:val="28"/>
          <w:szCs w:val="28"/>
        </w:rPr>
        <w:t>Избирательный фонд кандидата, в</w:t>
      </w:r>
      <w:r w:rsidRPr="00371101">
        <w:rPr>
          <w:spacing w:val="-4"/>
          <w:sz w:val="28"/>
          <w:szCs w:val="28"/>
        </w:rPr>
        <w:t xml:space="preserve"> соответствии с частью 1 статьи 103 Кодекса, </w:t>
      </w:r>
      <w:r w:rsidRPr="00371101">
        <w:rPr>
          <w:sz w:val="28"/>
          <w:szCs w:val="28"/>
        </w:rPr>
        <w:t>может создаваться только за счет:</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1) собственных средств кандидата, которые в совокупности не могут превышать 20 процентов от предельного размера расходования средств избирательного фонда кандидата;</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lastRenderedPageBreak/>
        <w:t>2) средств, выделенных кандидату выдвинувшим его избирательным объединением, которые в совокупности не могут превышать 20 процентов от предельного размера расходования средств избирательного фонда кандидата;</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3) добровольных пожертвований граждан, каждое из которых не может превышать 5 процентов, а в совокупности - не может превышать 50 процентов от предельного размера расходования средств избирательного фонда кандидата;</w:t>
      </w:r>
    </w:p>
    <w:p w:rsidR="007A4C86" w:rsidRDefault="007A4C86" w:rsidP="00371101">
      <w:pPr>
        <w:autoSpaceDE w:val="0"/>
        <w:autoSpaceDN w:val="0"/>
        <w:adjustRightInd w:val="0"/>
        <w:spacing w:line="312" w:lineRule="auto"/>
        <w:ind w:firstLine="567"/>
        <w:jc w:val="both"/>
        <w:rPr>
          <w:sz w:val="28"/>
          <w:szCs w:val="28"/>
        </w:rPr>
      </w:pPr>
      <w:r w:rsidRPr="00371101">
        <w:rPr>
          <w:sz w:val="28"/>
          <w:szCs w:val="28"/>
        </w:rPr>
        <w:t>4) добровольных пожертвований юридических лиц, каждое из которых не может превышать 15 процентов, а в совокупности - не может превышать 50 процентов от предельного размера расходования средств избирательного фонда кандидата.</w:t>
      </w:r>
    </w:p>
    <w:p w:rsidR="0027503E" w:rsidRPr="00371101" w:rsidRDefault="0027503E" w:rsidP="00371101">
      <w:pPr>
        <w:autoSpaceDE w:val="0"/>
        <w:autoSpaceDN w:val="0"/>
        <w:adjustRightInd w:val="0"/>
        <w:spacing w:line="312" w:lineRule="auto"/>
        <w:ind w:firstLine="567"/>
        <w:jc w:val="both"/>
        <w:rPr>
          <w:sz w:val="28"/>
          <w:szCs w:val="28"/>
        </w:rPr>
      </w:pPr>
      <w:r w:rsidRPr="0027503E">
        <w:rPr>
          <w:sz w:val="28"/>
          <w:szCs w:val="28"/>
        </w:rPr>
        <w:t>Минимальный размер добровольных пожертвований граждан и юридических лиц, перечисляемых в избирательные фонды кандидатов составляет 1 процент от величины прожиточного минимума на душу населения в целом по Российской Федерации</w:t>
      </w:r>
      <w:r>
        <w:rPr>
          <w:sz w:val="28"/>
          <w:szCs w:val="28"/>
        </w:rPr>
        <w:t>.</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3</w:t>
      </w:r>
      <w:r w:rsidR="00371101">
        <w:rPr>
          <w:sz w:val="28"/>
          <w:szCs w:val="28"/>
        </w:rPr>
        <w:t>.5.</w:t>
      </w:r>
      <w:r w:rsidR="005C15E7">
        <w:rPr>
          <w:sz w:val="28"/>
          <w:szCs w:val="28"/>
        </w:rPr>
        <w:t xml:space="preserve"> </w:t>
      </w:r>
      <w:r w:rsidRPr="00371101">
        <w:rPr>
          <w:sz w:val="28"/>
          <w:szCs w:val="28"/>
        </w:rPr>
        <w:t>Предельный размер расходования средств из избирательного фонда кандидата не может превышать:</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2 500 000 рублей – при численности избирателей в соответствующем муниципальном образовании свыше – 500 000 человек;</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1 000 000 рублей - при численности избирателей в соответствующем муниципальном образовании от 100 001 до 500 000 человек;</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350 000 рублей - при численности избирателей в соответствующем муниципальном образовании от 50 001 до 100 000 человек;</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200 000 рублей - при численности избирателей в соответствующем муниципальном образовании от 2 001 до 50 000 человек;</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50 000 рублей - при численности избирателей в соответствующем муниципальном образовании до 2 000 человек.</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3</w:t>
      </w:r>
      <w:r w:rsidR="00371101">
        <w:rPr>
          <w:sz w:val="28"/>
          <w:szCs w:val="28"/>
        </w:rPr>
        <w:t>.6.</w:t>
      </w:r>
      <w:r w:rsidR="005C15E7">
        <w:rPr>
          <w:sz w:val="28"/>
          <w:szCs w:val="28"/>
        </w:rPr>
        <w:t xml:space="preserve"> </w:t>
      </w:r>
      <w:r w:rsidRPr="00371101">
        <w:rPr>
          <w:sz w:val="28"/>
          <w:szCs w:val="28"/>
        </w:rPr>
        <w:t>Предельные размеры собственных средств и добровольных пожертвований граждан и юридических лиц, исчисляемые от предельной суммы расходов из средств избирательного фонда избирательного объединения, кандидата в период избирательной кампании, приведены в приложении №3.</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3.7.</w:t>
      </w:r>
      <w:r w:rsidR="005C15E7">
        <w:rPr>
          <w:sz w:val="28"/>
          <w:szCs w:val="28"/>
        </w:rPr>
        <w:t xml:space="preserve"> </w:t>
      </w:r>
      <w:r w:rsidRPr="00371101">
        <w:rPr>
          <w:sz w:val="28"/>
          <w:szCs w:val="28"/>
        </w:rP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частью 1 статьи 71 Кодекса, однако </w:t>
      </w:r>
      <w:r w:rsidRPr="00371101">
        <w:rPr>
          <w:sz w:val="28"/>
          <w:szCs w:val="28"/>
        </w:rPr>
        <w:lastRenderedPageBreak/>
        <w:t>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7A4C86" w:rsidRPr="00371101" w:rsidRDefault="007A4C86" w:rsidP="00371101">
      <w:pPr>
        <w:widowControl w:val="0"/>
        <w:spacing w:line="312" w:lineRule="auto"/>
        <w:ind w:firstLine="567"/>
        <w:jc w:val="both"/>
        <w:rPr>
          <w:snapToGrid w:val="0"/>
          <w:sz w:val="28"/>
        </w:rPr>
      </w:pPr>
      <w:r w:rsidRPr="00371101">
        <w:rPr>
          <w:snapToGrid w:val="0"/>
          <w:sz w:val="28"/>
        </w:rPr>
        <w:t>Указанный гражданин обязан письменно уведомить соответствующие избирательные комиссии об открытии им иных специальных избирательных счетов в течение трех рабочих дней со дня их открытия.</w:t>
      </w:r>
    </w:p>
    <w:p w:rsidR="007A4C86" w:rsidRPr="00371101" w:rsidRDefault="007A4C86" w:rsidP="00371101">
      <w:pPr>
        <w:widowControl w:val="0"/>
        <w:spacing w:line="312" w:lineRule="auto"/>
        <w:ind w:firstLine="567"/>
        <w:jc w:val="both"/>
        <w:rPr>
          <w:snapToGrid w:val="0"/>
          <w:sz w:val="28"/>
        </w:rPr>
      </w:pPr>
      <w:r w:rsidRPr="00371101">
        <w:rPr>
          <w:snapToGrid w:val="0"/>
          <w:sz w:val="28"/>
        </w:rPr>
        <w:t xml:space="preserve">Для финансирования своей избирательной кампании в конкретном избирательном округе кандидат вправе использовать только средства избирательного фонда, созданного для проведения данной избирательной кампании. </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3.8.</w:t>
      </w:r>
      <w:r w:rsidR="005C15E7">
        <w:rPr>
          <w:sz w:val="28"/>
          <w:szCs w:val="28"/>
        </w:rPr>
        <w:t xml:space="preserve"> </w:t>
      </w:r>
      <w:r w:rsidRPr="00371101">
        <w:rPr>
          <w:sz w:val="28"/>
          <w:szCs w:val="28"/>
        </w:rPr>
        <w:t xml:space="preserve">Граждане и юридические лица вправе оказывать финансовую поддержку избирательному объединению, кандидату только через соответствующий избирательный фонд. </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3.9.</w:t>
      </w:r>
      <w:r w:rsidR="005C15E7">
        <w:rPr>
          <w:sz w:val="28"/>
          <w:szCs w:val="28"/>
        </w:rPr>
        <w:t xml:space="preserve"> </w:t>
      </w:r>
      <w:r w:rsidRPr="00371101">
        <w:rPr>
          <w:sz w:val="28"/>
          <w:szCs w:val="28"/>
        </w:rPr>
        <w:t xml:space="preserve">Добровольным пожертвованием признается: </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 xml:space="preserve">для гражданина Российской Федерации – безвозмездное внесение собственных денежных средств на специальный избирательный счет кандидата, избирательного объединения; </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для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7A4C86" w:rsidRPr="00371101" w:rsidRDefault="007A4C86" w:rsidP="00371101">
      <w:pPr>
        <w:spacing w:line="312" w:lineRule="auto"/>
        <w:ind w:firstLine="567"/>
        <w:jc w:val="both"/>
        <w:rPr>
          <w:sz w:val="28"/>
          <w:szCs w:val="28"/>
        </w:rPr>
      </w:pPr>
      <w:r w:rsidRPr="00371101">
        <w:rPr>
          <w:sz w:val="28"/>
          <w:szCs w:val="28"/>
        </w:rPr>
        <w:t>3.10</w:t>
      </w:r>
      <w:r w:rsidR="00371101" w:rsidRPr="00371101">
        <w:rPr>
          <w:sz w:val="28"/>
          <w:szCs w:val="28"/>
        </w:rPr>
        <w:t>.</w:t>
      </w:r>
      <w:r w:rsidR="005C15E7">
        <w:rPr>
          <w:sz w:val="28"/>
          <w:szCs w:val="28"/>
        </w:rPr>
        <w:t xml:space="preserve"> </w:t>
      </w:r>
      <w:r w:rsidRPr="00371101">
        <w:rPr>
          <w:sz w:val="28"/>
          <w:szCs w:val="28"/>
        </w:rPr>
        <w:t xml:space="preserve">Добровольное пожертвование гражданина Российской Федерации в избирательный фонд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гражданина Российской Федерации или документа, заменяющего паспорт гражданина. </w:t>
      </w:r>
    </w:p>
    <w:p w:rsidR="007A4C86" w:rsidRPr="00371101" w:rsidRDefault="007A4C86" w:rsidP="00371101">
      <w:pPr>
        <w:spacing w:line="312" w:lineRule="auto"/>
        <w:ind w:firstLine="567"/>
        <w:jc w:val="both"/>
        <w:rPr>
          <w:sz w:val="28"/>
          <w:szCs w:val="28"/>
        </w:rPr>
      </w:pPr>
      <w:r w:rsidRPr="00371101">
        <w:rPr>
          <w:sz w:val="28"/>
          <w:szCs w:val="28"/>
        </w:rPr>
        <w:t>При внесении добровольного пожертвования гражданин в платежном документе (распоряжении о переводе денежных средств) (далее- платежный документ (распоряжение) указывает следующие сведения о себе: фамилию, имя и отчество (при наличии). В реквизите «Назначение платежа» платежного документа (распоряжение) указываются слово «пожертвование», дата рождения, полный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зарегистрирован по месту жительства; серия и номер паспорта гражданина Российской Федерации или документа, заменяющего паспорт гражданина, сведения о гражданстве.</w:t>
      </w:r>
    </w:p>
    <w:p w:rsidR="007A4C86" w:rsidRPr="00371101" w:rsidRDefault="007A4C86" w:rsidP="00371101">
      <w:pPr>
        <w:autoSpaceDE w:val="0"/>
        <w:autoSpaceDN w:val="0"/>
        <w:adjustRightInd w:val="0"/>
        <w:spacing w:line="312" w:lineRule="auto"/>
        <w:ind w:firstLine="567"/>
        <w:jc w:val="both"/>
        <w:rPr>
          <w:color w:val="000000"/>
          <w:sz w:val="28"/>
          <w:szCs w:val="28"/>
        </w:rPr>
      </w:pPr>
      <w:r w:rsidRPr="00371101">
        <w:rPr>
          <w:sz w:val="28"/>
          <w:szCs w:val="28"/>
        </w:rPr>
        <w:lastRenderedPageBreak/>
        <w:t>3.11</w:t>
      </w:r>
      <w:r w:rsidR="00371101" w:rsidRPr="00371101">
        <w:rPr>
          <w:sz w:val="28"/>
          <w:szCs w:val="28"/>
        </w:rPr>
        <w:t>.</w:t>
      </w:r>
      <w:r w:rsidR="005C15E7">
        <w:rPr>
          <w:sz w:val="28"/>
          <w:szCs w:val="28"/>
        </w:rPr>
        <w:t xml:space="preserve"> </w:t>
      </w:r>
      <w:r w:rsidRPr="00371101">
        <w:rPr>
          <w:sz w:val="28"/>
          <w:szCs w:val="28"/>
        </w:rPr>
        <w:t xml:space="preserve">Добровольное пожертвование юридического лица в избирательный фонд осуществляется в безналичном порядке путем перечисления (перевода) средств на </w:t>
      </w:r>
      <w:r w:rsidRPr="00371101">
        <w:rPr>
          <w:color w:val="000000"/>
          <w:sz w:val="28"/>
          <w:szCs w:val="28"/>
        </w:rPr>
        <w:t xml:space="preserve">специальный избирательный счет. </w:t>
      </w:r>
    </w:p>
    <w:p w:rsidR="007A4C86" w:rsidRPr="00371101" w:rsidRDefault="007A4C86" w:rsidP="00371101">
      <w:pPr>
        <w:autoSpaceDE w:val="0"/>
        <w:autoSpaceDN w:val="0"/>
        <w:adjustRightInd w:val="0"/>
        <w:spacing w:line="312" w:lineRule="auto"/>
        <w:ind w:firstLine="567"/>
        <w:jc w:val="both"/>
        <w:rPr>
          <w:sz w:val="28"/>
          <w:szCs w:val="28"/>
        </w:rPr>
      </w:pPr>
      <w:r w:rsidRPr="00371101">
        <w:rPr>
          <w:color w:val="000000"/>
          <w:sz w:val="28"/>
          <w:szCs w:val="28"/>
        </w:rPr>
        <w:t>При</w:t>
      </w:r>
      <w:r w:rsidRPr="00371101">
        <w:rPr>
          <w:sz w:val="28"/>
          <w:szCs w:val="28"/>
        </w:rPr>
        <w:t xml:space="preserve"> внесении добровольного пожертвования юридическим лицом в реквизите «Назначение платежа» платежного документа (распоряжения) указываются слово «пожертвование» и следующие сведения о нем:</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 xml:space="preserve">- идентификационный номер налогоплательщика, </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 xml:space="preserve">- наименование юридического лица, </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 xml:space="preserve">- дата регистрации юридического лица, </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 xml:space="preserve">- банковские реквизиты, </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 xml:space="preserve">- отметка об отсутствии ограничений, предусмотренных частью 4 статьи 71 Кодекса. </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В качестве отметки об отсутствии ограничений используется следующая запись: «Ограничения, предусмотренные частью 4 статьи 71 Кодекса Республики Башкортостан о выборах от 06.12.2006 № 380-з, отсутствуют», допускается сокращение «</w:t>
      </w:r>
      <w:proofErr w:type="spellStart"/>
      <w:r w:rsidRPr="00371101">
        <w:rPr>
          <w:sz w:val="28"/>
          <w:szCs w:val="28"/>
        </w:rPr>
        <w:t>Отс.огр</w:t>
      </w:r>
      <w:proofErr w:type="spellEnd"/>
      <w:r w:rsidRPr="00371101">
        <w:rPr>
          <w:sz w:val="28"/>
          <w:szCs w:val="28"/>
        </w:rPr>
        <w:t>.».</w:t>
      </w:r>
    </w:p>
    <w:p w:rsidR="007A4C86" w:rsidRPr="00371101" w:rsidRDefault="007A4C86" w:rsidP="00371101">
      <w:pPr>
        <w:spacing w:line="312" w:lineRule="auto"/>
        <w:ind w:firstLine="567"/>
        <w:jc w:val="both"/>
        <w:rPr>
          <w:sz w:val="28"/>
          <w:szCs w:val="28"/>
        </w:rPr>
      </w:pPr>
      <w:r w:rsidRPr="00371101">
        <w:rPr>
          <w:sz w:val="28"/>
          <w:szCs w:val="28"/>
        </w:rPr>
        <w:t>3.12</w:t>
      </w:r>
      <w:r w:rsidR="00371101">
        <w:rPr>
          <w:sz w:val="28"/>
          <w:szCs w:val="28"/>
        </w:rPr>
        <w:t>.</w:t>
      </w:r>
      <w:r w:rsidR="005D0CE3">
        <w:rPr>
          <w:sz w:val="28"/>
          <w:szCs w:val="28"/>
        </w:rPr>
        <w:t xml:space="preserve"> </w:t>
      </w:r>
      <w:r w:rsidRPr="00371101">
        <w:rPr>
          <w:sz w:val="28"/>
          <w:szCs w:val="28"/>
        </w:rPr>
        <w:t>Индивидуальный предприниматель без образования юридического лица при внесении пожертвования в распоряжении указывает сведения, обязательные для добровольных пожертвований граждан, предусмотренные пунктом 3.10. настоящей Инструкции.</w:t>
      </w:r>
    </w:p>
    <w:p w:rsidR="007A4C86" w:rsidRPr="00371101" w:rsidRDefault="007A4C86" w:rsidP="00371101">
      <w:pPr>
        <w:spacing w:line="312" w:lineRule="auto"/>
        <w:ind w:firstLine="567"/>
        <w:jc w:val="both"/>
        <w:rPr>
          <w:sz w:val="28"/>
          <w:szCs w:val="28"/>
        </w:rPr>
      </w:pPr>
      <w:r w:rsidRPr="00371101">
        <w:rPr>
          <w:sz w:val="28"/>
          <w:szCs w:val="28"/>
        </w:rPr>
        <w:t>3.13.</w:t>
      </w:r>
      <w:r w:rsidR="005D0CE3">
        <w:rPr>
          <w:sz w:val="28"/>
          <w:szCs w:val="28"/>
        </w:rPr>
        <w:t xml:space="preserve"> </w:t>
      </w:r>
      <w:r w:rsidRPr="00371101">
        <w:rPr>
          <w:sz w:val="28"/>
          <w:szCs w:val="28"/>
        </w:rPr>
        <w:t>Запрещается вносить пожертвования в избирательные фонды кандидатов, зарегистрированных кандидатов, избирательных объединений:</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1) иностранным государствам и иностранным организациям;</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2) иностранным гражданам, за исключением случая, предусмотренного частью 11 статьи 4 Кодекса;</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3) лицам без гражданства;</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4) гражданам Российской Федерации, не достигшим возраста 18 лет на день голосования;</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6) международным организациям и международным общественным движениям;</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lastRenderedPageBreak/>
        <w:t>7) органам государственной власти, иным государственным органам, органам местного самоуправления;</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8) государственным и муниципальным учреждениям, государственным и муниципальным унитарным предприятиям;</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9) юридическим лицам, в уставном (складочном) капитале которых доля (вклад) Российской Федерации, субъекта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 в под</w:t>
      </w:r>
      <w:hyperlink w:anchor="P1823" w:history="1">
        <w:r w:rsidRPr="00371101">
          <w:rPr>
            <w:color w:val="000000"/>
            <w:sz w:val="28"/>
            <w:szCs w:val="28"/>
          </w:rPr>
          <w:t>пунктах 5</w:t>
        </w:r>
      </w:hyperlink>
      <w:r w:rsidRPr="00371101">
        <w:rPr>
          <w:color w:val="000000"/>
          <w:sz w:val="28"/>
          <w:szCs w:val="28"/>
        </w:rPr>
        <w:t xml:space="preserve">, </w:t>
      </w:r>
      <w:hyperlink w:anchor="P1828" w:history="1">
        <w:r w:rsidRPr="00371101">
          <w:rPr>
            <w:color w:val="000000"/>
            <w:sz w:val="28"/>
            <w:szCs w:val="28"/>
          </w:rPr>
          <w:t>9</w:t>
        </w:r>
      </w:hyperlink>
      <w:r w:rsidRPr="00371101">
        <w:rPr>
          <w:color w:val="000000"/>
          <w:sz w:val="28"/>
          <w:szCs w:val="28"/>
        </w:rPr>
        <w:t xml:space="preserve"> настоящего пункта; организациям, имеющим в своем уставном (складочном) капитале долю (вклад) юридических лиц, указанных в под</w:t>
      </w:r>
      <w:hyperlink w:anchor="P1823" w:history="1">
        <w:r w:rsidRPr="00371101">
          <w:rPr>
            <w:color w:val="000000"/>
            <w:sz w:val="28"/>
            <w:szCs w:val="28"/>
          </w:rPr>
          <w:t>пунктах 5</w:t>
        </w:r>
      </w:hyperlink>
      <w:r w:rsidRPr="00371101">
        <w:rPr>
          <w:color w:val="000000"/>
          <w:sz w:val="28"/>
          <w:szCs w:val="28"/>
        </w:rPr>
        <w:t xml:space="preserve">, </w:t>
      </w:r>
      <w:hyperlink w:anchor="P1828" w:history="1">
        <w:r w:rsidRPr="00371101">
          <w:rPr>
            <w:color w:val="000000"/>
            <w:sz w:val="28"/>
            <w:szCs w:val="28"/>
          </w:rPr>
          <w:t>9</w:t>
        </w:r>
      </w:hyperlink>
      <w:r w:rsidRPr="00371101">
        <w:rPr>
          <w:color w:val="000000"/>
          <w:sz w:val="28"/>
          <w:szCs w:val="28"/>
        </w:rP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11) воинским частям, военным учреждениям и организациям, правоохранительным органам;</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12) благотворительным и религиозным организациям, а также учрежденным ими организациям;</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13) анонимным жертвователям. Под анонимным жертвователем понимается:</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 xml:space="preserve">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 xml:space="preserve">14) юридическим лицам, зарегистрированным менее чем за год до дня </w:t>
      </w:r>
      <w:r w:rsidRPr="00371101">
        <w:rPr>
          <w:color w:val="000000"/>
          <w:sz w:val="28"/>
          <w:szCs w:val="28"/>
        </w:rPr>
        <w:lastRenderedPageBreak/>
        <w:t xml:space="preserve">голосования на выборах, </w:t>
      </w:r>
      <w:r w:rsidR="00094A52">
        <w:rPr>
          <w:sz w:val="28"/>
          <w:szCs w:val="28"/>
          <w:shd w:val="clear" w:color="auto" w:fill="FFFFFF"/>
        </w:rPr>
        <w:t>а также юридическим и физическим лицам, являющимся иностранными агентами, и российским юридическим лицам, учрежденными иностранными агентами</w:t>
      </w:r>
      <w:r w:rsidRPr="00371101">
        <w:rPr>
          <w:color w:val="000000"/>
          <w:sz w:val="28"/>
          <w:szCs w:val="28"/>
        </w:rPr>
        <w:t>;</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а) иностранных государств, а также от указанных в под</w:t>
      </w:r>
      <w:hyperlink w:anchor="P1819" w:history="1">
        <w:r w:rsidRPr="00371101">
          <w:rPr>
            <w:color w:val="000000"/>
            <w:sz w:val="28"/>
            <w:szCs w:val="28"/>
          </w:rPr>
          <w:t>пунктах 1</w:t>
        </w:r>
      </w:hyperlink>
      <w:r w:rsidRPr="00371101">
        <w:rPr>
          <w:color w:val="000000"/>
          <w:sz w:val="28"/>
          <w:szCs w:val="28"/>
        </w:rPr>
        <w:t xml:space="preserve"> - </w:t>
      </w:r>
      <w:hyperlink w:anchor="P1822" w:history="1">
        <w:r w:rsidRPr="00371101">
          <w:rPr>
            <w:color w:val="000000"/>
            <w:sz w:val="28"/>
            <w:szCs w:val="28"/>
          </w:rPr>
          <w:t>4</w:t>
        </w:r>
      </w:hyperlink>
      <w:r w:rsidRPr="00371101">
        <w:rPr>
          <w:color w:val="000000"/>
          <w:sz w:val="28"/>
          <w:szCs w:val="28"/>
        </w:rPr>
        <w:t xml:space="preserve">, </w:t>
      </w:r>
      <w:hyperlink w:anchor="P1825" w:history="1">
        <w:r w:rsidRPr="00371101">
          <w:rPr>
            <w:color w:val="000000"/>
            <w:sz w:val="28"/>
            <w:szCs w:val="28"/>
          </w:rPr>
          <w:t>6</w:t>
        </w:r>
      </w:hyperlink>
      <w:r w:rsidRPr="00371101">
        <w:rPr>
          <w:color w:val="000000"/>
          <w:sz w:val="28"/>
          <w:szCs w:val="28"/>
        </w:rPr>
        <w:t xml:space="preserve"> - </w:t>
      </w:r>
      <w:hyperlink w:anchor="P1827" w:history="1">
        <w:r w:rsidRPr="00371101">
          <w:rPr>
            <w:color w:val="000000"/>
            <w:sz w:val="28"/>
            <w:szCs w:val="28"/>
          </w:rPr>
          <w:t>8</w:t>
        </w:r>
      </w:hyperlink>
      <w:r w:rsidRPr="00371101">
        <w:rPr>
          <w:color w:val="000000"/>
          <w:sz w:val="28"/>
          <w:szCs w:val="28"/>
        </w:rPr>
        <w:t xml:space="preserve">, </w:t>
      </w:r>
      <w:hyperlink w:anchor="P1832" w:history="1">
        <w:r w:rsidRPr="00371101">
          <w:rPr>
            <w:color w:val="000000"/>
            <w:sz w:val="28"/>
            <w:szCs w:val="28"/>
          </w:rPr>
          <w:t>11</w:t>
        </w:r>
      </w:hyperlink>
      <w:r w:rsidRPr="00371101">
        <w:rPr>
          <w:color w:val="000000"/>
          <w:sz w:val="28"/>
          <w:szCs w:val="28"/>
        </w:rPr>
        <w:t xml:space="preserve"> - </w:t>
      </w:r>
      <w:hyperlink w:anchor="P1835" w:history="1">
        <w:r w:rsidRPr="00371101">
          <w:rPr>
            <w:color w:val="000000"/>
            <w:sz w:val="28"/>
            <w:szCs w:val="28"/>
          </w:rPr>
          <w:t>14</w:t>
        </w:r>
      </w:hyperlink>
      <w:r w:rsidRPr="00371101">
        <w:rPr>
          <w:color w:val="000000"/>
          <w:sz w:val="28"/>
          <w:szCs w:val="28"/>
        </w:rPr>
        <w:t xml:space="preserve"> настоящего пункта органов, организаций или физических лиц;</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 xml:space="preserve">д) организаций, учрежденных юридическими лицами, указанными в </w:t>
      </w:r>
      <w:hyperlink w:anchor="P1839" w:history="1">
        <w:r w:rsidRPr="00371101">
          <w:rPr>
            <w:color w:val="000000"/>
            <w:sz w:val="28"/>
            <w:szCs w:val="28"/>
          </w:rPr>
          <w:t>абзацах</w:t>
        </w:r>
      </w:hyperlink>
      <w:r w:rsidRPr="00371101">
        <w:rPr>
          <w:color w:val="000000"/>
          <w:sz w:val="28"/>
          <w:szCs w:val="28"/>
        </w:rPr>
        <w:t xml:space="preserve"> «б» и </w:t>
      </w:r>
      <w:hyperlink w:anchor="P1840" w:history="1">
        <w:r w:rsidRPr="00371101">
          <w:rPr>
            <w:color w:val="000000"/>
            <w:sz w:val="28"/>
            <w:szCs w:val="28"/>
          </w:rPr>
          <w:t>«в»</w:t>
        </w:r>
      </w:hyperlink>
      <w:r w:rsidRPr="00371101">
        <w:rPr>
          <w:color w:val="000000"/>
          <w:sz w:val="28"/>
          <w:szCs w:val="28"/>
        </w:rPr>
        <w:t xml:space="preserve"> настоящего подпункта;</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 xml:space="preserve">е) организаций, в уставном (складочном) капитале которых доля (вклад) юридических лиц, указанных в абзацах «б» и </w:t>
      </w:r>
      <w:hyperlink w:anchor="P1840" w:history="1">
        <w:r w:rsidRPr="00371101">
          <w:rPr>
            <w:color w:val="000000"/>
            <w:sz w:val="28"/>
            <w:szCs w:val="28"/>
          </w:rPr>
          <w:t>«в»</w:t>
        </w:r>
      </w:hyperlink>
      <w:r w:rsidRPr="00371101">
        <w:rPr>
          <w:color w:val="000000"/>
          <w:sz w:val="28"/>
          <w:szCs w:val="28"/>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A4C86" w:rsidRPr="00371101" w:rsidRDefault="007A4C86" w:rsidP="00371101">
      <w:pPr>
        <w:widowControl w:val="0"/>
        <w:autoSpaceDE w:val="0"/>
        <w:autoSpaceDN w:val="0"/>
        <w:adjustRightInd w:val="0"/>
        <w:spacing w:line="312" w:lineRule="auto"/>
        <w:ind w:firstLine="567"/>
        <w:jc w:val="both"/>
        <w:rPr>
          <w:color w:val="000000"/>
          <w:sz w:val="28"/>
          <w:szCs w:val="28"/>
        </w:rPr>
      </w:pPr>
      <w:r w:rsidRPr="00371101">
        <w:rPr>
          <w:color w:val="000000"/>
          <w:sz w:val="28"/>
          <w:szCs w:val="28"/>
        </w:rPr>
        <w:t>3.14.</w:t>
      </w:r>
      <w:r w:rsidR="00094A52">
        <w:rPr>
          <w:color w:val="000000"/>
          <w:sz w:val="28"/>
          <w:szCs w:val="28"/>
        </w:rPr>
        <w:t xml:space="preserve"> </w:t>
      </w:r>
      <w:r w:rsidRPr="00371101">
        <w:rPr>
          <w:color w:val="000000"/>
          <w:sz w:val="28"/>
          <w:szCs w:val="28"/>
        </w:rPr>
        <w:t>Некоммерческие организации, указанные в под</w:t>
      </w:r>
      <w:hyperlink w:anchor="P1837" w:history="1">
        <w:r w:rsidRPr="00371101">
          <w:rPr>
            <w:color w:val="000000"/>
            <w:sz w:val="28"/>
            <w:szCs w:val="28"/>
          </w:rPr>
          <w:t xml:space="preserve">пункте 15 пункта  </w:t>
        </w:r>
      </w:hyperlink>
      <w:r w:rsidRPr="00371101">
        <w:rPr>
          <w:color w:val="000000"/>
          <w:sz w:val="28"/>
          <w:szCs w:val="28"/>
        </w:rPr>
        <w:t xml:space="preserve">3.13 настоящей Инструкции,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w:t>
      </w:r>
      <w:r w:rsidRPr="00371101">
        <w:rPr>
          <w:color w:val="000000"/>
          <w:sz w:val="28"/>
          <w:szCs w:val="28"/>
        </w:rPr>
        <w:lastRenderedPageBreak/>
        <w:t xml:space="preserve">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838" w:history="1">
        <w:r w:rsidRPr="00371101">
          <w:rPr>
            <w:color w:val="000000"/>
            <w:sz w:val="28"/>
            <w:szCs w:val="28"/>
          </w:rPr>
          <w:t>абзацах</w:t>
        </w:r>
      </w:hyperlink>
      <w:r w:rsidRPr="00371101">
        <w:rPr>
          <w:color w:val="000000"/>
          <w:sz w:val="28"/>
          <w:szCs w:val="28"/>
        </w:rPr>
        <w:t xml:space="preserve"> «а» - «е»  </w:t>
      </w:r>
      <w:hyperlink w:anchor="P1843" w:history="1">
        <w:r w:rsidRPr="00371101">
          <w:rPr>
            <w:color w:val="000000"/>
            <w:sz w:val="28"/>
            <w:szCs w:val="28"/>
          </w:rPr>
          <w:t xml:space="preserve"> подпункта 15 пункта </w:t>
        </w:r>
      </w:hyperlink>
      <w:r w:rsidRPr="00371101">
        <w:rPr>
          <w:color w:val="000000"/>
          <w:sz w:val="28"/>
          <w:szCs w:val="28"/>
        </w:rPr>
        <w:t>3.13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color w:val="000000"/>
          <w:sz w:val="28"/>
          <w:szCs w:val="28"/>
        </w:rPr>
        <w:t>3.15</w:t>
      </w:r>
      <w:r w:rsidR="00371101">
        <w:rPr>
          <w:color w:val="000000"/>
          <w:sz w:val="28"/>
          <w:szCs w:val="28"/>
        </w:rPr>
        <w:t>.</w:t>
      </w:r>
      <w:r w:rsidR="00A23341">
        <w:rPr>
          <w:color w:val="000000"/>
          <w:sz w:val="28"/>
          <w:szCs w:val="28"/>
        </w:rPr>
        <w:t xml:space="preserve"> </w:t>
      </w:r>
      <w:r w:rsidRPr="00371101">
        <w:rPr>
          <w:sz w:val="28"/>
          <w:szCs w:val="28"/>
        </w:rPr>
        <w:t>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пунктов 3.10 и 3.11 настоящей Инструкции, либо пожертвование внесено в размере, превышающем максимальный размер такого пожертвования, указанный в приложении №3 настоящей Инструкции, избирательное объединение,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платежном документе (распоряжении) о переводе денежных средств причины возврата.</w:t>
      </w:r>
    </w:p>
    <w:p w:rsidR="007A4C86" w:rsidRPr="00371101" w:rsidRDefault="007A4C86" w:rsidP="00371101">
      <w:pPr>
        <w:pStyle w:val="ConsPlusNormal"/>
        <w:widowControl/>
        <w:spacing w:line="312" w:lineRule="auto"/>
        <w:ind w:firstLine="567"/>
        <w:jc w:val="both"/>
        <w:rPr>
          <w:rFonts w:ascii="Times New Roman" w:hAnsi="Times New Roman" w:cs="Times New Roman"/>
          <w:spacing w:val="-2"/>
          <w:sz w:val="28"/>
          <w:szCs w:val="28"/>
        </w:rPr>
      </w:pPr>
      <w:r w:rsidRPr="00371101">
        <w:rPr>
          <w:rFonts w:ascii="Times New Roman" w:hAnsi="Times New Roman" w:cs="Times New Roman"/>
          <w:color w:val="000000"/>
          <w:sz w:val="28"/>
          <w:szCs w:val="28"/>
        </w:rPr>
        <w:t>3.16</w:t>
      </w:r>
      <w:r w:rsidR="00371101">
        <w:rPr>
          <w:rFonts w:ascii="Times New Roman" w:hAnsi="Times New Roman" w:cs="Times New Roman"/>
          <w:color w:val="000000"/>
          <w:sz w:val="28"/>
          <w:szCs w:val="28"/>
        </w:rPr>
        <w:t>.</w:t>
      </w:r>
      <w:r w:rsidR="00A23341">
        <w:rPr>
          <w:rFonts w:ascii="Times New Roman" w:hAnsi="Times New Roman" w:cs="Times New Roman"/>
          <w:color w:val="000000"/>
          <w:sz w:val="28"/>
          <w:szCs w:val="28"/>
        </w:rPr>
        <w:t xml:space="preserve"> </w:t>
      </w:r>
      <w:r w:rsidRPr="00371101">
        <w:rPr>
          <w:rFonts w:ascii="Times New Roman" w:hAnsi="Times New Roman" w:cs="Times New Roman"/>
          <w:sz w:val="28"/>
          <w:szCs w:val="28"/>
        </w:rPr>
        <w:t xml:space="preserve">Избирательное объединение, кандидат вправе возвратить жертвователю любое пожертвование в избирательный </w:t>
      </w:r>
      <w:r w:rsidRPr="00371101">
        <w:rPr>
          <w:rFonts w:ascii="Times New Roman" w:hAnsi="Times New Roman" w:cs="Times New Roman"/>
          <w:spacing w:val="-2"/>
          <w:sz w:val="28"/>
          <w:szCs w:val="28"/>
        </w:rPr>
        <w:t xml:space="preserve">фонд, за исключением пожертвования, внесенного анонимным жертвователем. </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3.17.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соответствующего бюджета.</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3.18. Избирательное объединение, кандидат не несут ответственности за принятие пожертвований, при внесении которых жертвователи указали сведения, предусмотренные пунктами 3.10 и 3.11 настоящей Инструкции, оказавшиеся недостоверными или неполными, если избирательное объединение, кандидат своевременно не получили информацию о неправомерности данных пожертвований или неполноте сведений о жертвователе.</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 xml:space="preserve">3.19. Соответствующая избирательная комиссия, организующая выборы, осуществляют контроль за поступлением средств в избирательные фонды и расходованием этих средств соответственно избирательного объединения, </w:t>
      </w:r>
      <w:r w:rsidRPr="00371101">
        <w:rPr>
          <w:rFonts w:ascii="Times New Roman" w:hAnsi="Times New Roman" w:cs="Times New Roman"/>
          <w:sz w:val="28"/>
          <w:szCs w:val="28"/>
        </w:rPr>
        <w:lastRenderedPageBreak/>
        <w:t xml:space="preserve">кандидата. При поступлении в распоряжение избирательной комиссии информации о внесении добровольных пожертвований с нарушением требований, предусмотренных пунктами 3.10, 3.11, 3.13 настоящей Инструкции, указанная информация </w:t>
      </w:r>
      <w:r w:rsidRPr="00371101">
        <w:rPr>
          <w:rFonts w:ascii="Times New Roman" w:hAnsi="Times New Roman" w:cs="Times New Roman"/>
          <w:kern w:val="28"/>
          <w:sz w:val="28"/>
          <w:szCs w:val="28"/>
        </w:rPr>
        <w:t>незамедлительно</w:t>
      </w:r>
      <w:r w:rsidRPr="00371101">
        <w:rPr>
          <w:rFonts w:ascii="Times New Roman" w:hAnsi="Times New Roman" w:cs="Times New Roman"/>
          <w:sz w:val="28"/>
          <w:szCs w:val="28"/>
        </w:rPr>
        <w:t xml:space="preserve"> сообщается избирательной комиссией соответствующему уполномоченному представителю избирательного объединения по финансовым вопросам, кандидату или его уполномоченному представителю по финансовым вопросам.</w:t>
      </w:r>
    </w:p>
    <w:p w:rsidR="007A4C86" w:rsidRDefault="007A4C86" w:rsidP="00371101">
      <w:pPr>
        <w:widowControl w:val="0"/>
        <w:autoSpaceDE w:val="0"/>
        <w:autoSpaceDN w:val="0"/>
        <w:adjustRightInd w:val="0"/>
        <w:ind w:firstLine="567"/>
        <w:jc w:val="both"/>
        <w:rPr>
          <w:sz w:val="28"/>
          <w:szCs w:val="28"/>
        </w:rPr>
      </w:pPr>
    </w:p>
    <w:p w:rsidR="007A4C86" w:rsidRPr="00371101" w:rsidRDefault="007A4C86" w:rsidP="00371101">
      <w:pPr>
        <w:widowControl w:val="0"/>
        <w:autoSpaceDE w:val="0"/>
        <w:autoSpaceDN w:val="0"/>
        <w:adjustRightInd w:val="0"/>
        <w:ind w:firstLine="567"/>
        <w:jc w:val="center"/>
        <w:rPr>
          <w:b/>
          <w:sz w:val="28"/>
          <w:szCs w:val="28"/>
        </w:rPr>
      </w:pPr>
      <w:r w:rsidRPr="00371101">
        <w:rPr>
          <w:b/>
          <w:sz w:val="28"/>
          <w:szCs w:val="28"/>
        </w:rPr>
        <w:t xml:space="preserve">4. Расходование средств избирательных фондов </w:t>
      </w:r>
    </w:p>
    <w:p w:rsidR="007A4C86" w:rsidRPr="00371101" w:rsidRDefault="007A4C86" w:rsidP="00371101">
      <w:pPr>
        <w:widowControl w:val="0"/>
        <w:autoSpaceDE w:val="0"/>
        <w:autoSpaceDN w:val="0"/>
        <w:adjustRightInd w:val="0"/>
        <w:ind w:firstLine="567"/>
        <w:jc w:val="center"/>
        <w:rPr>
          <w:b/>
          <w:sz w:val="28"/>
          <w:szCs w:val="28"/>
        </w:rPr>
      </w:pP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4.1. Средства избирательных фондов избирательных объединений, кандидатов имеют целевое назначение и могут использоваться только:</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1) на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7A4C86" w:rsidRPr="00371101" w:rsidRDefault="007A4C86" w:rsidP="00371101">
      <w:pPr>
        <w:tabs>
          <w:tab w:val="num" w:pos="851"/>
        </w:tabs>
        <w:spacing w:line="312" w:lineRule="auto"/>
        <w:ind w:right="-6" w:firstLine="567"/>
        <w:jc w:val="both"/>
        <w:rPr>
          <w:sz w:val="28"/>
          <w:szCs w:val="28"/>
        </w:rPr>
      </w:pPr>
      <w:r w:rsidRPr="00371101">
        <w:rPr>
          <w:sz w:val="28"/>
          <w:szCs w:val="28"/>
        </w:rPr>
        <w:t xml:space="preserve">2) на предвыборную агитацию, а также на оплату работ (услуг) информационного и консультационного характера; </w:t>
      </w:r>
    </w:p>
    <w:p w:rsidR="007A4C86" w:rsidRPr="00371101" w:rsidRDefault="007A4C86" w:rsidP="00371101">
      <w:pPr>
        <w:tabs>
          <w:tab w:val="num" w:pos="851"/>
        </w:tabs>
        <w:spacing w:line="312" w:lineRule="auto"/>
        <w:ind w:right="-6" w:firstLine="567"/>
        <w:jc w:val="both"/>
        <w:rPr>
          <w:sz w:val="28"/>
          <w:szCs w:val="28"/>
        </w:rPr>
      </w:pPr>
      <w:r w:rsidRPr="00371101">
        <w:rPr>
          <w:sz w:val="28"/>
          <w:szCs w:val="28"/>
        </w:rPr>
        <w:t>3) на оплату других работ (услуг), выполненных (оказанных) гражданами и юридическими лицами, а также на покрытие иных расходов, непосредственно связанных с проведением избирательными объединениями, кандидатами своей избирательной кампании.</w:t>
      </w:r>
    </w:p>
    <w:p w:rsidR="007A4C86" w:rsidRPr="00371101" w:rsidRDefault="007A4C86" w:rsidP="00371101">
      <w:pPr>
        <w:autoSpaceDE w:val="0"/>
        <w:autoSpaceDN w:val="0"/>
        <w:adjustRightInd w:val="0"/>
        <w:spacing w:line="312" w:lineRule="auto"/>
        <w:ind w:firstLine="567"/>
        <w:jc w:val="both"/>
        <w:rPr>
          <w:sz w:val="28"/>
          <w:szCs w:val="28"/>
          <w:lang w:eastAsia="en-US"/>
        </w:rPr>
      </w:pPr>
      <w:r w:rsidRPr="00371101">
        <w:rPr>
          <w:sz w:val="28"/>
          <w:szCs w:val="28"/>
        </w:rPr>
        <w:t>4.2</w:t>
      </w:r>
      <w:r w:rsidR="00371101">
        <w:rPr>
          <w:sz w:val="28"/>
          <w:szCs w:val="28"/>
        </w:rPr>
        <w:t>.</w:t>
      </w:r>
      <w:r w:rsidR="00A23341">
        <w:rPr>
          <w:sz w:val="28"/>
          <w:szCs w:val="28"/>
        </w:rPr>
        <w:t xml:space="preserve"> </w:t>
      </w:r>
      <w:r w:rsidRPr="00371101">
        <w:rPr>
          <w:sz w:val="28"/>
          <w:szCs w:val="28"/>
        </w:rPr>
        <w:t>В</w:t>
      </w:r>
      <w:r w:rsidRPr="00371101">
        <w:rPr>
          <w:sz w:val="28"/>
          <w:szCs w:val="28"/>
          <w:lang w:eastAsia="en-US"/>
        </w:rPr>
        <w:t xml:space="preserve">ыполнение оплачиваемых работ (оказание платных услуг), реализация товаров, прямо или косвенно связанных с выборами депутатов представительных органов местного самоуправления и направленных на достижение определенного результата на выборах, запрещаются без документально подтвержденного согласия уполномоченного представителя избирательного объединения по финансовым вопросам, кандидата либо уполномоченного представителя кандидата по финансовым вопросам и без оплаты из средств соответствующего избирательного фонда. </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 xml:space="preserve">Выполнение платных работ (оказание платных услуг), реализация товаров гражданами и юридическими лицами для избирательного объединения, кандидата должны оформляться договором в письменной форме с указанием сведений об объеме поручаемой работы (оказываемой услуги), ее стоимости, расценок по видам работ (услуг), порядка оплаты и сроков </w:t>
      </w:r>
      <w:r w:rsidRPr="00371101">
        <w:rPr>
          <w:sz w:val="28"/>
          <w:szCs w:val="28"/>
        </w:rPr>
        <w:lastRenderedPageBreak/>
        <w:t xml:space="preserve">выполнения работ (оказания услуг). Подписанный сторонами договор является документом, подтверждающим согласие </w:t>
      </w:r>
      <w:r w:rsidRPr="00371101">
        <w:rPr>
          <w:sz w:val="28"/>
          <w:szCs w:val="28"/>
          <w:lang w:eastAsia="en-US"/>
        </w:rPr>
        <w:t xml:space="preserve">уполномоченного представителя избирательного объединения по финансовым вопросам, кандидата либо уполномоченного представителя кандидата по финансовым вопросам (в случае его назначения) на выполнение указанных работ </w:t>
      </w:r>
      <w:r w:rsidRPr="00371101">
        <w:rPr>
          <w:sz w:val="28"/>
          <w:szCs w:val="28"/>
        </w:rPr>
        <w:t>(оказание услуг).</w:t>
      </w:r>
    </w:p>
    <w:p w:rsidR="007A4C86" w:rsidRPr="00371101" w:rsidRDefault="007A4C86" w:rsidP="00371101">
      <w:pPr>
        <w:autoSpaceDE w:val="0"/>
        <w:autoSpaceDN w:val="0"/>
        <w:adjustRightInd w:val="0"/>
        <w:spacing w:line="312" w:lineRule="auto"/>
        <w:ind w:firstLine="567"/>
        <w:jc w:val="both"/>
        <w:rPr>
          <w:i/>
          <w:sz w:val="28"/>
          <w:szCs w:val="28"/>
        </w:rPr>
      </w:pPr>
      <w:r w:rsidRPr="00371101">
        <w:rPr>
          <w:sz w:val="28"/>
          <w:szCs w:val="28"/>
        </w:rPr>
        <w:t>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 оформляется согласие уполномоченного представителя избирательного объединения по финансовым вопросам, кандидата либо уполномоченного представителя кандидата по финансовым вопросам на выполнение работ (оказание услуг) (приложения № 4 и № 5). Оплата указанных расходов может быть произведена наличными денежными средствами</w:t>
      </w:r>
      <w:r w:rsidRPr="00371101">
        <w:rPr>
          <w:rStyle w:val="ab"/>
          <w:sz w:val="28"/>
          <w:szCs w:val="28"/>
        </w:rPr>
        <w:footnoteReference w:id="1"/>
      </w:r>
      <w:r w:rsidRPr="00371101">
        <w:rPr>
          <w:sz w:val="28"/>
          <w:szCs w:val="28"/>
        </w:rPr>
        <w:t xml:space="preserve">. </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Выполненные работы, оказанные услуги должны подтверждаться актом выполненных работ (оказанных услуг), подписанным исполнителем и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 бланками строгой отчетности.</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4.3. Расчеты между избирательным объединением,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 xml:space="preserve">4.4. Расчеты между избирательным объединением, кандидатом и физическим лицом допускаются наличными денежными средствами, снятыми со специального избирательного счета. </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 xml:space="preserve">Все операции по снятию наличных денежных средств должны быть отражены в кассовой книге. </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lastRenderedPageBreak/>
        <w:t xml:space="preserve">Операции в кассовой книге отражаются в хронологическом порядке. На титульном листе кассовой книги указывается наименование избирательного объединения, фамилия, имя, отчество кандидата,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w:t>
      </w:r>
      <w:r w:rsidRPr="00371101">
        <w:rPr>
          <w:sz w:val="28"/>
          <w:szCs w:val="28"/>
          <w:lang w:val="en-US"/>
        </w:rPr>
        <w:t>Z</w:t>
      </w:r>
      <w:r w:rsidRPr="00371101">
        <w:rPr>
          <w:sz w:val="28"/>
          <w:szCs w:val="28"/>
        </w:rPr>
        <w:t xml:space="preserve"> или крест-накрест.</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 xml:space="preserve">Кассовая книга подписывается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 </w:t>
      </w:r>
      <w:r w:rsidRPr="00371101">
        <w:rPr>
          <w:rFonts w:ascii="Times New Roman" w:hAnsi="Times New Roman" w:cs="Times New Roman"/>
          <w:sz w:val="28"/>
          <w:szCs w:val="28"/>
          <w:lang w:eastAsia="en-US"/>
        </w:rPr>
        <w:t>(в случае его назначения)</w:t>
      </w:r>
      <w:r w:rsidRPr="00371101">
        <w:rPr>
          <w:rFonts w:ascii="Times New Roman" w:hAnsi="Times New Roman" w:cs="Times New Roman"/>
          <w:sz w:val="28"/>
          <w:szCs w:val="28"/>
        </w:rPr>
        <w:t>.</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4.5. Все предвыборные агитационные материалы должны изготавливаться на территории Российской Федерации.</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4.6.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частью 3 статьи 67 Кодекса и пунктом 4.2 настоящей Инструкции.</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4.7. В договоре о предоставлении платного эфирного времени избирательному объединению,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4.8. Платежное поручение филиала кредитной организации о перечислении средств для оплаты стоимости эфирного времени в полном объеме должно быть предоставлено зарегистрированным кандидатом, избирательным объединением не позднее чем за два дня до дня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4.9</w:t>
      </w:r>
      <w:r w:rsidR="00371101">
        <w:rPr>
          <w:rFonts w:ascii="Times New Roman" w:hAnsi="Times New Roman" w:cs="Times New Roman"/>
          <w:sz w:val="28"/>
          <w:szCs w:val="28"/>
        </w:rPr>
        <w:t>.</w:t>
      </w:r>
      <w:r w:rsidR="00A23341">
        <w:rPr>
          <w:rFonts w:ascii="Times New Roman" w:hAnsi="Times New Roman" w:cs="Times New Roman"/>
          <w:sz w:val="28"/>
          <w:szCs w:val="28"/>
        </w:rPr>
        <w:t xml:space="preserve"> </w:t>
      </w:r>
      <w:r w:rsidRPr="00371101">
        <w:rPr>
          <w:rFonts w:ascii="Times New Roman" w:hAnsi="Times New Roman" w:cs="Times New Roman"/>
          <w:sz w:val="28"/>
          <w:szCs w:val="28"/>
        </w:rPr>
        <w:t xml:space="preserve">Платежное поручение филиала кредитной организации о перечислении в полном объеме средств в оплату стоимости печатной площади </w:t>
      </w:r>
      <w:r w:rsidRPr="00371101">
        <w:rPr>
          <w:rFonts w:ascii="Times New Roman" w:hAnsi="Times New Roman" w:cs="Times New Roman"/>
          <w:sz w:val="28"/>
          <w:szCs w:val="28"/>
        </w:rPr>
        <w:lastRenderedPageBreak/>
        <w:t>должно быть предоставлено зарегистрированным кандидатом, избирательным объединением не позднее чем за два дня до дня публикации. В случае нарушения этого условия предоставление печатной площади не допускается.</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4.10.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какого избирательного объединения или из средств избирательного фонда какого зарегистрированного кандидата была оплачена публикация, а также иная информация в соответствии с требованиями части 7 статьи 65 Кодекса.</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 xml:space="preserve">4.11. Все печатные и аудиовизуальные предвыборные агитационные материалы, в соответствии с требованиями части 3 статьи 67 </w:t>
      </w:r>
      <w:proofErr w:type="gramStart"/>
      <w:r w:rsidRPr="00371101">
        <w:rPr>
          <w:rFonts w:ascii="Times New Roman" w:hAnsi="Times New Roman" w:cs="Times New Roman"/>
          <w:sz w:val="28"/>
          <w:szCs w:val="28"/>
        </w:rPr>
        <w:t>Кодекса,  должны</w:t>
      </w:r>
      <w:proofErr w:type="gramEnd"/>
      <w:r w:rsidRPr="00371101">
        <w:rPr>
          <w:rFonts w:ascii="Times New Roman" w:hAnsi="Times New Roman" w:cs="Times New Roman"/>
          <w:sz w:val="28"/>
          <w:szCs w:val="28"/>
        </w:rPr>
        <w:t xml:space="preserve"> содержать:</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 xml:space="preserve">-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 xml:space="preserve">- сведения о заказчике: для юридического лица – наименование организации; для гражданина – фамилия, имя, отчество; </w:t>
      </w:r>
    </w:p>
    <w:p w:rsidR="007A4C86"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 информацию о тираже, дате изготовления, указание об оплате изготовления данных агитационных материалов за счет средств соответствующего избирательного фонда;</w:t>
      </w:r>
    </w:p>
    <w:p w:rsidR="00DC1BDD" w:rsidRPr="00371101" w:rsidRDefault="00DC1BDD" w:rsidP="00371101">
      <w:pPr>
        <w:widowControl w:val="0"/>
        <w:autoSpaceDE w:val="0"/>
        <w:autoSpaceDN w:val="0"/>
        <w:adjustRightInd w:val="0"/>
        <w:spacing w:line="312" w:lineRule="auto"/>
        <w:ind w:firstLine="567"/>
        <w:jc w:val="both"/>
        <w:rPr>
          <w:sz w:val="28"/>
          <w:szCs w:val="28"/>
        </w:rPr>
      </w:pPr>
      <w:r>
        <w:rPr>
          <w:sz w:val="28"/>
          <w:szCs w:val="28"/>
        </w:rPr>
        <w:t xml:space="preserve">- </w:t>
      </w:r>
      <w:r>
        <w:rPr>
          <w:sz w:val="28"/>
          <w:szCs w:val="28"/>
          <w:shd w:val="clear" w:color="auto" w:fill="FFFFFF"/>
        </w:rPr>
        <w:t>в</w:t>
      </w:r>
      <w:r w:rsidRPr="0004779B">
        <w:rPr>
          <w:sz w:val="28"/>
          <w:szCs w:val="28"/>
          <w:shd w:val="clear" w:color="auto" w:fill="FFFFFF"/>
        </w:rPr>
        <w:t xml:space="preserve">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r:id="rId9" w:history="1">
        <w:r w:rsidRPr="0004779B">
          <w:rPr>
            <w:sz w:val="28"/>
            <w:szCs w:val="28"/>
            <w:shd w:val="clear" w:color="auto" w:fill="FFFFFF"/>
          </w:rPr>
          <w:t xml:space="preserve">пункте </w:t>
        </w:r>
        <w:r>
          <w:rPr>
            <w:sz w:val="28"/>
            <w:szCs w:val="28"/>
            <w:shd w:val="clear" w:color="auto" w:fill="FFFFFF"/>
          </w:rPr>
          <w:t>10.4</w:t>
        </w:r>
        <w:r w:rsidRPr="0004779B">
          <w:rPr>
            <w:sz w:val="28"/>
            <w:szCs w:val="28"/>
            <w:shd w:val="clear" w:color="auto" w:fill="FFFFFF"/>
          </w:rPr>
          <w:t xml:space="preserve"> статьи </w:t>
        </w:r>
        <w:r>
          <w:rPr>
            <w:sz w:val="28"/>
            <w:szCs w:val="28"/>
            <w:shd w:val="clear" w:color="auto" w:fill="FFFFFF"/>
          </w:rPr>
          <w:t>61</w:t>
        </w:r>
      </w:hyperlink>
      <w:r w:rsidRPr="0004779B">
        <w:rPr>
          <w:sz w:val="28"/>
          <w:szCs w:val="28"/>
          <w:shd w:val="clear" w:color="auto" w:fill="FFFFFF"/>
        </w:rPr>
        <w:t xml:space="preserve"> </w:t>
      </w:r>
      <w:r>
        <w:rPr>
          <w:sz w:val="28"/>
          <w:szCs w:val="28"/>
          <w:shd w:val="clear" w:color="auto" w:fill="FFFFFF"/>
        </w:rPr>
        <w:t>Кодекса</w:t>
      </w:r>
      <w:r w:rsidRPr="0004779B">
        <w:rPr>
          <w:sz w:val="28"/>
          <w:szCs w:val="28"/>
          <w:shd w:val="clear" w:color="auto" w:fill="FFFFFF"/>
        </w:rPr>
        <w:t xml:space="preserve">, должны содержать информацию об этом в соответствии с </w:t>
      </w:r>
      <w:hyperlink r:id="rId10" w:history="1">
        <w:r w:rsidRPr="0004779B">
          <w:rPr>
            <w:sz w:val="28"/>
            <w:szCs w:val="28"/>
            <w:shd w:val="clear" w:color="auto" w:fill="FFFFFF"/>
          </w:rPr>
          <w:t xml:space="preserve">пунктами </w:t>
        </w:r>
        <w:r>
          <w:rPr>
            <w:sz w:val="28"/>
            <w:szCs w:val="28"/>
            <w:shd w:val="clear" w:color="auto" w:fill="FFFFFF"/>
          </w:rPr>
          <w:t>10.3</w:t>
        </w:r>
      </w:hyperlink>
      <w:r w:rsidRPr="0004779B">
        <w:rPr>
          <w:sz w:val="28"/>
          <w:szCs w:val="28"/>
          <w:shd w:val="clear" w:color="auto" w:fill="FFFFFF"/>
        </w:rPr>
        <w:t xml:space="preserve"> и </w:t>
      </w:r>
      <w:hyperlink r:id="rId11" w:history="1">
        <w:r>
          <w:rPr>
            <w:sz w:val="28"/>
            <w:szCs w:val="28"/>
            <w:shd w:val="clear" w:color="auto" w:fill="FFFFFF"/>
          </w:rPr>
          <w:t>10.4</w:t>
        </w:r>
        <w:r w:rsidRPr="0004779B">
          <w:rPr>
            <w:sz w:val="28"/>
            <w:szCs w:val="28"/>
            <w:shd w:val="clear" w:color="auto" w:fill="FFFFFF"/>
          </w:rPr>
          <w:t xml:space="preserve"> статьи </w:t>
        </w:r>
        <w:r>
          <w:rPr>
            <w:sz w:val="28"/>
            <w:szCs w:val="28"/>
            <w:shd w:val="clear" w:color="auto" w:fill="FFFFFF"/>
          </w:rPr>
          <w:t>61</w:t>
        </w:r>
      </w:hyperlink>
      <w:r w:rsidRPr="0004779B">
        <w:rPr>
          <w:sz w:val="28"/>
          <w:szCs w:val="28"/>
          <w:shd w:val="clear" w:color="auto" w:fill="FFFFFF"/>
        </w:rPr>
        <w:t xml:space="preserve"> </w:t>
      </w:r>
      <w:r>
        <w:rPr>
          <w:sz w:val="28"/>
          <w:szCs w:val="28"/>
          <w:shd w:val="clear" w:color="auto" w:fill="FFFFFF"/>
        </w:rPr>
        <w:t>Кодекса.</w:t>
      </w:r>
    </w:p>
    <w:p w:rsidR="007A4C86" w:rsidRPr="00371101" w:rsidRDefault="007A4C86" w:rsidP="00371101">
      <w:pPr>
        <w:spacing w:line="312" w:lineRule="auto"/>
        <w:ind w:firstLine="567"/>
        <w:jc w:val="both"/>
        <w:rPr>
          <w:sz w:val="28"/>
          <w:szCs w:val="28"/>
        </w:rPr>
      </w:pPr>
      <w:r w:rsidRPr="00371101">
        <w:rPr>
          <w:sz w:val="28"/>
          <w:szCs w:val="28"/>
        </w:rPr>
        <w:t>4.12</w:t>
      </w:r>
      <w:r w:rsidR="00371101">
        <w:rPr>
          <w:sz w:val="28"/>
          <w:szCs w:val="28"/>
        </w:rPr>
        <w:t>.</w:t>
      </w:r>
      <w:r w:rsidR="00B52C29">
        <w:rPr>
          <w:sz w:val="28"/>
          <w:szCs w:val="28"/>
        </w:rPr>
        <w:t xml:space="preserve"> </w:t>
      </w:r>
      <w:r w:rsidRPr="00371101">
        <w:rPr>
          <w:sz w:val="28"/>
          <w:szCs w:val="28"/>
        </w:rPr>
        <w:t>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7A4C86" w:rsidRPr="00371101" w:rsidRDefault="007A4C86" w:rsidP="00371101">
      <w:pPr>
        <w:spacing w:line="312" w:lineRule="auto"/>
        <w:ind w:firstLine="567"/>
        <w:jc w:val="both"/>
        <w:rPr>
          <w:sz w:val="28"/>
          <w:szCs w:val="28"/>
        </w:rPr>
      </w:pPr>
      <w:r w:rsidRPr="00371101">
        <w:rPr>
          <w:sz w:val="28"/>
          <w:szCs w:val="28"/>
        </w:rPr>
        <w:t xml:space="preserve">При перечислении избирательным объединением,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w:t>
      </w:r>
      <w:r w:rsidRPr="00371101">
        <w:rPr>
          <w:sz w:val="28"/>
          <w:szCs w:val="28"/>
        </w:rPr>
        <w:lastRenderedPageBreak/>
        <w:t>наименование и тираж агитационного материала, а также реквизиты договора на его изготовление.</w:t>
      </w:r>
    </w:p>
    <w:p w:rsidR="007A4C86" w:rsidRPr="00371101" w:rsidRDefault="007A4C86" w:rsidP="00371101">
      <w:pPr>
        <w:spacing w:line="312" w:lineRule="auto"/>
        <w:ind w:firstLine="567"/>
        <w:jc w:val="both"/>
        <w:rPr>
          <w:sz w:val="28"/>
          <w:szCs w:val="28"/>
        </w:rPr>
      </w:pPr>
      <w:r w:rsidRPr="00371101">
        <w:rPr>
          <w:sz w:val="28"/>
          <w:szCs w:val="28"/>
        </w:rPr>
        <w:t>Наименование предвыборного агитационного материала определяется избирательным объединением, кандидатом самостоятельно. Указанное в платежном документе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части 4 статьи 67 Кодекса.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7A4C86" w:rsidRPr="00371101" w:rsidRDefault="007A4C86" w:rsidP="00371101">
      <w:pPr>
        <w:widowControl w:val="0"/>
        <w:autoSpaceDE w:val="0"/>
        <w:autoSpaceDN w:val="0"/>
        <w:spacing w:line="312" w:lineRule="auto"/>
        <w:ind w:firstLine="567"/>
        <w:jc w:val="both"/>
        <w:rPr>
          <w:sz w:val="28"/>
          <w:szCs w:val="28"/>
        </w:rPr>
      </w:pPr>
      <w:r w:rsidRPr="00371101">
        <w:rPr>
          <w:sz w:val="28"/>
          <w:szCs w:val="28"/>
        </w:rPr>
        <w:t>4.13</w:t>
      </w:r>
      <w:r w:rsidR="00371101">
        <w:rPr>
          <w:sz w:val="28"/>
          <w:szCs w:val="28"/>
        </w:rPr>
        <w:t>.</w:t>
      </w:r>
      <w:r w:rsidR="00B52C29">
        <w:rPr>
          <w:sz w:val="28"/>
          <w:szCs w:val="28"/>
        </w:rPr>
        <w:t xml:space="preserve"> </w:t>
      </w:r>
      <w:r w:rsidRPr="00371101">
        <w:rPr>
          <w:sz w:val="28"/>
          <w:szCs w:val="28"/>
        </w:rPr>
        <w:t>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избирательным объединением, кандидатом в соответствующую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этом вместе с указанными материалами в соответствующую избирательную комиссию должны быть представлены электронные образы этих предвыборных агитационных материалов в машиночитаемом виде.</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4.14</w:t>
      </w:r>
      <w:r w:rsidR="00371101">
        <w:rPr>
          <w:rFonts w:ascii="Times New Roman" w:hAnsi="Times New Roman" w:cs="Times New Roman"/>
          <w:sz w:val="28"/>
          <w:szCs w:val="28"/>
        </w:rPr>
        <w:t>. </w:t>
      </w:r>
      <w:r w:rsidRPr="00371101">
        <w:rPr>
          <w:rFonts w:ascii="Times New Roman" w:hAnsi="Times New Roman" w:cs="Times New Roman"/>
          <w:sz w:val="28"/>
          <w:szCs w:val="28"/>
        </w:rPr>
        <w:t xml:space="preserve">Оплата рекламы коммерческой и иной не связанной с выборами депутатов </w:t>
      </w:r>
      <w:r w:rsidRPr="00371101">
        <w:rPr>
          <w:rFonts w:ascii="Times New Roman" w:hAnsi="Times New Roman" w:cs="Times New Roman"/>
          <w:sz w:val="28"/>
          <w:szCs w:val="28"/>
          <w:lang w:eastAsia="en-US"/>
        </w:rPr>
        <w:t xml:space="preserve">представительных органов местного самоуправления </w:t>
      </w:r>
      <w:r w:rsidRPr="00371101">
        <w:rPr>
          <w:rFonts w:ascii="Times New Roman" w:hAnsi="Times New Roman" w:cs="Times New Roman"/>
          <w:sz w:val="28"/>
          <w:szCs w:val="28"/>
        </w:rPr>
        <w:t>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lastRenderedPageBreak/>
        <w:t>В день (дни)</w:t>
      </w:r>
      <w:r w:rsidRPr="00371101">
        <w:rPr>
          <w:rStyle w:val="ab"/>
          <w:rFonts w:ascii="Times New Roman" w:hAnsi="Times New Roman"/>
          <w:sz w:val="28"/>
          <w:szCs w:val="28"/>
        </w:rPr>
        <w:footnoteReference w:id="2"/>
      </w:r>
      <w:r w:rsidRPr="00371101">
        <w:rPr>
          <w:rFonts w:ascii="Times New Roman" w:hAnsi="Times New Roman" w:cs="Times New Roman"/>
          <w:sz w:val="28"/>
          <w:szCs w:val="28"/>
        </w:rPr>
        <w:t xml:space="preserve"> голосования и в день, предшествующий дню (первому дню) голосования, такая реклама, в том числе оплаченная из средств соответствующего избирательного фонда, не допускается. </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 xml:space="preserve">На этих же условиях могут размещаться объявления (иная информация) о связанной с выборами депутатов </w:t>
      </w:r>
      <w:r w:rsidRPr="00371101">
        <w:rPr>
          <w:rFonts w:ascii="Times New Roman" w:hAnsi="Times New Roman" w:cs="Times New Roman"/>
          <w:sz w:val="28"/>
          <w:szCs w:val="28"/>
          <w:lang w:eastAsia="en-US"/>
        </w:rPr>
        <w:t>представительных органов местного самоуправления</w:t>
      </w:r>
      <w:r w:rsidRPr="00371101">
        <w:rPr>
          <w:rFonts w:ascii="Times New Roman" w:hAnsi="Times New Roman" w:cs="Times New Roman"/>
          <w:sz w:val="28"/>
          <w:szCs w:val="28"/>
        </w:rPr>
        <w:t xml:space="preserve">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7A4C86" w:rsidRPr="00371101" w:rsidRDefault="007A4C86" w:rsidP="00371101">
      <w:pPr>
        <w:pStyle w:val="ConsPlusNormal"/>
        <w:widowControl/>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4.15.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 при этом оплата расходных материалов должна производиться из средств соответствующего избирательного фонда избирательного объединения, кандидата.</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4.16. Юридические лица и граждане могут оказывать материальную поддержку избирательному объединению,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7A4C86" w:rsidRPr="00371101" w:rsidRDefault="007A4C86" w:rsidP="00371101">
      <w:pPr>
        <w:tabs>
          <w:tab w:val="num" w:pos="851"/>
        </w:tabs>
        <w:autoSpaceDE w:val="0"/>
        <w:autoSpaceDN w:val="0"/>
        <w:adjustRightInd w:val="0"/>
        <w:ind w:firstLine="567"/>
        <w:jc w:val="center"/>
        <w:outlineLvl w:val="1"/>
        <w:rPr>
          <w:b/>
          <w:bCs/>
          <w:sz w:val="28"/>
          <w:szCs w:val="28"/>
        </w:rPr>
      </w:pPr>
    </w:p>
    <w:p w:rsidR="007A4C86" w:rsidRPr="00371101" w:rsidRDefault="007A4C86" w:rsidP="00371101">
      <w:pPr>
        <w:tabs>
          <w:tab w:val="num" w:pos="851"/>
        </w:tabs>
        <w:autoSpaceDE w:val="0"/>
        <w:autoSpaceDN w:val="0"/>
        <w:adjustRightInd w:val="0"/>
        <w:ind w:firstLine="567"/>
        <w:jc w:val="center"/>
        <w:outlineLvl w:val="1"/>
        <w:rPr>
          <w:b/>
          <w:bCs/>
          <w:sz w:val="28"/>
          <w:szCs w:val="28"/>
        </w:rPr>
      </w:pPr>
      <w:r w:rsidRPr="00371101">
        <w:rPr>
          <w:b/>
          <w:bCs/>
          <w:sz w:val="28"/>
          <w:szCs w:val="28"/>
        </w:rPr>
        <w:t>5. Запреты на расходование средств помимо избирательных фондов</w:t>
      </w:r>
    </w:p>
    <w:p w:rsidR="007A4C86" w:rsidRPr="00371101" w:rsidRDefault="007A4C86" w:rsidP="00371101">
      <w:pPr>
        <w:tabs>
          <w:tab w:val="num" w:pos="851"/>
        </w:tabs>
        <w:autoSpaceDE w:val="0"/>
        <w:autoSpaceDN w:val="0"/>
        <w:adjustRightInd w:val="0"/>
        <w:ind w:firstLine="567"/>
        <w:jc w:val="center"/>
        <w:rPr>
          <w:sz w:val="28"/>
          <w:szCs w:val="28"/>
        </w:rPr>
      </w:pP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5.1.</w:t>
      </w:r>
      <w:r w:rsidR="00B52C29">
        <w:rPr>
          <w:sz w:val="28"/>
          <w:szCs w:val="28"/>
        </w:rPr>
        <w:t xml:space="preserve"> </w:t>
      </w:r>
      <w:r w:rsidRPr="00371101">
        <w:rPr>
          <w:sz w:val="28"/>
          <w:szCs w:val="28"/>
        </w:rPr>
        <w:t xml:space="preserve">Избирательное объединение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w:t>
      </w:r>
      <w:r w:rsidRPr="00371101">
        <w:rPr>
          <w:sz w:val="28"/>
          <w:szCs w:val="28"/>
          <w:lang w:eastAsia="en-US"/>
        </w:rPr>
        <w:t>представительных органов местного самоуправления</w:t>
      </w:r>
      <w:r w:rsidRPr="00371101">
        <w:rPr>
          <w:sz w:val="28"/>
          <w:szCs w:val="28"/>
        </w:rPr>
        <w:t>, только денежные средства (в том числе собственные денежные средства избирательного объединения), поступившие в избирательные фонды избирательных объединений в установленном Кодексом порядке.</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 xml:space="preserve">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w:t>
      </w:r>
      <w:r w:rsidRPr="00371101">
        <w:rPr>
          <w:sz w:val="28"/>
          <w:szCs w:val="28"/>
        </w:rPr>
        <w:lastRenderedPageBreak/>
        <w:t xml:space="preserve">выборах депутатов </w:t>
      </w:r>
      <w:r w:rsidRPr="00371101">
        <w:rPr>
          <w:sz w:val="28"/>
          <w:szCs w:val="28"/>
          <w:lang w:eastAsia="en-US"/>
        </w:rPr>
        <w:t>представительных органов местного самоуправления</w:t>
      </w:r>
      <w:r w:rsidRPr="00371101">
        <w:rPr>
          <w:sz w:val="28"/>
          <w:szCs w:val="28"/>
        </w:rPr>
        <w:t>, только денежные средства, поступившие в его избирательный фонд в установленном законодательством порядке.</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5</w:t>
      </w:r>
      <w:r w:rsidR="00371101">
        <w:rPr>
          <w:sz w:val="28"/>
          <w:szCs w:val="28"/>
        </w:rPr>
        <w:t>.2.</w:t>
      </w:r>
      <w:r w:rsidR="00B52C29">
        <w:rPr>
          <w:sz w:val="28"/>
          <w:szCs w:val="28"/>
        </w:rPr>
        <w:t xml:space="preserve"> </w:t>
      </w:r>
      <w:r w:rsidRPr="00371101">
        <w:rPr>
          <w:sz w:val="28"/>
          <w:szCs w:val="28"/>
        </w:rPr>
        <w:t xml:space="preserve">Избирательное объединение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на день официального опубликования (публикации) решения о назначении выборов депутатов </w:t>
      </w:r>
      <w:r w:rsidRPr="00371101">
        <w:rPr>
          <w:sz w:val="28"/>
          <w:szCs w:val="28"/>
          <w:lang w:eastAsia="en-US"/>
        </w:rPr>
        <w:t>представительных органов местного самоуправления</w:t>
      </w:r>
      <w:r w:rsidRPr="00371101">
        <w:rPr>
          <w:sz w:val="28"/>
          <w:szCs w:val="28"/>
        </w:rPr>
        <w:t>.</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5.3.</w:t>
      </w:r>
      <w:r w:rsidR="00B52C29">
        <w:rPr>
          <w:sz w:val="28"/>
          <w:szCs w:val="28"/>
        </w:rPr>
        <w:t xml:space="preserve"> </w:t>
      </w:r>
      <w:r w:rsidRPr="00371101">
        <w:rPr>
          <w:sz w:val="28"/>
          <w:szCs w:val="28"/>
        </w:rPr>
        <w:t>Избирательное объединение,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(первого дня) голосования в порядке, установленном законодательством.</w:t>
      </w:r>
    </w:p>
    <w:p w:rsidR="007A4C86" w:rsidRPr="00371101" w:rsidRDefault="007A4C86" w:rsidP="00371101">
      <w:pPr>
        <w:tabs>
          <w:tab w:val="left" w:pos="1276"/>
        </w:tabs>
        <w:autoSpaceDE w:val="0"/>
        <w:autoSpaceDN w:val="0"/>
        <w:adjustRightInd w:val="0"/>
        <w:spacing w:line="312" w:lineRule="auto"/>
        <w:ind w:firstLine="567"/>
        <w:jc w:val="both"/>
        <w:rPr>
          <w:sz w:val="28"/>
          <w:szCs w:val="28"/>
        </w:rPr>
      </w:pPr>
      <w:r w:rsidRPr="00371101">
        <w:rPr>
          <w:sz w:val="28"/>
          <w:szCs w:val="28"/>
        </w:rPr>
        <w:t xml:space="preserve">5.4.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w:t>
      </w:r>
      <w:r w:rsidRPr="00371101">
        <w:rPr>
          <w:sz w:val="28"/>
          <w:szCs w:val="28"/>
          <w:lang w:eastAsia="en-US"/>
        </w:rPr>
        <w:t>представительных органов местного самоуправления</w:t>
      </w:r>
      <w:r w:rsidRPr="00371101">
        <w:rPr>
          <w:sz w:val="28"/>
          <w:szCs w:val="28"/>
        </w:rPr>
        <w:t xml:space="preserve"> и направленных на достижение определенного результата на выборах. Материальная поддержка избирательного объединения,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7A4C86" w:rsidRPr="00371101" w:rsidRDefault="007A4C86" w:rsidP="00371101">
      <w:pPr>
        <w:pStyle w:val="ConsPlusNormal"/>
        <w:widowControl/>
        <w:tabs>
          <w:tab w:val="left" w:pos="1276"/>
        </w:tabs>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Республике Башкортостан, а под необоснованным завышением – реализация товаров, выполнение работ либо оказание услуг по ценам, превышающим в два и более раза средние по Республике Башкортостан.</w:t>
      </w:r>
    </w:p>
    <w:p w:rsidR="007A4C86" w:rsidRPr="00371101" w:rsidRDefault="007A4C86" w:rsidP="00371101">
      <w:pPr>
        <w:snapToGrid w:val="0"/>
        <w:spacing w:line="312" w:lineRule="auto"/>
        <w:ind w:firstLine="567"/>
        <w:jc w:val="both"/>
        <w:rPr>
          <w:spacing w:val="-2"/>
          <w:sz w:val="28"/>
          <w:szCs w:val="28"/>
        </w:rPr>
      </w:pPr>
      <w:r w:rsidRPr="00371101">
        <w:rPr>
          <w:sz w:val="28"/>
          <w:szCs w:val="28"/>
        </w:rPr>
        <w:t>5.5. </w:t>
      </w:r>
      <w:r w:rsidRPr="00371101">
        <w:rPr>
          <w:spacing w:val="-2"/>
          <w:sz w:val="28"/>
          <w:szCs w:val="28"/>
        </w:rPr>
        <w:t xml:space="preserve">Избирательным объединениям, кандидатам, их доверенным лицам и уполномоченным представителям, а также иным лицам и организациям при проведении предвыборной агитации запрещается в соответствии с частью 2 статьи 68 Кодекса: </w:t>
      </w:r>
    </w:p>
    <w:p w:rsidR="007A4C86" w:rsidRPr="00371101" w:rsidRDefault="007A4C86" w:rsidP="00371101">
      <w:pPr>
        <w:snapToGrid w:val="0"/>
        <w:spacing w:line="312" w:lineRule="auto"/>
        <w:ind w:firstLine="567"/>
        <w:jc w:val="both"/>
        <w:rPr>
          <w:spacing w:val="-2"/>
          <w:sz w:val="28"/>
          <w:szCs w:val="28"/>
        </w:rPr>
      </w:pPr>
      <w:r w:rsidRPr="00371101">
        <w:rPr>
          <w:spacing w:val="-2"/>
          <w:sz w:val="28"/>
          <w:szCs w:val="28"/>
        </w:rPr>
        <w:t xml:space="preserve">- осуществлять подкуп избирателей: вручать им денежные средства, подарки и иные материальные ценности, кроме как за выполнение </w:t>
      </w:r>
      <w:r w:rsidRPr="00371101">
        <w:rPr>
          <w:spacing w:val="-2"/>
          <w:sz w:val="28"/>
          <w:szCs w:val="28"/>
        </w:rPr>
        <w:lastRenderedPageBreak/>
        <w:t xml:space="preserve">организационной работы (за сбор подписей избирателей, агитационную работу); </w:t>
      </w:r>
    </w:p>
    <w:p w:rsidR="007A4C86" w:rsidRPr="00371101" w:rsidRDefault="007A4C86" w:rsidP="00371101">
      <w:pPr>
        <w:snapToGrid w:val="0"/>
        <w:spacing w:line="312" w:lineRule="auto"/>
        <w:ind w:firstLine="567"/>
        <w:jc w:val="both"/>
        <w:rPr>
          <w:spacing w:val="-2"/>
          <w:sz w:val="28"/>
          <w:szCs w:val="28"/>
        </w:rPr>
      </w:pPr>
      <w:r w:rsidRPr="00371101">
        <w:rPr>
          <w:spacing w:val="-2"/>
          <w:sz w:val="28"/>
          <w:szCs w:val="28"/>
        </w:rPr>
        <w:t xml:space="preserve">-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w:t>
      </w:r>
    </w:p>
    <w:p w:rsidR="00602B9B" w:rsidRPr="00371101" w:rsidRDefault="00602B9B" w:rsidP="00371101">
      <w:pPr>
        <w:autoSpaceDE w:val="0"/>
        <w:autoSpaceDN w:val="0"/>
        <w:adjustRightInd w:val="0"/>
        <w:spacing w:line="312" w:lineRule="auto"/>
        <w:ind w:firstLine="567"/>
        <w:jc w:val="both"/>
        <w:rPr>
          <w:sz w:val="28"/>
          <w:szCs w:val="28"/>
        </w:rPr>
      </w:pPr>
      <w:r>
        <w:rPr>
          <w:sz w:val="28"/>
          <w:szCs w:val="28"/>
        </w:rPr>
        <w:t xml:space="preserve">- </w:t>
      </w:r>
      <w:r w:rsidRPr="00602B9B">
        <w:rPr>
          <w:sz w:val="28"/>
          <w:szCs w:val="28"/>
        </w:rPr>
        <w:t>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w:t>
      </w:r>
      <w:r>
        <w:rPr>
          <w:sz w:val="28"/>
          <w:szCs w:val="28"/>
        </w:rPr>
        <w:t>;</w:t>
      </w:r>
    </w:p>
    <w:p w:rsidR="007A4C86" w:rsidRPr="00371101" w:rsidRDefault="007A4C86" w:rsidP="00371101">
      <w:pPr>
        <w:snapToGrid w:val="0"/>
        <w:spacing w:line="312" w:lineRule="auto"/>
        <w:ind w:firstLine="567"/>
        <w:jc w:val="both"/>
        <w:rPr>
          <w:spacing w:val="-2"/>
          <w:sz w:val="28"/>
          <w:szCs w:val="28"/>
        </w:rPr>
      </w:pPr>
      <w:r w:rsidRPr="00371101">
        <w:rPr>
          <w:spacing w:val="-2"/>
          <w:sz w:val="28"/>
          <w:szCs w:val="28"/>
        </w:rPr>
        <w:t>- предоставлять услуги безвозмездно или на льготных условиях;</w:t>
      </w:r>
    </w:p>
    <w:p w:rsidR="007A4C86" w:rsidRPr="00371101" w:rsidRDefault="007A4C86" w:rsidP="00371101">
      <w:pPr>
        <w:snapToGrid w:val="0"/>
        <w:spacing w:line="312" w:lineRule="auto"/>
        <w:ind w:firstLine="567"/>
        <w:jc w:val="both"/>
        <w:rPr>
          <w:spacing w:val="-2"/>
          <w:sz w:val="28"/>
          <w:szCs w:val="28"/>
        </w:rPr>
      </w:pPr>
      <w:r w:rsidRPr="00371101">
        <w:rPr>
          <w:spacing w:val="-2"/>
          <w:sz w:val="28"/>
          <w:szCs w:val="28"/>
        </w:rPr>
        <w:t>-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7A4C86" w:rsidRPr="00371101" w:rsidRDefault="007A4C86" w:rsidP="00371101">
      <w:pPr>
        <w:autoSpaceDE w:val="0"/>
        <w:autoSpaceDN w:val="0"/>
        <w:adjustRightInd w:val="0"/>
        <w:spacing w:line="312" w:lineRule="auto"/>
        <w:ind w:firstLine="567"/>
        <w:jc w:val="both"/>
        <w:rPr>
          <w:color w:val="000000"/>
          <w:sz w:val="28"/>
          <w:szCs w:val="28"/>
        </w:rPr>
      </w:pPr>
      <w:r w:rsidRPr="00371101">
        <w:rPr>
          <w:spacing w:val="-2"/>
          <w:sz w:val="28"/>
          <w:szCs w:val="28"/>
        </w:rPr>
        <w:t>5.6.</w:t>
      </w:r>
      <w:r w:rsidR="00B52C29">
        <w:rPr>
          <w:spacing w:val="-2"/>
          <w:sz w:val="28"/>
          <w:szCs w:val="28"/>
        </w:rPr>
        <w:t xml:space="preserve"> </w:t>
      </w:r>
      <w:r w:rsidRPr="00371101">
        <w:rPr>
          <w:color w:val="000000"/>
          <w:sz w:val="28"/>
          <w:szCs w:val="28"/>
        </w:rPr>
        <w:t xml:space="preserve">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r:id="rId12" w:history="1">
        <w:r w:rsidRPr="00371101">
          <w:rPr>
            <w:color w:val="000000"/>
            <w:sz w:val="28"/>
            <w:szCs w:val="28"/>
          </w:rPr>
          <w:t>частью 2</w:t>
        </w:r>
      </w:hyperlink>
      <w:r w:rsidRPr="00371101">
        <w:rPr>
          <w:color w:val="000000"/>
          <w:sz w:val="28"/>
          <w:szCs w:val="28"/>
        </w:rPr>
        <w:t xml:space="preserve"> статьи 67 Кодекса,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w:t>
      </w:r>
    </w:p>
    <w:p w:rsidR="007A4C86" w:rsidRPr="00371101" w:rsidRDefault="007A4C86" w:rsidP="00371101">
      <w:pPr>
        <w:tabs>
          <w:tab w:val="num" w:pos="851"/>
        </w:tabs>
        <w:autoSpaceDE w:val="0"/>
        <w:autoSpaceDN w:val="0"/>
        <w:adjustRightInd w:val="0"/>
        <w:spacing w:line="312" w:lineRule="auto"/>
        <w:ind w:firstLine="567"/>
        <w:jc w:val="center"/>
        <w:outlineLvl w:val="1"/>
        <w:rPr>
          <w:b/>
          <w:bCs/>
          <w:sz w:val="28"/>
          <w:szCs w:val="28"/>
        </w:rPr>
      </w:pPr>
      <w:r w:rsidRPr="00371101">
        <w:rPr>
          <w:b/>
          <w:bCs/>
          <w:sz w:val="28"/>
          <w:szCs w:val="28"/>
        </w:rPr>
        <w:t>6. Отчетность по средствам избирательных фондов</w:t>
      </w:r>
    </w:p>
    <w:p w:rsidR="007A4C86" w:rsidRPr="00371101" w:rsidRDefault="007A4C86" w:rsidP="00371101">
      <w:pPr>
        <w:tabs>
          <w:tab w:val="num" w:pos="851"/>
        </w:tabs>
        <w:autoSpaceDE w:val="0"/>
        <w:autoSpaceDN w:val="0"/>
        <w:adjustRightInd w:val="0"/>
        <w:spacing w:line="312" w:lineRule="auto"/>
        <w:ind w:firstLine="567"/>
        <w:jc w:val="both"/>
        <w:rPr>
          <w:sz w:val="28"/>
          <w:szCs w:val="28"/>
        </w:rPr>
      </w:pP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6.1.</w:t>
      </w:r>
      <w:r w:rsidR="00B52C29">
        <w:rPr>
          <w:sz w:val="28"/>
          <w:szCs w:val="28"/>
        </w:rPr>
        <w:t xml:space="preserve"> </w:t>
      </w:r>
      <w:r w:rsidRPr="00371101">
        <w:rPr>
          <w:sz w:val="28"/>
          <w:szCs w:val="28"/>
        </w:rPr>
        <w:t>Избирательное объединение, кандидат обязаны представить в соответствующую избирательную комиссию свои финансовые отчеты со следующей периодичностью:</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 xml:space="preserve"> - первый финансовый отчет – одновременно с представлением документов, необходимых для регистрации соответствующей избирательной комиссии в установленном Кодексом порядке. В отчет включаются сведения по состоянию на дату, которая не более чем на пять дней предшествует дате сдачи отчета (остаток денежных средств на специальном избирательном счете на дату составления первого финансового отчета подтверждается заверенной банковской справкой с указанием суммы остатка средств избирательного фонда);</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lastRenderedPageBreak/>
        <w:t xml:space="preserve">- итоговый финансовый отчет о размере избирательного фонда, обо всех источниках его формирования, обо всех расходах, произведенных за счет средств избирательного фонда, - не позднее чем через 30 дней со дня официального опубликования результатов выборов. </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6.2.</w:t>
      </w:r>
      <w:r w:rsidR="00B52C29">
        <w:rPr>
          <w:sz w:val="28"/>
          <w:szCs w:val="28"/>
        </w:rPr>
        <w:t xml:space="preserve"> </w:t>
      </w:r>
      <w:r w:rsidRPr="00371101">
        <w:rPr>
          <w:sz w:val="28"/>
          <w:szCs w:val="28"/>
        </w:rPr>
        <w:t>До сдачи итогового финансового отчета все наличные средства, оставшиеся у избирательного объединения, кандидата должны быть возвращены уполномоченными представителями по финансовым вопросам, кандидатом на соответствующие специальные избирательные счета. При этом в платежном документе (распоряжении) о переводе денежных средств указывается: «Возврат неизрасходованных наличных денежных средств».</w:t>
      </w:r>
    </w:p>
    <w:p w:rsidR="007A4C86" w:rsidRPr="00371101" w:rsidRDefault="007A4C86" w:rsidP="00371101">
      <w:pPr>
        <w:pStyle w:val="ConsPlusNormal"/>
        <w:widowControl/>
        <w:tabs>
          <w:tab w:val="left" w:pos="1276"/>
        </w:tabs>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До сдачи итогового финансового отчета все имущество, приобретенное за счет средств избирательных фондов избирательных объединений, кандидатов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rsidR="007A4C86" w:rsidRPr="00371101" w:rsidRDefault="007A4C86" w:rsidP="00371101">
      <w:pPr>
        <w:pStyle w:val="ConsPlusNormal"/>
        <w:widowControl/>
        <w:tabs>
          <w:tab w:val="left" w:pos="1276"/>
        </w:tabs>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6.3</w:t>
      </w:r>
      <w:r w:rsidR="00371101">
        <w:rPr>
          <w:rFonts w:ascii="Times New Roman" w:hAnsi="Times New Roman" w:cs="Times New Roman"/>
          <w:sz w:val="28"/>
          <w:szCs w:val="28"/>
        </w:rPr>
        <w:t>.</w:t>
      </w:r>
      <w:r w:rsidR="00B52C29">
        <w:rPr>
          <w:rFonts w:ascii="Times New Roman" w:hAnsi="Times New Roman" w:cs="Times New Roman"/>
          <w:sz w:val="28"/>
          <w:szCs w:val="28"/>
        </w:rPr>
        <w:t xml:space="preserve"> </w:t>
      </w:r>
      <w:r w:rsidRPr="00371101">
        <w:rPr>
          <w:rFonts w:ascii="Times New Roman" w:hAnsi="Times New Roman" w:cs="Times New Roman"/>
          <w:sz w:val="28"/>
          <w:szCs w:val="28"/>
        </w:rPr>
        <w:t xml:space="preserve">Избирательное объединение, кандидат после дня голосования либо после принятия решения об отказе в регистрации, отмене или аннулировании регистрации и до представления итогового финансового отчета обязаны перечислить неизрасходованные средства, находящиеся на соответствующих специальных избирательных счетах,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w:t>
      </w:r>
    </w:p>
    <w:p w:rsidR="007A4C86" w:rsidRPr="00371101" w:rsidRDefault="007A4C86" w:rsidP="00371101">
      <w:pPr>
        <w:pStyle w:val="ConsPlusNormal"/>
        <w:widowControl/>
        <w:tabs>
          <w:tab w:val="left" w:pos="1276"/>
        </w:tabs>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Остаток неизрасходованных средств, которые не могут быть возвращены жертвователям в указанном порядке, подлежит перечислению в доход соответствующего бюджета.</w:t>
      </w:r>
    </w:p>
    <w:p w:rsidR="007A4C86" w:rsidRPr="00371101" w:rsidRDefault="007A4C86" w:rsidP="00371101">
      <w:pPr>
        <w:pStyle w:val="ConsPlusNormal"/>
        <w:widowControl/>
        <w:tabs>
          <w:tab w:val="left" w:pos="1276"/>
        </w:tabs>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6.4</w:t>
      </w:r>
      <w:r w:rsidR="00371101">
        <w:rPr>
          <w:rFonts w:ascii="Times New Roman" w:hAnsi="Times New Roman" w:cs="Times New Roman"/>
          <w:sz w:val="28"/>
          <w:szCs w:val="28"/>
        </w:rPr>
        <w:t>.</w:t>
      </w:r>
      <w:r w:rsidR="00B52C29">
        <w:rPr>
          <w:rFonts w:ascii="Times New Roman" w:hAnsi="Times New Roman" w:cs="Times New Roman"/>
          <w:sz w:val="28"/>
          <w:szCs w:val="28"/>
        </w:rPr>
        <w:t xml:space="preserve"> </w:t>
      </w:r>
      <w:r w:rsidRPr="00371101">
        <w:rPr>
          <w:rFonts w:ascii="Times New Roman" w:hAnsi="Times New Roman" w:cs="Times New Roman"/>
          <w:sz w:val="28"/>
          <w:szCs w:val="28"/>
        </w:rPr>
        <w:t>По истечении 60 дней со дня (последнего дня) голосования кредитная организация обязана перечислить оставшиеся на специальном избирательном счете избирательного объединения, кандидата денежные средства в доход соответствующего бюджета и закрыть этот счет.</w:t>
      </w:r>
    </w:p>
    <w:p w:rsidR="007A4C86" w:rsidRPr="00371101" w:rsidRDefault="007A4C86" w:rsidP="00371101">
      <w:pPr>
        <w:pStyle w:val="ConsPlusNormal"/>
        <w:widowControl/>
        <w:tabs>
          <w:tab w:val="left" w:pos="1276"/>
        </w:tabs>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6.5</w:t>
      </w:r>
      <w:r w:rsidR="00371101">
        <w:rPr>
          <w:rFonts w:ascii="Times New Roman" w:hAnsi="Times New Roman" w:cs="Times New Roman"/>
          <w:sz w:val="28"/>
          <w:szCs w:val="28"/>
        </w:rPr>
        <w:t>.</w:t>
      </w:r>
      <w:r w:rsidR="00B52C29">
        <w:rPr>
          <w:rFonts w:ascii="Times New Roman" w:hAnsi="Times New Roman" w:cs="Times New Roman"/>
          <w:sz w:val="28"/>
          <w:szCs w:val="28"/>
        </w:rPr>
        <w:t xml:space="preserve"> </w:t>
      </w:r>
      <w:r w:rsidRPr="00371101">
        <w:rPr>
          <w:rFonts w:ascii="Times New Roman" w:hAnsi="Times New Roman" w:cs="Times New Roman"/>
          <w:sz w:val="28"/>
          <w:szCs w:val="28"/>
        </w:rPr>
        <w:t xml:space="preserve">Избирательное объединение, кандидат не позднее чем через 30 дней со дня официального опубликования результатов выборов депутатов </w:t>
      </w:r>
      <w:r w:rsidRPr="00371101">
        <w:rPr>
          <w:rFonts w:ascii="Times New Roman" w:hAnsi="Times New Roman" w:cs="Times New Roman"/>
          <w:sz w:val="28"/>
          <w:szCs w:val="28"/>
          <w:lang w:eastAsia="en-US"/>
        </w:rPr>
        <w:t xml:space="preserve">представительных органов местного самоуправления </w:t>
      </w:r>
      <w:r w:rsidRPr="00371101">
        <w:rPr>
          <w:rFonts w:ascii="Times New Roman" w:hAnsi="Times New Roman" w:cs="Times New Roman"/>
          <w:sz w:val="28"/>
          <w:szCs w:val="28"/>
        </w:rPr>
        <w:t>представляют на бумажном носителе и в машиночитаемом виде в соответствующие избирательные комиссии итоговые финансовые отчеты.</w:t>
      </w:r>
    </w:p>
    <w:p w:rsidR="007A4C86" w:rsidRPr="00371101" w:rsidRDefault="007A4C86" w:rsidP="00371101">
      <w:pPr>
        <w:pStyle w:val="ConsPlusNormal"/>
        <w:widowControl/>
        <w:tabs>
          <w:tab w:val="left" w:pos="1276"/>
        </w:tabs>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lastRenderedPageBreak/>
        <w:t>6.6</w:t>
      </w:r>
      <w:r w:rsidR="00371101">
        <w:rPr>
          <w:rFonts w:ascii="Times New Roman" w:hAnsi="Times New Roman" w:cs="Times New Roman"/>
          <w:sz w:val="28"/>
          <w:szCs w:val="28"/>
        </w:rPr>
        <w:t>.</w:t>
      </w:r>
      <w:r w:rsidR="00B52C29">
        <w:rPr>
          <w:rFonts w:ascii="Times New Roman" w:hAnsi="Times New Roman" w:cs="Times New Roman"/>
          <w:sz w:val="28"/>
          <w:szCs w:val="28"/>
        </w:rPr>
        <w:t xml:space="preserve"> </w:t>
      </w:r>
      <w:r w:rsidRPr="00371101">
        <w:rPr>
          <w:rFonts w:ascii="Times New Roman" w:hAnsi="Times New Roman" w:cs="Times New Roman"/>
          <w:sz w:val="28"/>
          <w:szCs w:val="28"/>
        </w:rPr>
        <w:t>Финансовые отчеты (первый, итоговый) составляются по форме № 2 (приложение № 6). Пример заполнения итогового финансового отчета приведен в приложении № 7.</w:t>
      </w:r>
    </w:p>
    <w:p w:rsidR="007A4C86" w:rsidRPr="00371101" w:rsidRDefault="007A4C86" w:rsidP="00371101">
      <w:pPr>
        <w:pStyle w:val="ConsPlusNormal"/>
        <w:widowControl/>
        <w:tabs>
          <w:tab w:val="left" w:pos="1276"/>
        </w:tabs>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К итоговому финансовому отчету прилагаются первичные финансовые документы (приложение № 8)</w:t>
      </w:r>
      <w:r w:rsidRPr="00371101">
        <w:rPr>
          <w:rFonts w:ascii="Times New Roman" w:hAnsi="Times New Roman" w:cs="Times New Roman"/>
          <w:i/>
          <w:sz w:val="28"/>
          <w:szCs w:val="28"/>
        </w:rPr>
        <w:t>,</w:t>
      </w:r>
      <w:r w:rsidRPr="00371101">
        <w:rPr>
          <w:rFonts w:ascii="Times New Roman" w:hAnsi="Times New Roman" w:cs="Times New Roman"/>
          <w:sz w:val="28"/>
          <w:szCs w:val="28"/>
        </w:rPr>
        <w:t xml:space="preserve"> подтверждающие поступление средств на специальный избирательный счет и расходование этих средств, справки об оставшихся средствах и (или) о закрытии специального избирательного счета, сведения по учету поступления и расходования денежных средств избирательного фонда на бумажном носителе и в машиночитаемом виде </w:t>
      </w:r>
      <w:r w:rsidRPr="00371101">
        <w:rPr>
          <w:rFonts w:ascii="Times New Roman" w:hAnsi="Times New Roman" w:cs="Times New Roman"/>
          <w:sz w:val="28"/>
          <w:szCs w:val="28"/>
        </w:rPr>
        <w:br/>
        <w:t>(приложение № 1), пояснительная записка, а также материалы, предусмотренные частью 4 статьи 67 Кодекса.</w:t>
      </w:r>
    </w:p>
    <w:p w:rsidR="007A4C86" w:rsidRPr="00371101" w:rsidRDefault="007A4C86" w:rsidP="00371101">
      <w:pPr>
        <w:pStyle w:val="ConsPlusNormal"/>
        <w:widowControl/>
        <w:tabs>
          <w:tab w:val="left" w:pos="1276"/>
        </w:tabs>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В сведениях по учету поступления и расходования денежных средств избирательного фонда избирательного объединения,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7A4C86" w:rsidRPr="00371101" w:rsidRDefault="007A4C86" w:rsidP="00371101">
      <w:pPr>
        <w:pStyle w:val="ConsPlusNonformat"/>
        <w:widowControl/>
        <w:tabs>
          <w:tab w:val="left" w:pos="1276"/>
        </w:tabs>
        <w:spacing w:line="312" w:lineRule="auto"/>
        <w:ind w:firstLine="567"/>
        <w:jc w:val="both"/>
        <w:rPr>
          <w:rFonts w:ascii="Times New Roman" w:hAnsi="Times New Roman" w:cs="Times New Roman"/>
          <w:b/>
          <w:bCs/>
          <w:sz w:val="28"/>
          <w:szCs w:val="28"/>
        </w:rPr>
      </w:pPr>
      <w:r w:rsidRPr="00371101">
        <w:rPr>
          <w:rFonts w:ascii="Times New Roman" w:hAnsi="Times New Roman" w:cs="Times New Roman"/>
          <w:sz w:val="28"/>
          <w:szCs w:val="28"/>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кредитных организаций по специальному избирательному счету, к которым прилагаются соответствующие документы. </w:t>
      </w:r>
    </w:p>
    <w:p w:rsidR="007A4C86" w:rsidRPr="00371101" w:rsidRDefault="007A4C86" w:rsidP="00371101">
      <w:pPr>
        <w:pStyle w:val="ConsPlusNormal"/>
        <w:widowControl/>
        <w:tabs>
          <w:tab w:val="left" w:pos="1276"/>
        </w:tabs>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К итоговому финансовому отчету прилагается опись указанных в настоящем пункте документов и материалов по форме № 3, приведенной в приложении № 9.</w:t>
      </w:r>
    </w:p>
    <w:p w:rsidR="007A4C86" w:rsidRPr="00371101" w:rsidRDefault="007A4C86" w:rsidP="00371101">
      <w:pPr>
        <w:pStyle w:val="ConsPlusNormal"/>
        <w:widowControl/>
        <w:tabs>
          <w:tab w:val="left" w:pos="1276"/>
        </w:tabs>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(не более 250 страниц в одном томе).</w:t>
      </w:r>
    </w:p>
    <w:p w:rsidR="007A4C86" w:rsidRPr="00371101" w:rsidRDefault="007A4C86" w:rsidP="00371101">
      <w:pPr>
        <w:pStyle w:val="ConsPlusNormal"/>
        <w:widowControl/>
        <w:tabs>
          <w:tab w:val="left" w:pos="1276"/>
        </w:tabs>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6.7</w:t>
      </w:r>
      <w:r w:rsidR="00371101">
        <w:rPr>
          <w:rFonts w:ascii="Times New Roman" w:hAnsi="Times New Roman" w:cs="Times New Roman"/>
          <w:sz w:val="28"/>
          <w:szCs w:val="28"/>
        </w:rPr>
        <w:t>.</w:t>
      </w:r>
      <w:r w:rsidR="00B52C29">
        <w:rPr>
          <w:rFonts w:ascii="Times New Roman" w:hAnsi="Times New Roman" w:cs="Times New Roman"/>
          <w:sz w:val="28"/>
          <w:szCs w:val="28"/>
        </w:rPr>
        <w:t xml:space="preserve"> </w:t>
      </w:r>
      <w:r w:rsidRPr="00371101">
        <w:rPr>
          <w:rFonts w:ascii="Times New Roman" w:hAnsi="Times New Roman" w:cs="Times New Roman"/>
          <w:sz w:val="28"/>
          <w:szCs w:val="28"/>
        </w:rPr>
        <w:t>Итоговый финансовый отчет, учет поступления и расходования средств соответствующего избирательного фонда подписываются уполномоченным представителем избирательного объединения по финансовым вопросам, кандидатом.</w:t>
      </w:r>
    </w:p>
    <w:p w:rsidR="007A4C86" w:rsidRPr="00371101" w:rsidRDefault="007A4C86" w:rsidP="00371101">
      <w:pPr>
        <w:pStyle w:val="ConsPlusNormal"/>
        <w:widowControl/>
        <w:tabs>
          <w:tab w:val="left" w:pos="1276"/>
        </w:tabs>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 xml:space="preserve">Финансовый отчет, учет поступления и расходования средств соответствующего избирательного фонда представляются уполномоченным представителем избирательного объединения по финансовым вопросам, </w:t>
      </w:r>
      <w:r w:rsidRPr="00371101">
        <w:rPr>
          <w:rFonts w:ascii="Times New Roman" w:hAnsi="Times New Roman" w:cs="Times New Roman"/>
          <w:sz w:val="28"/>
          <w:szCs w:val="28"/>
        </w:rPr>
        <w:lastRenderedPageBreak/>
        <w:t>кандидатом или его уполномоченным представителем по финансовым вопросам в соответствующую избирательную комиссию.</w:t>
      </w:r>
    </w:p>
    <w:p w:rsidR="007A4C86" w:rsidRPr="00371101" w:rsidRDefault="007A4C86" w:rsidP="00371101">
      <w:pPr>
        <w:pStyle w:val="ConsPlusNormal"/>
        <w:widowControl/>
        <w:tabs>
          <w:tab w:val="left" w:pos="1276"/>
        </w:tabs>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6.8</w:t>
      </w:r>
      <w:r w:rsidR="00371101">
        <w:rPr>
          <w:rFonts w:ascii="Times New Roman" w:hAnsi="Times New Roman" w:cs="Times New Roman"/>
          <w:sz w:val="28"/>
          <w:szCs w:val="28"/>
        </w:rPr>
        <w:t>.</w:t>
      </w:r>
      <w:r w:rsidR="00B52C29">
        <w:rPr>
          <w:rFonts w:ascii="Times New Roman" w:hAnsi="Times New Roman" w:cs="Times New Roman"/>
          <w:sz w:val="28"/>
          <w:szCs w:val="28"/>
        </w:rPr>
        <w:t xml:space="preserve"> </w:t>
      </w:r>
      <w:r w:rsidRPr="00371101">
        <w:rPr>
          <w:rFonts w:ascii="Times New Roman" w:hAnsi="Times New Roman" w:cs="Times New Roman"/>
          <w:sz w:val="28"/>
          <w:szCs w:val="28"/>
        </w:rPr>
        <w:t>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7A4C86" w:rsidRPr="00371101" w:rsidRDefault="007A4C86" w:rsidP="00371101">
      <w:pPr>
        <w:pStyle w:val="ConsPlusNormal"/>
        <w:widowControl/>
        <w:tabs>
          <w:tab w:val="left" w:pos="1276"/>
        </w:tabs>
        <w:spacing w:line="312" w:lineRule="auto"/>
        <w:ind w:firstLine="567"/>
        <w:jc w:val="both"/>
        <w:rPr>
          <w:rFonts w:ascii="Times New Roman" w:hAnsi="Times New Roman" w:cs="Times New Roman"/>
          <w:sz w:val="28"/>
          <w:szCs w:val="28"/>
        </w:rPr>
      </w:pPr>
      <w:r w:rsidRPr="00371101">
        <w:rPr>
          <w:rFonts w:ascii="Times New Roman" w:hAnsi="Times New Roman" w:cs="Times New Roman"/>
          <w:sz w:val="28"/>
          <w:szCs w:val="28"/>
        </w:rPr>
        <w:t>6.9.</w:t>
      </w:r>
      <w:r w:rsidR="00B52C29">
        <w:rPr>
          <w:rFonts w:ascii="Times New Roman" w:hAnsi="Times New Roman" w:cs="Times New Roman"/>
          <w:sz w:val="28"/>
          <w:szCs w:val="28"/>
        </w:rPr>
        <w:t xml:space="preserve"> </w:t>
      </w:r>
      <w:r w:rsidRPr="00371101">
        <w:rPr>
          <w:rFonts w:ascii="Times New Roman" w:hAnsi="Times New Roman" w:cs="Times New Roman"/>
          <w:sz w:val="28"/>
          <w:szCs w:val="28"/>
        </w:rPr>
        <w:t>Платежные документы (распоряжения) на перечисление денежных средств представляются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w:t>
      </w:r>
    </w:p>
    <w:p w:rsidR="007A4C86" w:rsidRPr="00371101" w:rsidRDefault="007A4C86" w:rsidP="00371101">
      <w:pPr>
        <w:ind w:firstLine="567"/>
        <w:jc w:val="both"/>
        <w:rPr>
          <w:color w:val="000000"/>
          <w:sz w:val="28"/>
          <w:szCs w:val="28"/>
        </w:rPr>
      </w:pPr>
    </w:p>
    <w:p w:rsidR="007A4C86" w:rsidRPr="00371101" w:rsidRDefault="007A4C86" w:rsidP="00371101">
      <w:pPr>
        <w:widowControl w:val="0"/>
        <w:autoSpaceDE w:val="0"/>
        <w:autoSpaceDN w:val="0"/>
        <w:adjustRightInd w:val="0"/>
        <w:ind w:left="-142"/>
        <w:jc w:val="center"/>
        <w:rPr>
          <w:b/>
          <w:bCs/>
          <w:sz w:val="28"/>
          <w:szCs w:val="28"/>
        </w:rPr>
      </w:pPr>
      <w:r w:rsidRPr="00371101">
        <w:rPr>
          <w:b/>
          <w:bCs/>
          <w:sz w:val="28"/>
          <w:szCs w:val="28"/>
        </w:rPr>
        <w:t>7. Сведения, подлежащие опубликованию и размещению в сети Интернет</w:t>
      </w:r>
    </w:p>
    <w:p w:rsidR="007A4C86" w:rsidRPr="00371101" w:rsidRDefault="007A4C86" w:rsidP="00371101">
      <w:pPr>
        <w:widowControl w:val="0"/>
        <w:tabs>
          <w:tab w:val="num" w:pos="851"/>
        </w:tabs>
        <w:autoSpaceDE w:val="0"/>
        <w:autoSpaceDN w:val="0"/>
        <w:adjustRightInd w:val="0"/>
        <w:ind w:firstLine="567"/>
        <w:jc w:val="both"/>
        <w:rPr>
          <w:sz w:val="28"/>
          <w:szCs w:val="28"/>
        </w:rPr>
      </w:pPr>
    </w:p>
    <w:p w:rsidR="007A4C86" w:rsidRPr="00371101" w:rsidRDefault="007A4C86" w:rsidP="00371101">
      <w:pPr>
        <w:autoSpaceDE w:val="0"/>
        <w:autoSpaceDN w:val="0"/>
        <w:adjustRightInd w:val="0"/>
        <w:spacing w:line="312" w:lineRule="auto"/>
        <w:ind w:firstLine="567"/>
        <w:jc w:val="both"/>
        <w:rPr>
          <w:sz w:val="28"/>
          <w:szCs w:val="28"/>
        </w:rPr>
      </w:pPr>
      <w:r w:rsidRPr="00371101">
        <w:rPr>
          <w:bCs/>
          <w:sz w:val="28"/>
          <w:szCs w:val="28"/>
        </w:rPr>
        <w:t>7.1.</w:t>
      </w:r>
      <w:r w:rsidR="00DE4E99">
        <w:rPr>
          <w:bCs/>
          <w:sz w:val="28"/>
          <w:szCs w:val="28"/>
        </w:rPr>
        <w:t xml:space="preserve"> </w:t>
      </w:r>
      <w:r w:rsidRPr="00371101">
        <w:rPr>
          <w:bCs/>
          <w:sz w:val="28"/>
          <w:szCs w:val="28"/>
        </w:rPr>
        <w:t xml:space="preserve">Соответствующая избирательная комиссия, организующая выборы, передает в средства массовой информации для опубликования </w:t>
      </w:r>
      <w:r w:rsidRPr="00371101">
        <w:rPr>
          <w:sz w:val="28"/>
          <w:szCs w:val="28"/>
        </w:rPr>
        <w:t xml:space="preserve">копии финансовых отчетов (первый, итоговый), указанных в пункте 6.1. настоящей Инструкции, не позднее чем через пять дней со дня их получения, в соответствии с частью 9 статьи 72 Кодекса, а также в </w:t>
      </w:r>
      <w:r w:rsidRPr="00371101">
        <w:rPr>
          <w:bCs/>
          <w:sz w:val="28"/>
          <w:szCs w:val="28"/>
        </w:rPr>
        <w:t>Центральную избирательную комиссию Республики Башкортостан для размещения на официальном сайте Центральной избирательной комиссии Республики Башкортостан в сети Интернет.</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7</w:t>
      </w:r>
      <w:r w:rsidR="00371101">
        <w:rPr>
          <w:sz w:val="28"/>
          <w:szCs w:val="28"/>
        </w:rPr>
        <w:t>.2.</w:t>
      </w:r>
      <w:r w:rsidR="00DE4E99">
        <w:rPr>
          <w:sz w:val="28"/>
          <w:szCs w:val="28"/>
        </w:rPr>
        <w:t xml:space="preserve"> </w:t>
      </w:r>
      <w:r w:rsidRPr="00371101">
        <w:rPr>
          <w:bCs/>
          <w:sz w:val="28"/>
          <w:szCs w:val="28"/>
        </w:rPr>
        <w:t>Соответствующая избирательная комиссия до дня (первого дня) голосования периодически, но не реже одного раза в месяц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в соответствии с частью 8 статьи 72 Кодекса по форме № 4 (приложение №10).</w:t>
      </w:r>
    </w:p>
    <w:p w:rsidR="007A4C86" w:rsidRPr="00371101" w:rsidRDefault="007A4C86" w:rsidP="00371101">
      <w:pPr>
        <w:autoSpaceDE w:val="0"/>
        <w:autoSpaceDN w:val="0"/>
        <w:adjustRightInd w:val="0"/>
        <w:spacing w:line="312" w:lineRule="auto"/>
        <w:ind w:firstLine="567"/>
        <w:jc w:val="both"/>
        <w:rPr>
          <w:bCs/>
          <w:sz w:val="28"/>
          <w:szCs w:val="28"/>
        </w:rPr>
      </w:pPr>
      <w:r w:rsidRPr="00371101">
        <w:rPr>
          <w:bCs/>
          <w:sz w:val="28"/>
          <w:szCs w:val="28"/>
        </w:rPr>
        <w:lastRenderedPageBreak/>
        <w:t>7</w:t>
      </w:r>
      <w:r w:rsidR="00371101">
        <w:rPr>
          <w:bCs/>
          <w:sz w:val="28"/>
          <w:szCs w:val="28"/>
        </w:rPr>
        <w:t>.3.</w:t>
      </w:r>
      <w:r w:rsidR="00DE4E99">
        <w:rPr>
          <w:bCs/>
          <w:sz w:val="28"/>
          <w:szCs w:val="28"/>
        </w:rPr>
        <w:t xml:space="preserve"> </w:t>
      </w:r>
      <w:r w:rsidRPr="00371101">
        <w:rPr>
          <w:bCs/>
          <w:sz w:val="28"/>
          <w:szCs w:val="28"/>
        </w:rPr>
        <w:t>Редакции государственных периодических печатных изданий обязаны публиковать переданные им комиссиями сведения о поступлении и расходовании средств избирательных фондов в течение трех дней со дня получения, в соответствии с частью 8 статьи 72 Кодекса.</w:t>
      </w:r>
    </w:p>
    <w:p w:rsidR="007A4C86" w:rsidRPr="00371101" w:rsidRDefault="007A4C86" w:rsidP="00371101">
      <w:pPr>
        <w:autoSpaceDE w:val="0"/>
        <w:autoSpaceDN w:val="0"/>
        <w:adjustRightInd w:val="0"/>
        <w:spacing w:line="312" w:lineRule="auto"/>
        <w:ind w:firstLine="567"/>
        <w:jc w:val="both"/>
        <w:rPr>
          <w:sz w:val="28"/>
          <w:szCs w:val="28"/>
        </w:rPr>
      </w:pPr>
      <w:r w:rsidRPr="00371101">
        <w:rPr>
          <w:sz w:val="28"/>
          <w:szCs w:val="28"/>
        </w:rPr>
        <w:t>7.4.</w:t>
      </w:r>
      <w:r w:rsidR="00DE4E99">
        <w:rPr>
          <w:sz w:val="28"/>
          <w:szCs w:val="28"/>
        </w:rPr>
        <w:t xml:space="preserve"> </w:t>
      </w:r>
      <w:r w:rsidRPr="00371101">
        <w:rPr>
          <w:sz w:val="28"/>
          <w:szCs w:val="28"/>
        </w:rPr>
        <w:t>Сведения о поступлении средств на специальные избирательные счета и расходовании этих средств, в соответствии с частью 11 статьи 71 Кодекса, по представлению соответствующей избирательной комиссии по форме №5 (приложение №11), размещаются Центральной избирательной комиссии Республики Башкортостан на своем официальном сайте в сети Интернет. При проведении выборов в органы местного самоуправления обязательному размещению подлежат сведения:</w:t>
      </w:r>
    </w:p>
    <w:p w:rsidR="007A4C86" w:rsidRPr="00371101" w:rsidRDefault="007A4C86" w:rsidP="00371101">
      <w:pPr>
        <w:tabs>
          <w:tab w:val="left" w:pos="1276"/>
        </w:tabs>
        <w:autoSpaceDE w:val="0"/>
        <w:autoSpaceDN w:val="0"/>
        <w:adjustRightInd w:val="0"/>
        <w:spacing w:line="312" w:lineRule="auto"/>
        <w:ind w:firstLine="567"/>
        <w:jc w:val="both"/>
        <w:outlineLvl w:val="2"/>
        <w:rPr>
          <w:sz w:val="28"/>
          <w:szCs w:val="28"/>
        </w:rPr>
      </w:pPr>
      <w:r w:rsidRPr="00371101">
        <w:rPr>
          <w:sz w:val="28"/>
          <w:szCs w:val="28"/>
        </w:rPr>
        <w:t>- о финансовой операции по расходованию средств из соответствующего избирательного фонда в случае, если ее размер превышает 50 тысяч рублей;</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 о юридических лицах, перечисливших в соответствующий избирательный фонд добровольные пожертвования в сумме, превышающей 25 тысяч рублей;</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 о количестве граждан, внесших в соответствующий избирательный фонд добровольные пожертвования в сумме, превышающей 20 тысяч рублей;</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 о средствах, возвращенных жертвователям из соответствующего избирательного фонда, в том числе об основаниях возврата;</w:t>
      </w:r>
    </w:p>
    <w:p w:rsidR="007A4C86" w:rsidRPr="00371101" w:rsidRDefault="007A4C86" w:rsidP="00371101">
      <w:pPr>
        <w:widowControl w:val="0"/>
        <w:autoSpaceDE w:val="0"/>
        <w:autoSpaceDN w:val="0"/>
        <w:adjustRightInd w:val="0"/>
        <w:spacing w:line="312" w:lineRule="auto"/>
        <w:ind w:firstLine="567"/>
        <w:jc w:val="both"/>
        <w:rPr>
          <w:sz w:val="28"/>
          <w:szCs w:val="28"/>
        </w:rPr>
      </w:pPr>
      <w:r w:rsidRPr="00371101">
        <w:rPr>
          <w:sz w:val="28"/>
          <w:szCs w:val="28"/>
        </w:rPr>
        <w:t>- об общей сумме средств, поступивших в соответствующий избирательный фонд, и об общей сумме израсходованных средств.</w:t>
      </w:r>
    </w:p>
    <w:p w:rsidR="007A4C86" w:rsidRPr="00371101" w:rsidRDefault="007A4C86" w:rsidP="00371101">
      <w:pPr>
        <w:widowControl w:val="0"/>
        <w:autoSpaceDE w:val="0"/>
        <w:autoSpaceDN w:val="0"/>
        <w:adjustRightInd w:val="0"/>
        <w:ind w:firstLine="567"/>
        <w:jc w:val="both"/>
        <w:rPr>
          <w:sz w:val="28"/>
          <w:szCs w:val="28"/>
        </w:rPr>
      </w:pPr>
    </w:p>
    <w:p w:rsidR="007A4C86" w:rsidRPr="00371101" w:rsidRDefault="007A4C86" w:rsidP="00371101">
      <w:pPr>
        <w:tabs>
          <w:tab w:val="num" w:pos="0"/>
        </w:tabs>
        <w:autoSpaceDE w:val="0"/>
        <w:autoSpaceDN w:val="0"/>
        <w:adjustRightInd w:val="0"/>
        <w:ind w:firstLine="567"/>
        <w:jc w:val="center"/>
        <w:outlineLvl w:val="1"/>
        <w:rPr>
          <w:b/>
          <w:bCs/>
          <w:sz w:val="28"/>
          <w:szCs w:val="28"/>
        </w:rPr>
      </w:pPr>
      <w:r w:rsidRPr="00371101">
        <w:rPr>
          <w:b/>
          <w:bCs/>
          <w:sz w:val="28"/>
          <w:szCs w:val="28"/>
        </w:rPr>
        <w:t>8. Ответственность за нарушения порядка формирования</w:t>
      </w:r>
    </w:p>
    <w:p w:rsidR="007A4C86" w:rsidRPr="00371101" w:rsidRDefault="007A4C86" w:rsidP="00371101">
      <w:pPr>
        <w:tabs>
          <w:tab w:val="num" w:pos="0"/>
        </w:tabs>
        <w:autoSpaceDE w:val="0"/>
        <w:autoSpaceDN w:val="0"/>
        <w:adjustRightInd w:val="0"/>
        <w:ind w:firstLine="567"/>
        <w:jc w:val="center"/>
        <w:rPr>
          <w:b/>
          <w:bCs/>
          <w:sz w:val="28"/>
          <w:szCs w:val="28"/>
        </w:rPr>
      </w:pPr>
      <w:r w:rsidRPr="00371101">
        <w:rPr>
          <w:b/>
          <w:bCs/>
          <w:sz w:val="28"/>
          <w:szCs w:val="28"/>
        </w:rPr>
        <w:t>и расходования средств избирательных фондов</w:t>
      </w:r>
    </w:p>
    <w:p w:rsidR="007A4C86" w:rsidRPr="00371101" w:rsidRDefault="007A4C86" w:rsidP="00371101">
      <w:pPr>
        <w:tabs>
          <w:tab w:val="num" w:pos="851"/>
        </w:tabs>
        <w:autoSpaceDE w:val="0"/>
        <w:autoSpaceDN w:val="0"/>
        <w:adjustRightInd w:val="0"/>
        <w:ind w:firstLine="567"/>
        <w:jc w:val="center"/>
        <w:rPr>
          <w:b/>
          <w:bCs/>
          <w:sz w:val="28"/>
          <w:szCs w:val="28"/>
        </w:rPr>
      </w:pPr>
    </w:p>
    <w:p w:rsidR="007A4C86" w:rsidRPr="00371101" w:rsidRDefault="007A4C86" w:rsidP="00371101">
      <w:pPr>
        <w:spacing w:line="312" w:lineRule="auto"/>
        <w:ind w:firstLine="567"/>
        <w:jc w:val="both"/>
        <w:rPr>
          <w:sz w:val="28"/>
          <w:szCs w:val="28"/>
        </w:rPr>
      </w:pPr>
      <w:r w:rsidRPr="00371101">
        <w:rPr>
          <w:sz w:val="28"/>
          <w:szCs w:val="28"/>
        </w:rPr>
        <w:t>8.1.</w:t>
      </w:r>
      <w:r w:rsidR="00DE4E99">
        <w:rPr>
          <w:sz w:val="28"/>
          <w:szCs w:val="28"/>
        </w:rPr>
        <w:t xml:space="preserve"> </w:t>
      </w:r>
      <w:r w:rsidRPr="00371101">
        <w:rPr>
          <w:sz w:val="28"/>
          <w:szCs w:val="28"/>
        </w:rPr>
        <w:t>Ответственность за нарушение порядка формирования и расходования средств избирательных фондов, непредставление, несвоевременное представление либо неполное представление финансового отчета (первого, итогового) и приложенных к нему документов по установленным настоящей Инструкцией формам, недостоверность данных, содержащихся в отчете, несут уполномоченный представитель избирательного объединения по финансовым вопросам, кандидат, гражданин, являвшийся кандидатом.</w:t>
      </w:r>
    </w:p>
    <w:p w:rsidR="007A4C86" w:rsidRPr="00371101" w:rsidRDefault="007A4C86" w:rsidP="00371101">
      <w:pPr>
        <w:spacing w:line="312" w:lineRule="auto"/>
        <w:ind w:firstLine="567"/>
        <w:jc w:val="both"/>
        <w:rPr>
          <w:sz w:val="28"/>
          <w:szCs w:val="28"/>
        </w:rPr>
      </w:pPr>
      <w:r w:rsidRPr="00371101">
        <w:rPr>
          <w:sz w:val="28"/>
          <w:szCs w:val="28"/>
        </w:rPr>
        <w:t>8</w:t>
      </w:r>
      <w:r w:rsidR="00371101">
        <w:rPr>
          <w:sz w:val="28"/>
          <w:szCs w:val="28"/>
        </w:rPr>
        <w:t>.2.</w:t>
      </w:r>
      <w:r w:rsidR="00DE4E99">
        <w:rPr>
          <w:sz w:val="28"/>
          <w:szCs w:val="28"/>
        </w:rPr>
        <w:t xml:space="preserve"> </w:t>
      </w:r>
      <w:r w:rsidRPr="00371101">
        <w:rPr>
          <w:sz w:val="28"/>
          <w:szCs w:val="28"/>
        </w:rPr>
        <w:t xml:space="preserve">В случаях, указанных в пунктах 7, 8, 9 части 6, пунктах 5,6,7 части 7 статьи 51 Кодекса, за нарушения формирования и расходования средств </w:t>
      </w:r>
      <w:r w:rsidRPr="00371101">
        <w:rPr>
          <w:sz w:val="28"/>
          <w:szCs w:val="28"/>
        </w:rPr>
        <w:lastRenderedPageBreak/>
        <w:t>избирательных фондов соответствующая избирательная комиссия отказывает в регистрации кандидата, списка кандидатов.</w:t>
      </w:r>
    </w:p>
    <w:p w:rsidR="007A4C86" w:rsidRPr="00371101" w:rsidRDefault="007A4C86" w:rsidP="00371101">
      <w:pPr>
        <w:spacing w:line="312" w:lineRule="auto"/>
        <w:ind w:firstLine="567"/>
        <w:jc w:val="both"/>
        <w:rPr>
          <w:sz w:val="28"/>
          <w:szCs w:val="28"/>
        </w:rPr>
      </w:pPr>
      <w:r w:rsidRPr="00371101">
        <w:rPr>
          <w:sz w:val="28"/>
          <w:szCs w:val="28"/>
        </w:rPr>
        <w:t>В случаях, указанных в пунктах 2,4 части 7, пунктах 2,4 части 8 статьи 92 Кодекса, регистрация кандидата, списка кандидатов может быть отменена судом.</w:t>
      </w:r>
    </w:p>
    <w:p w:rsidR="007A4C86" w:rsidRPr="00371101" w:rsidRDefault="007A4C86" w:rsidP="00371101">
      <w:pPr>
        <w:spacing w:line="312" w:lineRule="auto"/>
        <w:ind w:firstLine="567"/>
        <w:jc w:val="both"/>
        <w:rPr>
          <w:sz w:val="28"/>
          <w:szCs w:val="28"/>
        </w:rPr>
      </w:pPr>
      <w:r w:rsidRPr="00371101">
        <w:rPr>
          <w:sz w:val="28"/>
          <w:szCs w:val="28"/>
        </w:rPr>
        <w:t>8.3.</w:t>
      </w:r>
      <w:r w:rsidR="00DE4E99">
        <w:rPr>
          <w:sz w:val="28"/>
          <w:szCs w:val="28"/>
        </w:rPr>
        <w:t xml:space="preserve"> </w:t>
      </w:r>
      <w:r w:rsidRPr="00371101">
        <w:rPr>
          <w:sz w:val="28"/>
          <w:szCs w:val="28"/>
        </w:rPr>
        <w:t>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7A4C86" w:rsidRPr="00371101" w:rsidRDefault="007A4C86" w:rsidP="00371101">
      <w:pPr>
        <w:autoSpaceDE w:val="0"/>
        <w:autoSpaceDN w:val="0"/>
        <w:adjustRightInd w:val="0"/>
        <w:spacing w:line="312" w:lineRule="auto"/>
        <w:ind w:firstLine="567"/>
        <w:jc w:val="both"/>
        <w:rPr>
          <w:sz w:val="28"/>
        </w:rPr>
      </w:pPr>
    </w:p>
    <w:p w:rsidR="007A4C86" w:rsidRPr="00966663" w:rsidRDefault="007A4C86" w:rsidP="007A4C86">
      <w:pPr>
        <w:tabs>
          <w:tab w:val="left" w:pos="4536"/>
        </w:tabs>
        <w:rPr>
          <w:sz w:val="28"/>
          <w:szCs w:val="28"/>
          <w:vertAlign w:val="superscript"/>
        </w:rPr>
      </w:pPr>
    </w:p>
    <w:p w:rsidR="007A4C86" w:rsidRPr="00966663" w:rsidRDefault="007A4C86" w:rsidP="007A4C86">
      <w:pPr>
        <w:ind w:firstLine="720"/>
        <w:jc w:val="both"/>
        <w:rPr>
          <w:sz w:val="28"/>
          <w:szCs w:val="28"/>
        </w:rPr>
        <w:sectPr w:rsidR="007A4C86" w:rsidRPr="00966663" w:rsidSect="00371101">
          <w:headerReference w:type="even" r:id="rId13"/>
          <w:footerReference w:type="even" r:id="rId14"/>
          <w:footerReference w:type="default" r:id="rId15"/>
          <w:headerReference w:type="first" r:id="rId16"/>
          <w:pgSz w:w="11906" w:h="16838"/>
          <w:pgMar w:top="851" w:right="851" w:bottom="993" w:left="1701" w:header="709" w:footer="709" w:gutter="0"/>
          <w:cols w:space="708"/>
          <w:docGrid w:linePitch="360"/>
        </w:sectPr>
      </w:pPr>
    </w:p>
    <w:tbl>
      <w:tblPr>
        <w:tblW w:w="14116" w:type="dxa"/>
        <w:jc w:val="center"/>
        <w:tblLayout w:type="fixed"/>
        <w:tblLook w:val="0000" w:firstRow="0" w:lastRow="0" w:firstColumn="0" w:lastColumn="0" w:noHBand="0" w:noVBand="0"/>
      </w:tblPr>
      <w:tblGrid>
        <w:gridCol w:w="14116"/>
      </w:tblGrid>
      <w:tr w:rsidR="007A4C86" w:rsidRPr="00966663" w:rsidTr="008A7F5F">
        <w:trPr>
          <w:jc w:val="center"/>
        </w:trPr>
        <w:tc>
          <w:tcPr>
            <w:tcW w:w="14116" w:type="dxa"/>
            <w:tcBorders>
              <w:top w:val="nil"/>
              <w:left w:val="nil"/>
              <w:bottom w:val="nil"/>
              <w:right w:val="nil"/>
            </w:tcBorders>
          </w:tcPr>
          <w:p w:rsidR="007A4C86" w:rsidRPr="00966663" w:rsidRDefault="007A4C86" w:rsidP="008A7F5F">
            <w:pPr>
              <w:widowControl w:val="0"/>
              <w:autoSpaceDE w:val="0"/>
              <w:autoSpaceDN w:val="0"/>
              <w:ind w:left="7518"/>
              <w:jc w:val="center"/>
              <w:rPr>
                <w:sz w:val="22"/>
                <w:szCs w:val="22"/>
              </w:rPr>
            </w:pPr>
            <w:r w:rsidRPr="00966663">
              <w:rPr>
                <w:sz w:val="22"/>
                <w:szCs w:val="22"/>
              </w:rPr>
              <w:lastRenderedPageBreak/>
              <w:t>Приложение №1</w:t>
            </w:r>
          </w:p>
        </w:tc>
      </w:tr>
      <w:tr w:rsidR="007A4C86" w:rsidRPr="00966663" w:rsidTr="008A7F5F">
        <w:trPr>
          <w:trHeight w:val="740"/>
          <w:jc w:val="center"/>
        </w:trPr>
        <w:tc>
          <w:tcPr>
            <w:tcW w:w="14116" w:type="dxa"/>
            <w:tcBorders>
              <w:top w:val="nil"/>
              <w:left w:val="nil"/>
              <w:bottom w:val="nil"/>
              <w:right w:val="nil"/>
            </w:tcBorders>
          </w:tcPr>
          <w:p w:rsidR="007A4C86" w:rsidRPr="00F95DAD" w:rsidRDefault="007A4C86" w:rsidP="008A7F5F">
            <w:pPr>
              <w:autoSpaceDE w:val="0"/>
              <w:autoSpaceDN w:val="0"/>
              <w:adjustRightInd w:val="0"/>
              <w:ind w:left="7518"/>
              <w:jc w:val="center"/>
              <w:rPr>
                <w:sz w:val="22"/>
                <w:szCs w:val="22"/>
                <w:shd w:val="clear" w:color="auto" w:fill="FFFFFF"/>
              </w:rPr>
            </w:pPr>
            <w:r w:rsidRPr="00966663">
              <w:rPr>
                <w:sz w:val="22"/>
                <w:szCs w:val="22"/>
              </w:rPr>
              <w:t xml:space="preserve">к Инструкции </w:t>
            </w:r>
            <w:r w:rsidRPr="00966663">
              <w:rPr>
                <w:sz w:val="22"/>
                <w:szCs w:val="22"/>
                <w:shd w:val="clear" w:color="auto" w:fill="FFFFFF"/>
              </w:rPr>
              <w:t xml:space="preserve">о порядке </w:t>
            </w:r>
            <w:r>
              <w:rPr>
                <w:sz w:val="22"/>
                <w:szCs w:val="22"/>
                <w:shd w:val="clear" w:color="auto" w:fill="FFFFFF"/>
              </w:rPr>
              <w:t>формирования и расходования денежных средств избирательных фондов</w:t>
            </w:r>
            <w:r w:rsidRPr="00966663">
              <w:rPr>
                <w:sz w:val="22"/>
                <w:szCs w:val="22"/>
                <w:shd w:val="clear" w:color="auto" w:fill="FFFFFF"/>
              </w:rPr>
              <w:t xml:space="preserve"> </w:t>
            </w:r>
            <w:r w:rsidRPr="00966663">
              <w:rPr>
                <w:sz w:val="22"/>
                <w:szCs w:val="22"/>
              </w:rPr>
              <w:t>избирательных объединений</w:t>
            </w:r>
            <w:r>
              <w:rPr>
                <w:sz w:val="22"/>
                <w:szCs w:val="22"/>
              </w:rPr>
              <w:t>,</w:t>
            </w:r>
            <w:r w:rsidRPr="00966663">
              <w:rPr>
                <w:sz w:val="22"/>
                <w:szCs w:val="22"/>
              </w:rPr>
              <w:t xml:space="preserve"> </w:t>
            </w:r>
            <w:r>
              <w:rPr>
                <w:sz w:val="22"/>
                <w:szCs w:val="22"/>
                <w:shd w:val="clear" w:color="auto" w:fill="FFFFFF"/>
              </w:rPr>
              <w:t xml:space="preserve">кандидатов </w:t>
            </w:r>
            <w:r w:rsidRPr="00966663">
              <w:rPr>
                <w:sz w:val="22"/>
                <w:szCs w:val="22"/>
              </w:rPr>
              <w:t xml:space="preserve">при проведении выборов депутатов </w:t>
            </w:r>
            <w:r>
              <w:rPr>
                <w:sz w:val="22"/>
                <w:szCs w:val="22"/>
              </w:rPr>
              <w:t>представительных органов местного самоуправления</w:t>
            </w:r>
          </w:p>
        </w:tc>
      </w:tr>
    </w:tbl>
    <w:p w:rsidR="007A4C86" w:rsidRPr="00966663" w:rsidRDefault="007A4C86" w:rsidP="007A4C86">
      <w:pPr>
        <w:widowControl w:val="0"/>
        <w:autoSpaceDE w:val="0"/>
        <w:autoSpaceDN w:val="0"/>
        <w:ind w:right="-143" w:firstLine="720"/>
        <w:jc w:val="right"/>
        <w:rPr>
          <w:sz w:val="20"/>
        </w:rPr>
      </w:pPr>
      <w:r>
        <w:rPr>
          <w:sz w:val="20"/>
        </w:rPr>
        <w:t>Форма №1</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6"/>
      </w:tblGrid>
      <w:tr w:rsidR="007A4C86" w:rsidRPr="00966663" w:rsidTr="008A7F5F">
        <w:tc>
          <w:tcPr>
            <w:tcW w:w="8646" w:type="dxa"/>
            <w:tcBorders>
              <w:top w:val="nil"/>
              <w:left w:val="nil"/>
              <w:bottom w:val="nil"/>
              <w:right w:val="nil"/>
            </w:tcBorders>
          </w:tcPr>
          <w:p w:rsidR="007A4C86" w:rsidRPr="00966663" w:rsidRDefault="007A4C86" w:rsidP="008A7F5F">
            <w:pPr>
              <w:rPr>
                <w:rFonts w:ascii="Courier New" w:hAnsi="Courier New" w:cs="Courier New"/>
                <w:sz w:val="22"/>
                <w:szCs w:val="22"/>
              </w:rPr>
            </w:pPr>
          </w:p>
        </w:tc>
      </w:tr>
    </w:tbl>
    <w:p w:rsidR="007A4C86" w:rsidRPr="00966663" w:rsidRDefault="007A4C86" w:rsidP="007A4C86">
      <w:pPr>
        <w:widowControl w:val="0"/>
        <w:autoSpaceDE w:val="0"/>
        <w:autoSpaceDN w:val="0"/>
        <w:jc w:val="center"/>
        <w:rPr>
          <w:b/>
          <w:bCs/>
          <w:sz w:val="22"/>
          <w:szCs w:val="22"/>
        </w:rPr>
      </w:pPr>
      <w:r w:rsidRPr="00966663">
        <w:rPr>
          <w:b/>
          <w:bCs/>
          <w:sz w:val="22"/>
          <w:szCs w:val="22"/>
        </w:rPr>
        <w:t>УЧЕТ</w:t>
      </w:r>
      <w:r w:rsidRPr="00966663">
        <w:rPr>
          <w:b/>
          <w:bCs/>
          <w:sz w:val="22"/>
          <w:szCs w:val="22"/>
        </w:rPr>
        <w:br/>
        <w:t xml:space="preserve">поступления и расходования денежных средств избирательного фонда </w:t>
      </w:r>
    </w:p>
    <w:p w:rsidR="007A4C86" w:rsidRPr="00966663" w:rsidRDefault="007A4C86" w:rsidP="007A4C86">
      <w:pPr>
        <w:widowControl w:val="0"/>
        <w:autoSpaceDE w:val="0"/>
        <w:autoSpaceDN w:val="0"/>
        <w:jc w:val="center"/>
        <w:rPr>
          <w:b/>
          <w:bCs/>
          <w:sz w:val="22"/>
          <w:szCs w:val="22"/>
        </w:rPr>
      </w:pPr>
      <w:r w:rsidRPr="00966663">
        <w:rPr>
          <w:b/>
          <w:bCs/>
          <w:sz w:val="22"/>
          <w:szCs w:val="22"/>
        </w:rPr>
        <w:t>избирательного объединения</w:t>
      </w:r>
      <w:r>
        <w:rPr>
          <w:b/>
          <w:bCs/>
          <w:sz w:val="22"/>
          <w:szCs w:val="22"/>
        </w:rPr>
        <w:t>,</w:t>
      </w:r>
      <w:r w:rsidRPr="00966663">
        <w:rPr>
          <w:b/>
          <w:bCs/>
          <w:sz w:val="22"/>
          <w:szCs w:val="22"/>
        </w:rPr>
        <w:t xml:space="preserve"> </w:t>
      </w:r>
      <w:r>
        <w:rPr>
          <w:b/>
          <w:bCs/>
          <w:sz w:val="22"/>
          <w:szCs w:val="22"/>
        </w:rPr>
        <w:t>кандидата</w:t>
      </w:r>
    </w:p>
    <w:p w:rsidR="007A4C86" w:rsidRPr="00966663" w:rsidRDefault="007A4C86" w:rsidP="007A4C86">
      <w:pPr>
        <w:widowControl w:val="0"/>
        <w:autoSpaceDE w:val="0"/>
        <w:autoSpaceDN w:val="0"/>
        <w:jc w:val="center"/>
        <w:rPr>
          <w:b/>
          <w:bCs/>
          <w:sz w:val="22"/>
          <w:szCs w:val="22"/>
        </w:rPr>
      </w:pPr>
    </w:p>
    <w:p w:rsidR="007A4C86" w:rsidRPr="00966663" w:rsidRDefault="007A4C86" w:rsidP="007A4C86">
      <w:pPr>
        <w:widowControl w:val="0"/>
        <w:autoSpaceDE w:val="0"/>
        <w:autoSpaceDN w:val="0"/>
        <w:jc w:val="center"/>
        <w:rPr>
          <w:b/>
          <w:bCs/>
          <w:sz w:val="22"/>
          <w:szCs w:val="22"/>
        </w:rPr>
      </w:pPr>
      <w:r w:rsidRPr="00966663">
        <w:rPr>
          <w:b/>
          <w:bCs/>
          <w:sz w:val="22"/>
          <w:szCs w:val="22"/>
        </w:rPr>
        <w:t>________________________________________________________________________________________________________________________________</w:t>
      </w:r>
    </w:p>
    <w:tbl>
      <w:tblPr>
        <w:tblW w:w="15168" w:type="dxa"/>
        <w:tblInd w:w="675" w:type="dxa"/>
        <w:tblLayout w:type="fixed"/>
        <w:tblLook w:val="0000" w:firstRow="0" w:lastRow="0" w:firstColumn="0" w:lastColumn="0" w:noHBand="0" w:noVBand="0"/>
      </w:tblPr>
      <w:tblGrid>
        <w:gridCol w:w="15168"/>
      </w:tblGrid>
      <w:tr w:rsidR="007A4C86" w:rsidRPr="00966663" w:rsidTr="008A7F5F">
        <w:tc>
          <w:tcPr>
            <w:tcW w:w="15168" w:type="dxa"/>
            <w:tcBorders>
              <w:top w:val="nil"/>
              <w:left w:val="nil"/>
              <w:bottom w:val="single" w:sz="4" w:space="0" w:color="auto"/>
              <w:right w:val="nil"/>
            </w:tcBorders>
          </w:tcPr>
          <w:p w:rsidR="007A4C86" w:rsidRPr="00966663" w:rsidRDefault="007A4C86" w:rsidP="008A7F5F">
            <w:pPr>
              <w:widowControl w:val="0"/>
              <w:autoSpaceDE w:val="0"/>
              <w:autoSpaceDN w:val="0"/>
              <w:rPr>
                <w:b/>
                <w:bCs/>
                <w:szCs w:val="18"/>
              </w:rPr>
            </w:pPr>
            <w:r w:rsidRPr="00966663">
              <w:rPr>
                <w:bCs/>
                <w:sz w:val="20"/>
              </w:rPr>
              <w:t xml:space="preserve">              (наименование избирательной кампании)</w:t>
            </w:r>
            <w:r w:rsidRPr="00966663">
              <w:rPr>
                <w:bCs/>
                <w:sz w:val="20"/>
              </w:rPr>
              <w:br/>
            </w:r>
          </w:p>
        </w:tc>
      </w:tr>
      <w:tr w:rsidR="007A4C86" w:rsidRPr="00966663" w:rsidTr="008A7F5F">
        <w:tc>
          <w:tcPr>
            <w:tcW w:w="15168" w:type="dxa"/>
            <w:tcBorders>
              <w:top w:val="nil"/>
              <w:left w:val="nil"/>
              <w:bottom w:val="nil"/>
              <w:right w:val="nil"/>
            </w:tcBorders>
          </w:tcPr>
          <w:p w:rsidR="007A4C86" w:rsidRPr="00966663" w:rsidRDefault="007A4C86" w:rsidP="008A7F5F">
            <w:pPr>
              <w:widowControl w:val="0"/>
              <w:autoSpaceDE w:val="0"/>
              <w:autoSpaceDN w:val="0"/>
              <w:ind w:firstLine="720"/>
              <w:rPr>
                <w:sz w:val="20"/>
              </w:rPr>
            </w:pPr>
            <w:r w:rsidRPr="00966663">
              <w:rPr>
                <w:sz w:val="20"/>
              </w:rPr>
              <w:t xml:space="preserve">(наименование избирательного объединения </w:t>
            </w:r>
            <w:r>
              <w:rPr>
                <w:sz w:val="20"/>
              </w:rPr>
              <w:t>/</w:t>
            </w:r>
            <w:r w:rsidRPr="00966663">
              <w:rPr>
                <w:sz w:val="20"/>
              </w:rPr>
              <w:t>фам</w:t>
            </w:r>
            <w:r>
              <w:rPr>
                <w:sz w:val="20"/>
              </w:rPr>
              <w:t>илия, имя и отчество кандидата,</w:t>
            </w:r>
            <w:r w:rsidRPr="00966663">
              <w:rPr>
                <w:sz w:val="20"/>
              </w:rPr>
              <w:t xml:space="preserve"> наименование избирательного округа)</w:t>
            </w:r>
          </w:p>
        </w:tc>
      </w:tr>
      <w:tr w:rsidR="007A4C86" w:rsidRPr="00966663" w:rsidTr="008A7F5F">
        <w:tc>
          <w:tcPr>
            <w:tcW w:w="15168" w:type="dxa"/>
            <w:tcBorders>
              <w:top w:val="nil"/>
              <w:left w:val="nil"/>
              <w:bottom w:val="single" w:sz="4" w:space="0" w:color="auto"/>
              <w:right w:val="nil"/>
            </w:tcBorders>
          </w:tcPr>
          <w:p w:rsidR="007A4C86" w:rsidRPr="00966663" w:rsidRDefault="007A4C86" w:rsidP="008A7F5F">
            <w:pPr>
              <w:widowControl w:val="0"/>
              <w:autoSpaceDE w:val="0"/>
              <w:autoSpaceDN w:val="0"/>
              <w:ind w:firstLine="720"/>
              <w:rPr>
                <w:b/>
                <w:bCs/>
                <w:szCs w:val="18"/>
              </w:rPr>
            </w:pPr>
          </w:p>
        </w:tc>
      </w:tr>
    </w:tbl>
    <w:p w:rsidR="007A4C86" w:rsidRPr="00966663" w:rsidRDefault="007A4C86" w:rsidP="007A4C86">
      <w:pPr>
        <w:widowControl w:val="0"/>
        <w:autoSpaceDE w:val="0"/>
        <w:autoSpaceDN w:val="0"/>
        <w:ind w:firstLine="1440"/>
        <w:rPr>
          <w:sz w:val="20"/>
        </w:rPr>
      </w:pPr>
      <w:r w:rsidRPr="00966663">
        <w:rPr>
          <w:sz w:val="20"/>
        </w:rPr>
        <w:t>(номер специального избирательного счета</w:t>
      </w:r>
      <w:r>
        <w:rPr>
          <w:sz w:val="20"/>
        </w:rPr>
        <w:t>,</w:t>
      </w:r>
      <w:r w:rsidRPr="00966663">
        <w:rPr>
          <w:sz w:val="20"/>
        </w:rPr>
        <w:t xml:space="preserve"> наименование и адрес </w:t>
      </w:r>
      <w:r>
        <w:rPr>
          <w:sz w:val="20"/>
        </w:rPr>
        <w:t>кредитной организации</w:t>
      </w:r>
      <w:r w:rsidRPr="00966663">
        <w:rPr>
          <w:sz w:val="20"/>
        </w:rPr>
        <w:t>)</w:t>
      </w:r>
    </w:p>
    <w:p w:rsidR="007A4C86" w:rsidRPr="00966663" w:rsidRDefault="007A4C86" w:rsidP="007A4C86">
      <w:pPr>
        <w:widowControl w:val="0"/>
        <w:autoSpaceDE w:val="0"/>
        <w:autoSpaceDN w:val="0"/>
        <w:ind w:firstLine="1440"/>
        <w:rPr>
          <w:sz w:val="16"/>
          <w:szCs w:val="16"/>
        </w:rPr>
      </w:pPr>
    </w:p>
    <w:p w:rsidR="007A4C86" w:rsidRPr="00966663" w:rsidRDefault="007A4C86" w:rsidP="007A4C86">
      <w:pPr>
        <w:widowControl w:val="0"/>
        <w:autoSpaceDE w:val="0"/>
        <w:autoSpaceDN w:val="0"/>
        <w:spacing w:after="120"/>
        <w:ind w:firstLine="720"/>
        <w:rPr>
          <w:b/>
          <w:bCs/>
          <w:sz w:val="20"/>
        </w:rPr>
      </w:pPr>
      <w:smartTag w:uri="urn:schemas-microsoft-com:office:smarttags" w:element="place">
        <w:r w:rsidRPr="00966663">
          <w:rPr>
            <w:b/>
            <w:bCs/>
            <w:sz w:val="20"/>
            <w:lang w:val="en-US"/>
          </w:rPr>
          <w:t>I</w:t>
        </w:r>
        <w:r w:rsidRPr="00966663">
          <w:rPr>
            <w:b/>
            <w:bCs/>
            <w:sz w:val="20"/>
          </w:rPr>
          <w:t>.</w:t>
        </w:r>
      </w:smartTag>
      <w:r w:rsidRPr="00966663">
        <w:rPr>
          <w:b/>
          <w:bCs/>
          <w:sz w:val="20"/>
        </w:rPr>
        <w:t xml:space="preserve">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gridCol w:w="1487"/>
        <w:gridCol w:w="1980"/>
        <w:gridCol w:w="2345"/>
        <w:gridCol w:w="2410"/>
      </w:tblGrid>
      <w:tr w:rsidR="007A4C86" w:rsidRPr="00966663" w:rsidTr="008A7F5F">
        <w:trPr>
          <w:cantSplit/>
          <w:trHeight w:val="763"/>
        </w:trPr>
        <w:tc>
          <w:tcPr>
            <w:tcW w:w="1418" w:type="dxa"/>
            <w:vAlign w:val="center"/>
          </w:tcPr>
          <w:p w:rsidR="007A4C86" w:rsidRPr="00966663" w:rsidRDefault="007A4C86" w:rsidP="008A7F5F">
            <w:pPr>
              <w:widowControl w:val="0"/>
              <w:autoSpaceDE w:val="0"/>
              <w:autoSpaceDN w:val="0"/>
              <w:jc w:val="center"/>
              <w:rPr>
                <w:szCs w:val="18"/>
              </w:rPr>
            </w:pPr>
            <w:r w:rsidRPr="00966663">
              <w:rPr>
                <w:szCs w:val="18"/>
              </w:rPr>
              <w:t>Дата зачисления средств на счет</w:t>
            </w:r>
          </w:p>
        </w:tc>
        <w:tc>
          <w:tcPr>
            <w:tcW w:w="5528" w:type="dxa"/>
            <w:vAlign w:val="center"/>
          </w:tcPr>
          <w:p w:rsidR="007A4C86" w:rsidRPr="00966663" w:rsidRDefault="007A4C86" w:rsidP="008A7F5F">
            <w:pPr>
              <w:widowControl w:val="0"/>
              <w:autoSpaceDE w:val="0"/>
              <w:autoSpaceDN w:val="0"/>
              <w:ind w:firstLine="720"/>
              <w:jc w:val="center"/>
              <w:rPr>
                <w:szCs w:val="18"/>
              </w:rPr>
            </w:pPr>
            <w:r w:rsidRPr="00966663">
              <w:rPr>
                <w:szCs w:val="18"/>
              </w:rPr>
              <w:t>Источник поступления средств</w:t>
            </w:r>
            <w:r w:rsidRPr="00966663">
              <w:rPr>
                <w:szCs w:val="18"/>
                <w:vertAlign w:val="superscript"/>
              </w:rPr>
              <w:footnoteReference w:customMarkFollows="1" w:id="3"/>
              <w:t>*</w:t>
            </w:r>
          </w:p>
        </w:tc>
        <w:tc>
          <w:tcPr>
            <w:tcW w:w="1487" w:type="dxa"/>
            <w:vAlign w:val="center"/>
          </w:tcPr>
          <w:p w:rsidR="007A4C86" w:rsidRPr="00966663" w:rsidRDefault="007A4C86" w:rsidP="008A7F5F">
            <w:pPr>
              <w:widowControl w:val="0"/>
              <w:autoSpaceDE w:val="0"/>
              <w:autoSpaceDN w:val="0"/>
              <w:jc w:val="center"/>
              <w:rPr>
                <w:szCs w:val="18"/>
              </w:rPr>
            </w:pPr>
            <w:r w:rsidRPr="00966663">
              <w:rPr>
                <w:szCs w:val="18"/>
              </w:rPr>
              <w:t>Шифр строки финансового отчета</w:t>
            </w:r>
          </w:p>
        </w:tc>
        <w:tc>
          <w:tcPr>
            <w:tcW w:w="1980" w:type="dxa"/>
            <w:vAlign w:val="center"/>
          </w:tcPr>
          <w:p w:rsidR="007A4C86" w:rsidRPr="00966663" w:rsidRDefault="007A4C86" w:rsidP="008A7F5F">
            <w:pPr>
              <w:widowControl w:val="0"/>
              <w:autoSpaceDE w:val="0"/>
              <w:autoSpaceDN w:val="0"/>
              <w:jc w:val="center"/>
              <w:rPr>
                <w:szCs w:val="18"/>
              </w:rPr>
            </w:pPr>
            <w:r w:rsidRPr="00966663">
              <w:rPr>
                <w:szCs w:val="18"/>
              </w:rPr>
              <w:t>Сумма, руб.</w:t>
            </w:r>
          </w:p>
        </w:tc>
        <w:tc>
          <w:tcPr>
            <w:tcW w:w="2345" w:type="dxa"/>
            <w:tcBorders>
              <w:left w:val="nil"/>
            </w:tcBorders>
            <w:vAlign w:val="center"/>
          </w:tcPr>
          <w:p w:rsidR="007A4C86" w:rsidRPr="00966663" w:rsidRDefault="007A4C86" w:rsidP="008A7F5F">
            <w:pPr>
              <w:widowControl w:val="0"/>
              <w:autoSpaceDE w:val="0"/>
              <w:autoSpaceDN w:val="0"/>
              <w:jc w:val="center"/>
              <w:rPr>
                <w:szCs w:val="18"/>
              </w:rPr>
            </w:pPr>
            <w:r w:rsidRPr="00966663">
              <w:rPr>
                <w:szCs w:val="18"/>
              </w:rPr>
              <w:t>Документ, подтверждающий поступление средств</w:t>
            </w:r>
          </w:p>
        </w:tc>
        <w:tc>
          <w:tcPr>
            <w:tcW w:w="2410" w:type="dxa"/>
            <w:tcBorders>
              <w:left w:val="nil"/>
            </w:tcBorders>
            <w:vAlign w:val="center"/>
          </w:tcPr>
          <w:p w:rsidR="007A4C86" w:rsidRPr="00966663" w:rsidRDefault="007A4C86" w:rsidP="008A7F5F">
            <w:pPr>
              <w:widowControl w:val="0"/>
              <w:autoSpaceDE w:val="0"/>
              <w:autoSpaceDN w:val="0"/>
              <w:ind w:firstLine="33"/>
              <w:jc w:val="center"/>
              <w:rPr>
                <w:szCs w:val="18"/>
              </w:rPr>
            </w:pPr>
            <w:r>
              <w:rPr>
                <w:szCs w:val="18"/>
              </w:rPr>
              <w:t>С</w:t>
            </w:r>
            <w:r w:rsidRPr="00966663">
              <w:rPr>
                <w:szCs w:val="18"/>
              </w:rPr>
              <w:t>редства, поступившие с нарушением установленного порядка и подлежащие возврату, руб.</w:t>
            </w:r>
          </w:p>
        </w:tc>
      </w:tr>
      <w:tr w:rsidR="007A4C86" w:rsidRPr="00966663" w:rsidTr="008A7F5F">
        <w:trPr>
          <w:cantSplit/>
          <w:trHeight w:val="261"/>
        </w:trPr>
        <w:tc>
          <w:tcPr>
            <w:tcW w:w="1418" w:type="dxa"/>
            <w:vAlign w:val="center"/>
          </w:tcPr>
          <w:p w:rsidR="007A4C86" w:rsidRPr="00966663" w:rsidRDefault="007A4C86" w:rsidP="008A7F5F">
            <w:pPr>
              <w:widowControl w:val="0"/>
              <w:autoSpaceDE w:val="0"/>
              <w:autoSpaceDN w:val="0"/>
              <w:jc w:val="center"/>
              <w:rPr>
                <w:szCs w:val="18"/>
              </w:rPr>
            </w:pPr>
            <w:r w:rsidRPr="00966663">
              <w:rPr>
                <w:szCs w:val="18"/>
              </w:rPr>
              <w:t>1</w:t>
            </w:r>
          </w:p>
        </w:tc>
        <w:tc>
          <w:tcPr>
            <w:tcW w:w="5528" w:type="dxa"/>
            <w:vAlign w:val="center"/>
          </w:tcPr>
          <w:p w:rsidR="007A4C86" w:rsidRPr="00966663" w:rsidRDefault="007A4C86" w:rsidP="008A7F5F">
            <w:pPr>
              <w:widowControl w:val="0"/>
              <w:autoSpaceDE w:val="0"/>
              <w:autoSpaceDN w:val="0"/>
              <w:jc w:val="center"/>
              <w:rPr>
                <w:szCs w:val="18"/>
              </w:rPr>
            </w:pPr>
            <w:r w:rsidRPr="00966663">
              <w:rPr>
                <w:szCs w:val="18"/>
              </w:rPr>
              <w:t>2</w:t>
            </w:r>
          </w:p>
        </w:tc>
        <w:tc>
          <w:tcPr>
            <w:tcW w:w="1487" w:type="dxa"/>
            <w:vAlign w:val="center"/>
          </w:tcPr>
          <w:p w:rsidR="007A4C86" w:rsidRPr="00966663" w:rsidRDefault="007A4C86" w:rsidP="008A7F5F">
            <w:pPr>
              <w:widowControl w:val="0"/>
              <w:autoSpaceDE w:val="0"/>
              <w:autoSpaceDN w:val="0"/>
              <w:jc w:val="center"/>
              <w:rPr>
                <w:szCs w:val="18"/>
              </w:rPr>
            </w:pPr>
            <w:r w:rsidRPr="00966663">
              <w:rPr>
                <w:szCs w:val="18"/>
              </w:rPr>
              <w:t>3</w:t>
            </w:r>
          </w:p>
        </w:tc>
        <w:tc>
          <w:tcPr>
            <w:tcW w:w="1980" w:type="dxa"/>
            <w:tcBorders>
              <w:top w:val="nil"/>
              <w:bottom w:val="nil"/>
            </w:tcBorders>
            <w:vAlign w:val="center"/>
          </w:tcPr>
          <w:p w:rsidR="007A4C86" w:rsidRPr="00966663" w:rsidRDefault="007A4C86" w:rsidP="008A7F5F">
            <w:pPr>
              <w:widowControl w:val="0"/>
              <w:autoSpaceDE w:val="0"/>
              <w:autoSpaceDN w:val="0"/>
              <w:jc w:val="center"/>
              <w:rPr>
                <w:szCs w:val="18"/>
              </w:rPr>
            </w:pPr>
            <w:r w:rsidRPr="00966663">
              <w:rPr>
                <w:szCs w:val="18"/>
              </w:rPr>
              <w:t>4</w:t>
            </w:r>
          </w:p>
        </w:tc>
        <w:tc>
          <w:tcPr>
            <w:tcW w:w="2345" w:type="dxa"/>
            <w:vAlign w:val="center"/>
          </w:tcPr>
          <w:p w:rsidR="007A4C86" w:rsidRPr="00966663" w:rsidRDefault="007A4C86" w:rsidP="008A7F5F">
            <w:pPr>
              <w:widowControl w:val="0"/>
              <w:autoSpaceDE w:val="0"/>
              <w:autoSpaceDN w:val="0"/>
              <w:jc w:val="center"/>
              <w:rPr>
                <w:szCs w:val="18"/>
              </w:rPr>
            </w:pPr>
            <w:r w:rsidRPr="00966663">
              <w:rPr>
                <w:szCs w:val="18"/>
              </w:rPr>
              <w:t>5</w:t>
            </w:r>
          </w:p>
        </w:tc>
        <w:tc>
          <w:tcPr>
            <w:tcW w:w="2410" w:type="dxa"/>
            <w:vAlign w:val="center"/>
          </w:tcPr>
          <w:p w:rsidR="007A4C86" w:rsidRPr="00966663" w:rsidRDefault="007A4C86" w:rsidP="008A7F5F">
            <w:pPr>
              <w:widowControl w:val="0"/>
              <w:autoSpaceDE w:val="0"/>
              <w:autoSpaceDN w:val="0"/>
              <w:jc w:val="center"/>
              <w:rPr>
                <w:szCs w:val="18"/>
              </w:rPr>
            </w:pPr>
            <w:r w:rsidRPr="00966663">
              <w:rPr>
                <w:szCs w:val="18"/>
              </w:rPr>
              <w:t>6</w:t>
            </w:r>
          </w:p>
        </w:tc>
      </w:tr>
      <w:tr w:rsidR="007A4C86" w:rsidRPr="00966663" w:rsidTr="008A7F5F">
        <w:trPr>
          <w:cantSplit/>
          <w:trHeight w:val="261"/>
        </w:trPr>
        <w:tc>
          <w:tcPr>
            <w:tcW w:w="1418" w:type="dxa"/>
            <w:vAlign w:val="center"/>
          </w:tcPr>
          <w:p w:rsidR="007A4C86" w:rsidRPr="00966663" w:rsidRDefault="007A4C86" w:rsidP="008A7F5F">
            <w:pPr>
              <w:widowControl w:val="0"/>
              <w:autoSpaceDE w:val="0"/>
              <w:autoSpaceDN w:val="0"/>
              <w:jc w:val="center"/>
              <w:rPr>
                <w:szCs w:val="18"/>
              </w:rPr>
            </w:pPr>
          </w:p>
        </w:tc>
        <w:tc>
          <w:tcPr>
            <w:tcW w:w="5528" w:type="dxa"/>
            <w:vAlign w:val="center"/>
          </w:tcPr>
          <w:p w:rsidR="007A4C86" w:rsidRPr="00966663" w:rsidRDefault="007A4C86" w:rsidP="008A7F5F">
            <w:pPr>
              <w:widowControl w:val="0"/>
              <w:autoSpaceDE w:val="0"/>
              <w:autoSpaceDN w:val="0"/>
              <w:jc w:val="center"/>
              <w:rPr>
                <w:szCs w:val="18"/>
              </w:rPr>
            </w:pPr>
          </w:p>
        </w:tc>
        <w:tc>
          <w:tcPr>
            <w:tcW w:w="1487" w:type="dxa"/>
            <w:vAlign w:val="center"/>
          </w:tcPr>
          <w:p w:rsidR="007A4C86" w:rsidRPr="00966663" w:rsidRDefault="007A4C86" w:rsidP="008A7F5F">
            <w:pPr>
              <w:widowControl w:val="0"/>
              <w:autoSpaceDE w:val="0"/>
              <w:autoSpaceDN w:val="0"/>
              <w:jc w:val="center"/>
              <w:rPr>
                <w:szCs w:val="18"/>
              </w:rPr>
            </w:pPr>
          </w:p>
        </w:tc>
        <w:tc>
          <w:tcPr>
            <w:tcW w:w="1980" w:type="dxa"/>
            <w:vAlign w:val="center"/>
          </w:tcPr>
          <w:p w:rsidR="007A4C86" w:rsidRPr="00966663" w:rsidRDefault="007A4C86" w:rsidP="008A7F5F">
            <w:pPr>
              <w:widowControl w:val="0"/>
              <w:autoSpaceDE w:val="0"/>
              <w:autoSpaceDN w:val="0"/>
              <w:jc w:val="center"/>
              <w:rPr>
                <w:szCs w:val="18"/>
              </w:rPr>
            </w:pPr>
          </w:p>
        </w:tc>
        <w:tc>
          <w:tcPr>
            <w:tcW w:w="2345" w:type="dxa"/>
            <w:vAlign w:val="center"/>
          </w:tcPr>
          <w:p w:rsidR="007A4C86" w:rsidRPr="00966663" w:rsidRDefault="007A4C86" w:rsidP="008A7F5F">
            <w:pPr>
              <w:widowControl w:val="0"/>
              <w:autoSpaceDE w:val="0"/>
              <w:autoSpaceDN w:val="0"/>
              <w:jc w:val="center"/>
              <w:rPr>
                <w:szCs w:val="18"/>
              </w:rPr>
            </w:pPr>
          </w:p>
        </w:tc>
        <w:tc>
          <w:tcPr>
            <w:tcW w:w="2410" w:type="dxa"/>
            <w:vAlign w:val="center"/>
          </w:tcPr>
          <w:p w:rsidR="007A4C86" w:rsidRPr="00966663" w:rsidRDefault="007A4C86" w:rsidP="008A7F5F">
            <w:pPr>
              <w:widowControl w:val="0"/>
              <w:autoSpaceDE w:val="0"/>
              <w:autoSpaceDN w:val="0"/>
              <w:jc w:val="center"/>
              <w:rPr>
                <w:szCs w:val="18"/>
              </w:rPr>
            </w:pPr>
          </w:p>
        </w:tc>
      </w:tr>
      <w:tr w:rsidR="007A4C86" w:rsidRPr="00966663" w:rsidTr="008A7F5F">
        <w:trPr>
          <w:cantSplit/>
          <w:trHeight w:val="261"/>
        </w:trPr>
        <w:tc>
          <w:tcPr>
            <w:tcW w:w="6946" w:type="dxa"/>
            <w:gridSpan w:val="2"/>
            <w:vAlign w:val="center"/>
          </w:tcPr>
          <w:p w:rsidR="007A4C86" w:rsidRPr="00966663" w:rsidRDefault="007A4C86" w:rsidP="008A7F5F">
            <w:pPr>
              <w:widowControl w:val="0"/>
              <w:autoSpaceDE w:val="0"/>
              <w:autoSpaceDN w:val="0"/>
              <w:ind w:firstLine="720"/>
              <w:jc w:val="right"/>
              <w:rPr>
                <w:b/>
                <w:bCs/>
                <w:szCs w:val="18"/>
              </w:rPr>
            </w:pPr>
            <w:r w:rsidRPr="00966663">
              <w:rPr>
                <w:b/>
                <w:bCs/>
                <w:szCs w:val="18"/>
              </w:rPr>
              <w:t>Итого</w:t>
            </w:r>
          </w:p>
        </w:tc>
        <w:tc>
          <w:tcPr>
            <w:tcW w:w="1487" w:type="dxa"/>
            <w:vAlign w:val="center"/>
          </w:tcPr>
          <w:p w:rsidR="007A4C86" w:rsidRPr="00966663" w:rsidRDefault="007A4C86" w:rsidP="008A7F5F">
            <w:pPr>
              <w:widowControl w:val="0"/>
              <w:autoSpaceDE w:val="0"/>
              <w:autoSpaceDN w:val="0"/>
              <w:jc w:val="center"/>
              <w:rPr>
                <w:b/>
                <w:bCs/>
                <w:szCs w:val="18"/>
              </w:rPr>
            </w:pPr>
          </w:p>
        </w:tc>
        <w:tc>
          <w:tcPr>
            <w:tcW w:w="1980" w:type="dxa"/>
            <w:vAlign w:val="center"/>
          </w:tcPr>
          <w:p w:rsidR="007A4C86" w:rsidRPr="00966663" w:rsidRDefault="007A4C86" w:rsidP="008A7F5F">
            <w:pPr>
              <w:widowControl w:val="0"/>
              <w:autoSpaceDE w:val="0"/>
              <w:autoSpaceDN w:val="0"/>
              <w:jc w:val="center"/>
              <w:rPr>
                <w:b/>
                <w:bCs/>
                <w:szCs w:val="18"/>
              </w:rPr>
            </w:pPr>
          </w:p>
        </w:tc>
        <w:tc>
          <w:tcPr>
            <w:tcW w:w="2345" w:type="dxa"/>
            <w:vAlign w:val="center"/>
          </w:tcPr>
          <w:p w:rsidR="007A4C86" w:rsidRPr="00966663" w:rsidRDefault="007A4C86" w:rsidP="008A7F5F">
            <w:pPr>
              <w:widowControl w:val="0"/>
              <w:autoSpaceDE w:val="0"/>
              <w:autoSpaceDN w:val="0"/>
              <w:jc w:val="center"/>
              <w:rPr>
                <w:b/>
                <w:bCs/>
                <w:szCs w:val="18"/>
              </w:rPr>
            </w:pPr>
          </w:p>
        </w:tc>
        <w:tc>
          <w:tcPr>
            <w:tcW w:w="2410" w:type="dxa"/>
            <w:vAlign w:val="center"/>
          </w:tcPr>
          <w:p w:rsidR="007A4C86" w:rsidRPr="00966663" w:rsidRDefault="007A4C86" w:rsidP="008A7F5F">
            <w:pPr>
              <w:widowControl w:val="0"/>
              <w:autoSpaceDE w:val="0"/>
              <w:autoSpaceDN w:val="0"/>
              <w:jc w:val="center"/>
              <w:rPr>
                <w:b/>
                <w:bCs/>
                <w:szCs w:val="18"/>
              </w:rPr>
            </w:pPr>
          </w:p>
        </w:tc>
      </w:tr>
    </w:tbl>
    <w:p w:rsidR="007A4C86" w:rsidRPr="00966663" w:rsidRDefault="007A4C86" w:rsidP="007A4C86">
      <w:pPr>
        <w:widowControl w:val="0"/>
        <w:autoSpaceDE w:val="0"/>
        <w:autoSpaceDN w:val="0"/>
        <w:spacing w:after="120"/>
        <w:ind w:firstLine="720"/>
        <w:rPr>
          <w:b/>
          <w:bCs/>
          <w:sz w:val="20"/>
        </w:rPr>
      </w:pPr>
      <w:r w:rsidRPr="00966663">
        <w:rPr>
          <w:b/>
          <w:bCs/>
          <w:sz w:val="20"/>
        </w:rPr>
        <w:t>II. Возвращено средств в избирательный фонд (в т.ч. ошибочно перечисленных, неиспользованных)</w:t>
      </w:r>
      <w:r w:rsidRPr="00966663">
        <w:rPr>
          <w:b/>
          <w:bCs/>
          <w:sz w:val="20"/>
          <w:vertAlign w:val="superscript"/>
        </w:rPr>
        <w:footnoteReference w:customMarkFollows="1" w:id="4"/>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gridCol w:w="1487"/>
        <w:gridCol w:w="1980"/>
        <w:gridCol w:w="2345"/>
        <w:gridCol w:w="2410"/>
      </w:tblGrid>
      <w:tr w:rsidR="007A4C86" w:rsidRPr="00966663" w:rsidTr="008A7F5F">
        <w:trPr>
          <w:cantSplit/>
        </w:trPr>
        <w:tc>
          <w:tcPr>
            <w:tcW w:w="1418" w:type="dxa"/>
            <w:vAlign w:val="center"/>
          </w:tcPr>
          <w:p w:rsidR="007A4C86" w:rsidRPr="00966663" w:rsidRDefault="007A4C86" w:rsidP="008A7F5F">
            <w:pPr>
              <w:widowControl w:val="0"/>
              <w:autoSpaceDE w:val="0"/>
              <w:autoSpaceDN w:val="0"/>
              <w:spacing w:line="200" w:lineRule="exact"/>
              <w:jc w:val="center"/>
              <w:rPr>
                <w:szCs w:val="18"/>
              </w:rPr>
            </w:pPr>
            <w:r w:rsidRPr="00966663">
              <w:rPr>
                <w:szCs w:val="18"/>
              </w:rPr>
              <w:t>Дата возврата средств на счет</w:t>
            </w:r>
          </w:p>
        </w:tc>
        <w:tc>
          <w:tcPr>
            <w:tcW w:w="5528" w:type="dxa"/>
            <w:vAlign w:val="center"/>
          </w:tcPr>
          <w:p w:rsidR="007A4C86" w:rsidRPr="00966663" w:rsidRDefault="007A4C86" w:rsidP="008A7F5F">
            <w:pPr>
              <w:widowControl w:val="0"/>
              <w:autoSpaceDE w:val="0"/>
              <w:autoSpaceDN w:val="0"/>
              <w:spacing w:line="200" w:lineRule="exact"/>
              <w:ind w:firstLine="720"/>
              <w:jc w:val="center"/>
              <w:rPr>
                <w:szCs w:val="18"/>
              </w:rPr>
            </w:pPr>
            <w:r>
              <w:rPr>
                <w:szCs w:val="18"/>
              </w:rPr>
              <w:t>Кому перечислены средства</w:t>
            </w:r>
          </w:p>
        </w:tc>
        <w:tc>
          <w:tcPr>
            <w:tcW w:w="1487" w:type="dxa"/>
            <w:vAlign w:val="center"/>
          </w:tcPr>
          <w:p w:rsidR="007A4C86" w:rsidRPr="00966663" w:rsidRDefault="007A4C86" w:rsidP="008A7F5F">
            <w:pPr>
              <w:widowControl w:val="0"/>
              <w:autoSpaceDE w:val="0"/>
              <w:autoSpaceDN w:val="0"/>
              <w:spacing w:line="200" w:lineRule="exact"/>
              <w:jc w:val="center"/>
              <w:rPr>
                <w:szCs w:val="18"/>
              </w:rPr>
            </w:pPr>
            <w:r w:rsidRPr="00966663">
              <w:rPr>
                <w:szCs w:val="18"/>
              </w:rPr>
              <w:t>Шифр строки финансового отчета</w:t>
            </w:r>
          </w:p>
        </w:tc>
        <w:tc>
          <w:tcPr>
            <w:tcW w:w="1980" w:type="dxa"/>
            <w:vAlign w:val="center"/>
          </w:tcPr>
          <w:p w:rsidR="007A4C86" w:rsidRPr="00966663" w:rsidRDefault="007A4C86" w:rsidP="008A7F5F">
            <w:pPr>
              <w:widowControl w:val="0"/>
              <w:autoSpaceDE w:val="0"/>
              <w:autoSpaceDN w:val="0"/>
              <w:spacing w:line="200" w:lineRule="exact"/>
              <w:jc w:val="center"/>
              <w:rPr>
                <w:szCs w:val="18"/>
              </w:rPr>
            </w:pPr>
            <w:r w:rsidRPr="00966663">
              <w:rPr>
                <w:szCs w:val="18"/>
              </w:rPr>
              <w:t>Возвращено средств на счет, руб.</w:t>
            </w:r>
          </w:p>
        </w:tc>
        <w:tc>
          <w:tcPr>
            <w:tcW w:w="2345" w:type="dxa"/>
            <w:vAlign w:val="center"/>
          </w:tcPr>
          <w:p w:rsidR="007A4C86" w:rsidRPr="00966663" w:rsidRDefault="007A4C86" w:rsidP="008A7F5F">
            <w:pPr>
              <w:widowControl w:val="0"/>
              <w:autoSpaceDE w:val="0"/>
              <w:autoSpaceDN w:val="0"/>
              <w:spacing w:line="200" w:lineRule="exact"/>
              <w:jc w:val="center"/>
              <w:rPr>
                <w:szCs w:val="18"/>
              </w:rPr>
            </w:pPr>
            <w:r w:rsidRPr="00966663">
              <w:rPr>
                <w:szCs w:val="18"/>
              </w:rPr>
              <w:t>Основание возврата средств на счет</w:t>
            </w:r>
          </w:p>
        </w:tc>
        <w:tc>
          <w:tcPr>
            <w:tcW w:w="2410" w:type="dxa"/>
            <w:vAlign w:val="center"/>
          </w:tcPr>
          <w:p w:rsidR="007A4C86" w:rsidRPr="00966663" w:rsidRDefault="007A4C86" w:rsidP="008A7F5F">
            <w:pPr>
              <w:widowControl w:val="0"/>
              <w:autoSpaceDE w:val="0"/>
              <w:autoSpaceDN w:val="0"/>
              <w:spacing w:line="200" w:lineRule="exact"/>
              <w:ind w:firstLine="33"/>
              <w:jc w:val="center"/>
              <w:rPr>
                <w:szCs w:val="18"/>
              </w:rPr>
            </w:pPr>
            <w:r w:rsidRPr="00966663">
              <w:rPr>
                <w:szCs w:val="18"/>
              </w:rPr>
              <w:t>Документ, подтверждающий возврат средств</w:t>
            </w:r>
          </w:p>
        </w:tc>
      </w:tr>
      <w:tr w:rsidR="007A4C86" w:rsidRPr="00966663" w:rsidTr="008A7F5F">
        <w:trPr>
          <w:cantSplit/>
        </w:trPr>
        <w:tc>
          <w:tcPr>
            <w:tcW w:w="1418" w:type="dxa"/>
          </w:tcPr>
          <w:p w:rsidR="007A4C86" w:rsidRPr="00966663" w:rsidRDefault="007A4C86" w:rsidP="008A7F5F">
            <w:pPr>
              <w:widowControl w:val="0"/>
              <w:autoSpaceDE w:val="0"/>
              <w:autoSpaceDN w:val="0"/>
              <w:jc w:val="center"/>
              <w:rPr>
                <w:szCs w:val="18"/>
              </w:rPr>
            </w:pPr>
            <w:r w:rsidRPr="00966663">
              <w:rPr>
                <w:szCs w:val="18"/>
              </w:rPr>
              <w:t>1</w:t>
            </w:r>
          </w:p>
        </w:tc>
        <w:tc>
          <w:tcPr>
            <w:tcW w:w="5528" w:type="dxa"/>
            <w:vAlign w:val="center"/>
          </w:tcPr>
          <w:p w:rsidR="007A4C86" w:rsidRPr="00966663" w:rsidRDefault="007A4C86" w:rsidP="008A7F5F">
            <w:pPr>
              <w:widowControl w:val="0"/>
              <w:autoSpaceDE w:val="0"/>
              <w:autoSpaceDN w:val="0"/>
              <w:jc w:val="center"/>
              <w:rPr>
                <w:szCs w:val="18"/>
              </w:rPr>
            </w:pPr>
            <w:r w:rsidRPr="00966663">
              <w:rPr>
                <w:szCs w:val="18"/>
              </w:rPr>
              <w:t>2</w:t>
            </w:r>
          </w:p>
        </w:tc>
        <w:tc>
          <w:tcPr>
            <w:tcW w:w="1487" w:type="dxa"/>
          </w:tcPr>
          <w:p w:rsidR="007A4C86" w:rsidRPr="00966663" w:rsidRDefault="007A4C86" w:rsidP="008A7F5F">
            <w:pPr>
              <w:widowControl w:val="0"/>
              <w:autoSpaceDE w:val="0"/>
              <w:autoSpaceDN w:val="0"/>
              <w:jc w:val="center"/>
              <w:rPr>
                <w:szCs w:val="18"/>
              </w:rPr>
            </w:pPr>
            <w:r w:rsidRPr="00966663">
              <w:rPr>
                <w:szCs w:val="18"/>
              </w:rPr>
              <w:t>3</w:t>
            </w:r>
          </w:p>
        </w:tc>
        <w:tc>
          <w:tcPr>
            <w:tcW w:w="1980" w:type="dxa"/>
          </w:tcPr>
          <w:p w:rsidR="007A4C86" w:rsidRPr="00966663" w:rsidRDefault="007A4C86" w:rsidP="008A7F5F">
            <w:pPr>
              <w:widowControl w:val="0"/>
              <w:autoSpaceDE w:val="0"/>
              <w:autoSpaceDN w:val="0"/>
              <w:ind w:firstLine="34"/>
              <w:jc w:val="center"/>
              <w:rPr>
                <w:szCs w:val="18"/>
              </w:rPr>
            </w:pPr>
            <w:r w:rsidRPr="00966663">
              <w:rPr>
                <w:szCs w:val="18"/>
              </w:rPr>
              <w:t>4</w:t>
            </w:r>
          </w:p>
        </w:tc>
        <w:tc>
          <w:tcPr>
            <w:tcW w:w="2345" w:type="dxa"/>
            <w:vAlign w:val="center"/>
          </w:tcPr>
          <w:p w:rsidR="007A4C86" w:rsidRPr="00966663" w:rsidRDefault="007A4C86" w:rsidP="008A7F5F">
            <w:pPr>
              <w:widowControl w:val="0"/>
              <w:autoSpaceDE w:val="0"/>
              <w:autoSpaceDN w:val="0"/>
              <w:ind w:firstLine="34"/>
              <w:jc w:val="center"/>
              <w:rPr>
                <w:szCs w:val="18"/>
              </w:rPr>
            </w:pPr>
            <w:r w:rsidRPr="00966663">
              <w:rPr>
                <w:szCs w:val="18"/>
              </w:rPr>
              <w:t>5</w:t>
            </w:r>
          </w:p>
        </w:tc>
        <w:tc>
          <w:tcPr>
            <w:tcW w:w="2410" w:type="dxa"/>
            <w:vAlign w:val="center"/>
          </w:tcPr>
          <w:p w:rsidR="007A4C86" w:rsidRPr="00966663" w:rsidRDefault="007A4C86" w:rsidP="008A7F5F">
            <w:pPr>
              <w:widowControl w:val="0"/>
              <w:autoSpaceDE w:val="0"/>
              <w:autoSpaceDN w:val="0"/>
              <w:ind w:firstLine="33"/>
              <w:jc w:val="center"/>
              <w:rPr>
                <w:szCs w:val="18"/>
              </w:rPr>
            </w:pPr>
            <w:r w:rsidRPr="00966663">
              <w:rPr>
                <w:szCs w:val="18"/>
              </w:rPr>
              <w:t>6</w:t>
            </w:r>
          </w:p>
        </w:tc>
      </w:tr>
      <w:tr w:rsidR="007A4C86" w:rsidRPr="00966663" w:rsidTr="008A7F5F">
        <w:trPr>
          <w:cantSplit/>
        </w:trPr>
        <w:tc>
          <w:tcPr>
            <w:tcW w:w="1418" w:type="dxa"/>
          </w:tcPr>
          <w:p w:rsidR="007A4C86" w:rsidRPr="00966663" w:rsidRDefault="007A4C86" w:rsidP="008A7F5F">
            <w:pPr>
              <w:widowControl w:val="0"/>
              <w:autoSpaceDE w:val="0"/>
              <w:autoSpaceDN w:val="0"/>
              <w:ind w:firstLine="720"/>
              <w:rPr>
                <w:szCs w:val="18"/>
              </w:rPr>
            </w:pPr>
          </w:p>
        </w:tc>
        <w:tc>
          <w:tcPr>
            <w:tcW w:w="5528" w:type="dxa"/>
            <w:vAlign w:val="center"/>
          </w:tcPr>
          <w:p w:rsidR="007A4C86" w:rsidRPr="00966663" w:rsidRDefault="007A4C86" w:rsidP="008A7F5F">
            <w:pPr>
              <w:widowControl w:val="0"/>
              <w:autoSpaceDE w:val="0"/>
              <w:autoSpaceDN w:val="0"/>
              <w:ind w:firstLine="720"/>
              <w:rPr>
                <w:szCs w:val="18"/>
              </w:rPr>
            </w:pPr>
          </w:p>
        </w:tc>
        <w:tc>
          <w:tcPr>
            <w:tcW w:w="1487" w:type="dxa"/>
          </w:tcPr>
          <w:p w:rsidR="007A4C86" w:rsidRPr="00966663" w:rsidRDefault="007A4C86" w:rsidP="008A7F5F">
            <w:pPr>
              <w:widowControl w:val="0"/>
              <w:autoSpaceDE w:val="0"/>
              <w:autoSpaceDN w:val="0"/>
              <w:ind w:firstLine="720"/>
              <w:rPr>
                <w:szCs w:val="18"/>
              </w:rPr>
            </w:pPr>
          </w:p>
        </w:tc>
        <w:tc>
          <w:tcPr>
            <w:tcW w:w="1980" w:type="dxa"/>
          </w:tcPr>
          <w:p w:rsidR="007A4C86" w:rsidRPr="00966663" w:rsidRDefault="007A4C86" w:rsidP="008A7F5F">
            <w:pPr>
              <w:widowControl w:val="0"/>
              <w:autoSpaceDE w:val="0"/>
              <w:autoSpaceDN w:val="0"/>
              <w:ind w:firstLine="720"/>
              <w:rPr>
                <w:szCs w:val="18"/>
              </w:rPr>
            </w:pPr>
          </w:p>
        </w:tc>
        <w:tc>
          <w:tcPr>
            <w:tcW w:w="2345" w:type="dxa"/>
            <w:vAlign w:val="center"/>
          </w:tcPr>
          <w:p w:rsidR="007A4C86" w:rsidRPr="00966663" w:rsidRDefault="007A4C86" w:rsidP="008A7F5F">
            <w:pPr>
              <w:widowControl w:val="0"/>
              <w:autoSpaceDE w:val="0"/>
              <w:autoSpaceDN w:val="0"/>
              <w:ind w:firstLine="720"/>
              <w:rPr>
                <w:szCs w:val="18"/>
              </w:rPr>
            </w:pPr>
          </w:p>
        </w:tc>
        <w:tc>
          <w:tcPr>
            <w:tcW w:w="2410" w:type="dxa"/>
            <w:vAlign w:val="center"/>
          </w:tcPr>
          <w:p w:rsidR="007A4C86" w:rsidRPr="00966663" w:rsidRDefault="007A4C86" w:rsidP="008A7F5F">
            <w:pPr>
              <w:widowControl w:val="0"/>
              <w:autoSpaceDE w:val="0"/>
              <w:autoSpaceDN w:val="0"/>
              <w:ind w:firstLine="720"/>
              <w:rPr>
                <w:szCs w:val="18"/>
              </w:rPr>
            </w:pPr>
          </w:p>
        </w:tc>
      </w:tr>
      <w:tr w:rsidR="007A4C86" w:rsidRPr="00966663" w:rsidTr="008A7F5F">
        <w:trPr>
          <w:cantSplit/>
        </w:trPr>
        <w:tc>
          <w:tcPr>
            <w:tcW w:w="6946" w:type="dxa"/>
            <w:gridSpan w:val="2"/>
          </w:tcPr>
          <w:p w:rsidR="007A4C86" w:rsidRPr="00966663" w:rsidRDefault="007A4C86" w:rsidP="008A7F5F">
            <w:pPr>
              <w:widowControl w:val="0"/>
              <w:autoSpaceDE w:val="0"/>
              <w:autoSpaceDN w:val="0"/>
              <w:jc w:val="right"/>
              <w:rPr>
                <w:b/>
                <w:bCs/>
                <w:szCs w:val="18"/>
              </w:rPr>
            </w:pPr>
            <w:r w:rsidRPr="00966663">
              <w:rPr>
                <w:b/>
                <w:bCs/>
                <w:szCs w:val="18"/>
              </w:rPr>
              <w:t>Итого</w:t>
            </w:r>
          </w:p>
        </w:tc>
        <w:tc>
          <w:tcPr>
            <w:tcW w:w="1487" w:type="dxa"/>
          </w:tcPr>
          <w:p w:rsidR="007A4C86" w:rsidRPr="00966663" w:rsidRDefault="007A4C86" w:rsidP="008A7F5F">
            <w:pPr>
              <w:widowControl w:val="0"/>
              <w:autoSpaceDE w:val="0"/>
              <w:autoSpaceDN w:val="0"/>
              <w:jc w:val="center"/>
              <w:rPr>
                <w:b/>
                <w:bCs/>
                <w:szCs w:val="18"/>
              </w:rPr>
            </w:pPr>
          </w:p>
        </w:tc>
        <w:tc>
          <w:tcPr>
            <w:tcW w:w="1980" w:type="dxa"/>
          </w:tcPr>
          <w:p w:rsidR="007A4C86" w:rsidRPr="00966663" w:rsidRDefault="007A4C86" w:rsidP="008A7F5F">
            <w:pPr>
              <w:widowControl w:val="0"/>
              <w:autoSpaceDE w:val="0"/>
              <w:autoSpaceDN w:val="0"/>
              <w:jc w:val="right"/>
              <w:rPr>
                <w:b/>
                <w:bCs/>
                <w:szCs w:val="18"/>
              </w:rPr>
            </w:pPr>
          </w:p>
        </w:tc>
        <w:tc>
          <w:tcPr>
            <w:tcW w:w="2345" w:type="dxa"/>
          </w:tcPr>
          <w:p w:rsidR="007A4C86" w:rsidRPr="00966663" w:rsidRDefault="007A4C86" w:rsidP="008A7F5F">
            <w:pPr>
              <w:widowControl w:val="0"/>
              <w:autoSpaceDE w:val="0"/>
              <w:autoSpaceDN w:val="0"/>
              <w:rPr>
                <w:b/>
                <w:bCs/>
                <w:szCs w:val="18"/>
              </w:rPr>
            </w:pPr>
          </w:p>
        </w:tc>
        <w:tc>
          <w:tcPr>
            <w:tcW w:w="2410" w:type="dxa"/>
          </w:tcPr>
          <w:p w:rsidR="007A4C86" w:rsidRPr="00966663" w:rsidRDefault="007A4C86" w:rsidP="008A7F5F">
            <w:pPr>
              <w:widowControl w:val="0"/>
              <w:autoSpaceDE w:val="0"/>
              <w:autoSpaceDN w:val="0"/>
              <w:rPr>
                <w:b/>
                <w:bCs/>
                <w:szCs w:val="18"/>
              </w:rPr>
            </w:pPr>
          </w:p>
        </w:tc>
      </w:tr>
    </w:tbl>
    <w:p w:rsidR="007A4C86" w:rsidRPr="00966663" w:rsidRDefault="007A4C86" w:rsidP="007A4C86">
      <w:pPr>
        <w:keepNext/>
        <w:widowControl w:val="0"/>
        <w:autoSpaceDE w:val="0"/>
        <w:autoSpaceDN w:val="0"/>
        <w:spacing w:after="120"/>
        <w:ind w:firstLine="720"/>
        <w:rPr>
          <w:b/>
          <w:bCs/>
          <w:sz w:val="20"/>
        </w:rPr>
      </w:pPr>
      <w:r w:rsidRPr="00966663">
        <w:rPr>
          <w:b/>
          <w:bCs/>
          <w:sz w:val="20"/>
          <w:lang w:val="en-US"/>
        </w:rPr>
        <w:lastRenderedPageBreak/>
        <w:t>III</w:t>
      </w:r>
      <w:r w:rsidRPr="00966663">
        <w:rPr>
          <w:b/>
          <w:bCs/>
          <w:sz w:val="20"/>
        </w:rPr>
        <w:t>. Возвращено, перечислено в бюджет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3260"/>
        <w:gridCol w:w="1276"/>
        <w:gridCol w:w="1985"/>
        <w:gridCol w:w="3543"/>
        <w:gridCol w:w="2128"/>
      </w:tblGrid>
      <w:tr w:rsidR="007A4C86" w:rsidRPr="00966663" w:rsidTr="008A7F5F">
        <w:trPr>
          <w:cantSplit/>
        </w:trPr>
        <w:tc>
          <w:tcPr>
            <w:tcW w:w="1418" w:type="dxa"/>
            <w:vAlign w:val="center"/>
          </w:tcPr>
          <w:p w:rsidR="007A4C86" w:rsidRPr="00966663" w:rsidRDefault="007A4C86" w:rsidP="008A7F5F">
            <w:pPr>
              <w:keepNext/>
              <w:widowControl w:val="0"/>
              <w:autoSpaceDE w:val="0"/>
              <w:autoSpaceDN w:val="0"/>
              <w:jc w:val="center"/>
              <w:rPr>
                <w:szCs w:val="18"/>
              </w:rPr>
            </w:pPr>
            <w:r w:rsidRPr="00966663">
              <w:rPr>
                <w:szCs w:val="18"/>
              </w:rPr>
              <w:t>Дата зачисления средств на счет</w:t>
            </w:r>
          </w:p>
        </w:tc>
        <w:tc>
          <w:tcPr>
            <w:tcW w:w="1559" w:type="dxa"/>
            <w:vAlign w:val="center"/>
          </w:tcPr>
          <w:p w:rsidR="007A4C86" w:rsidRPr="00966663" w:rsidRDefault="007A4C86" w:rsidP="008A7F5F">
            <w:pPr>
              <w:keepNext/>
              <w:widowControl w:val="0"/>
              <w:autoSpaceDE w:val="0"/>
              <w:autoSpaceDN w:val="0"/>
              <w:jc w:val="center"/>
              <w:rPr>
                <w:szCs w:val="18"/>
              </w:rPr>
            </w:pPr>
            <w:r w:rsidRPr="00966663">
              <w:rPr>
                <w:szCs w:val="18"/>
              </w:rPr>
              <w:t>Дата возврата (перечисления) средств со счета</w:t>
            </w:r>
          </w:p>
        </w:tc>
        <w:tc>
          <w:tcPr>
            <w:tcW w:w="3260" w:type="dxa"/>
            <w:vAlign w:val="center"/>
          </w:tcPr>
          <w:p w:rsidR="007A4C86" w:rsidRPr="00966663" w:rsidRDefault="007A4C86" w:rsidP="008A7F5F">
            <w:pPr>
              <w:keepNext/>
              <w:widowControl w:val="0"/>
              <w:autoSpaceDE w:val="0"/>
              <w:autoSpaceDN w:val="0"/>
              <w:jc w:val="center"/>
              <w:rPr>
                <w:szCs w:val="18"/>
              </w:rPr>
            </w:pPr>
            <w:r w:rsidRPr="00966663">
              <w:rPr>
                <w:szCs w:val="18"/>
              </w:rPr>
              <w:t>Источник поступления средств</w:t>
            </w:r>
            <w:r w:rsidRPr="00966663">
              <w:rPr>
                <w:szCs w:val="18"/>
                <w:vertAlign w:val="superscript"/>
              </w:rPr>
              <w:footnoteReference w:customMarkFollows="1" w:id="5"/>
              <w:sym w:font="Symbol" w:char="F02A"/>
            </w:r>
            <w:r w:rsidRPr="00966663">
              <w:rPr>
                <w:szCs w:val="18"/>
                <w:vertAlign w:val="superscript"/>
              </w:rPr>
              <w:sym w:font="Symbol" w:char="F02A"/>
            </w:r>
            <w:r w:rsidRPr="00966663">
              <w:rPr>
                <w:szCs w:val="18"/>
                <w:vertAlign w:val="superscript"/>
              </w:rPr>
              <w:sym w:font="Symbol" w:char="F02A"/>
            </w:r>
          </w:p>
        </w:tc>
        <w:tc>
          <w:tcPr>
            <w:tcW w:w="1276" w:type="dxa"/>
            <w:vAlign w:val="center"/>
          </w:tcPr>
          <w:p w:rsidR="007A4C86" w:rsidRPr="00966663" w:rsidRDefault="007A4C86" w:rsidP="008A7F5F">
            <w:pPr>
              <w:keepNext/>
              <w:widowControl w:val="0"/>
              <w:autoSpaceDE w:val="0"/>
              <w:autoSpaceDN w:val="0"/>
              <w:jc w:val="center"/>
              <w:rPr>
                <w:szCs w:val="18"/>
              </w:rPr>
            </w:pPr>
            <w:r w:rsidRPr="00966663">
              <w:rPr>
                <w:szCs w:val="18"/>
              </w:rPr>
              <w:t>Шифр строки финансового отчета</w:t>
            </w:r>
          </w:p>
        </w:tc>
        <w:tc>
          <w:tcPr>
            <w:tcW w:w="1985" w:type="dxa"/>
            <w:vAlign w:val="center"/>
          </w:tcPr>
          <w:p w:rsidR="007A4C86" w:rsidRPr="00966663" w:rsidRDefault="007A4C86" w:rsidP="008A7F5F">
            <w:pPr>
              <w:keepNext/>
              <w:widowControl w:val="0"/>
              <w:autoSpaceDE w:val="0"/>
              <w:autoSpaceDN w:val="0"/>
              <w:jc w:val="center"/>
              <w:rPr>
                <w:szCs w:val="18"/>
              </w:rPr>
            </w:pPr>
            <w:r w:rsidRPr="00966663">
              <w:rPr>
                <w:szCs w:val="18"/>
              </w:rPr>
              <w:t>Возвращено, перечислено в бюджет средств, руб.</w:t>
            </w:r>
          </w:p>
        </w:tc>
        <w:tc>
          <w:tcPr>
            <w:tcW w:w="3543" w:type="dxa"/>
            <w:vAlign w:val="center"/>
          </w:tcPr>
          <w:p w:rsidR="007A4C86" w:rsidRPr="00966663" w:rsidRDefault="007A4C86" w:rsidP="008A7F5F">
            <w:pPr>
              <w:keepNext/>
              <w:widowControl w:val="0"/>
              <w:autoSpaceDE w:val="0"/>
              <w:autoSpaceDN w:val="0"/>
              <w:jc w:val="center"/>
              <w:rPr>
                <w:szCs w:val="18"/>
              </w:rPr>
            </w:pPr>
            <w:r w:rsidRPr="00966663">
              <w:rPr>
                <w:szCs w:val="18"/>
              </w:rPr>
              <w:t>Основание возврата (перечисления) средств</w:t>
            </w:r>
          </w:p>
        </w:tc>
        <w:tc>
          <w:tcPr>
            <w:tcW w:w="2128" w:type="dxa"/>
            <w:vAlign w:val="center"/>
          </w:tcPr>
          <w:p w:rsidR="007A4C86" w:rsidRPr="00966663" w:rsidRDefault="007A4C86" w:rsidP="008A7F5F">
            <w:pPr>
              <w:keepNext/>
              <w:widowControl w:val="0"/>
              <w:autoSpaceDE w:val="0"/>
              <w:autoSpaceDN w:val="0"/>
              <w:jc w:val="center"/>
              <w:rPr>
                <w:szCs w:val="18"/>
              </w:rPr>
            </w:pPr>
            <w:r w:rsidRPr="00966663">
              <w:rPr>
                <w:szCs w:val="18"/>
              </w:rPr>
              <w:t>Документ, подтверждающий возврат (перечисление) средств</w:t>
            </w:r>
          </w:p>
        </w:tc>
      </w:tr>
      <w:tr w:rsidR="007A4C86" w:rsidRPr="00966663" w:rsidTr="008A7F5F">
        <w:trPr>
          <w:cantSplit/>
        </w:trPr>
        <w:tc>
          <w:tcPr>
            <w:tcW w:w="1418" w:type="dxa"/>
            <w:vAlign w:val="center"/>
          </w:tcPr>
          <w:p w:rsidR="007A4C86" w:rsidRPr="00966663" w:rsidRDefault="007A4C86" w:rsidP="008A7F5F">
            <w:pPr>
              <w:widowControl w:val="0"/>
              <w:autoSpaceDE w:val="0"/>
              <w:autoSpaceDN w:val="0"/>
              <w:jc w:val="center"/>
              <w:rPr>
                <w:szCs w:val="18"/>
              </w:rPr>
            </w:pPr>
            <w:r w:rsidRPr="00966663">
              <w:rPr>
                <w:szCs w:val="18"/>
              </w:rPr>
              <w:t>1</w:t>
            </w:r>
          </w:p>
        </w:tc>
        <w:tc>
          <w:tcPr>
            <w:tcW w:w="1559" w:type="dxa"/>
            <w:vAlign w:val="center"/>
          </w:tcPr>
          <w:p w:rsidR="007A4C86" w:rsidRPr="00966663" w:rsidRDefault="007A4C86" w:rsidP="008A7F5F">
            <w:pPr>
              <w:widowControl w:val="0"/>
              <w:autoSpaceDE w:val="0"/>
              <w:autoSpaceDN w:val="0"/>
              <w:jc w:val="center"/>
              <w:rPr>
                <w:szCs w:val="18"/>
              </w:rPr>
            </w:pPr>
            <w:r w:rsidRPr="00966663">
              <w:rPr>
                <w:szCs w:val="18"/>
              </w:rPr>
              <w:t>2</w:t>
            </w:r>
          </w:p>
        </w:tc>
        <w:tc>
          <w:tcPr>
            <w:tcW w:w="3260" w:type="dxa"/>
            <w:vAlign w:val="center"/>
          </w:tcPr>
          <w:p w:rsidR="007A4C86" w:rsidRPr="00966663" w:rsidRDefault="007A4C86" w:rsidP="008A7F5F">
            <w:pPr>
              <w:widowControl w:val="0"/>
              <w:autoSpaceDE w:val="0"/>
              <w:autoSpaceDN w:val="0"/>
              <w:jc w:val="center"/>
              <w:rPr>
                <w:szCs w:val="18"/>
              </w:rPr>
            </w:pPr>
            <w:r w:rsidRPr="00966663">
              <w:rPr>
                <w:szCs w:val="18"/>
              </w:rPr>
              <w:t>3</w:t>
            </w:r>
          </w:p>
        </w:tc>
        <w:tc>
          <w:tcPr>
            <w:tcW w:w="1276" w:type="dxa"/>
            <w:vAlign w:val="center"/>
          </w:tcPr>
          <w:p w:rsidR="007A4C86" w:rsidRPr="00966663" w:rsidRDefault="007A4C86" w:rsidP="008A7F5F">
            <w:pPr>
              <w:widowControl w:val="0"/>
              <w:autoSpaceDE w:val="0"/>
              <w:autoSpaceDN w:val="0"/>
              <w:jc w:val="center"/>
              <w:rPr>
                <w:szCs w:val="18"/>
              </w:rPr>
            </w:pPr>
            <w:r w:rsidRPr="00966663">
              <w:rPr>
                <w:szCs w:val="18"/>
              </w:rPr>
              <w:t>4</w:t>
            </w:r>
          </w:p>
        </w:tc>
        <w:tc>
          <w:tcPr>
            <w:tcW w:w="1985" w:type="dxa"/>
            <w:vAlign w:val="center"/>
          </w:tcPr>
          <w:p w:rsidR="007A4C86" w:rsidRPr="00966663" w:rsidRDefault="007A4C86" w:rsidP="008A7F5F">
            <w:pPr>
              <w:widowControl w:val="0"/>
              <w:autoSpaceDE w:val="0"/>
              <w:autoSpaceDN w:val="0"/>
              <w:jc w:val="center"/>
              <w:rPr>
                <w:szCs w:val="18"/>
              </w:rPr>
            </w:pPr>
            <w:r w:rsidRPr="00966663">
              <w:rPr>
                <w:szCs w:val="18"/>
              </w:rPr>
              <w:t>5</w:t>
            </w:r>
          </w:p>
        </w:tc>
        <w:tc>
          <w:tcPr>
            <w:tcW w:w="3543" w:type="dxa"/>
            <w:vAlign w:val="center"/>
          </w:tcPr>
          <w:p w:rsidR="007A4C86" w:rsidRPr="00966663" w:rsidRDefault="007A4C86" w:rsidP="008A7F5F">
            <w:pPr>
              <w:widowControl w:val="0"/>
              <w:autoSpaceDE w:val="0"/>
              <w:autoSpaceDN w:val="0"/>
              <w:jc w:val="center"/>
              <w:rPr>
                <w:szCs w:val="18"/>
              </w:rPr>
            </w:pPr>
            <w:r w:rsidRPr="00966663">
              <w:rPr>
                <w:szCs w:val="18"/>
              </w:rPr>
              <w:t>6</w:t>
            </w:r>
          </w:p>
        </w:tc>
        <w:tc>
          <w:tcPr>
            <w:tcW w:w="2128" w:type="dxa"/>
            <w:vAlign w:val="center"/>
          </w:tcPr>
          <w:p w:rsidR="007A4C86" w:rsidRPr="00966663" w:rsidRDefault="007A4C86" w:rsidP="008A7F5F">
            <w:pPr>
              <w:widowControl w:val="0"/>
              <w:autoSpaceDE w:val="0"/>
              <w:autoSpaceDN w:val="0"/>
              <w:jc w:val="center"/>
              <w:rPr>
                <w:szCs w:val="18"/>
              </w:rPr>
            </w:pPr>
            <w:r w:rsidRPr="00966663">
              <w:rPr>
                <w:szCs w:val="18"/>
              </w:rPr>
              <w:t>7</w:t>
            </w:r>
          </w:p>
        </w:tc>
      </w:tr>
      <w:tr w:rsidR="007A4C86" w:rsidRPr="00966663" w:rsidTr="008A7F5F">
        <w:trPr>
          <w:cantSplit/>
        </w:trPr>
        <w:tc>
          <w:tcPr>
            <w:tcW w:w="1418" w:type="dxa"/>
            <w:vAlign w:val="center"/>
          </w:tcPr>
          <w:p w:rsidR="007A4C86" w:rsidRPr="00966663" w:rsidRDefault="007A4C86" w:rsidP="008A7F5F">
            <w:pPr>
              <w:widowControl w:val="0"/>
              <w:autoSpaceDE w:val="0"/>
              <w:autoSpaceDN w:val="0"/>
              <w:jc w:val="center"/>
              <w:rPr>
                <w:szCs w:val="18"/>
              </w:rPr>
            </w:pPr>
          </w:p>
        </w:tc>
        <w:tc>
          <w:tcPr>
            <w:tcW w:w="1559" w:type="dxa"/>
          </w:tcPr>
          <w:p w:rsidR="007A4C86" w:rsidRPr="00966663" w:rsidRDefault="007A4C86" w:rsidP="008A7F5F">
            <w:pPr>
              <w:widowControl w:val="0"/>
              <w:autoSpaceDE w:val="0"/>
              <w:autoSpaceDN w:val="0"/>
              <w:jc w:val="center"/>
              <w:rPr>
                <w:szCs w:val="18"/>
              </w:rPr>
            </w:pPr>
          </w:p>
        </w:tc>
        <w:tc>
          <w:tcPr>
            <w:tcW w:w="3260" w:type="dxa"/>
            <w:vAlign w:val="center"/>
          </w:tcPr>
          <w:p w:rsidR="007A4C86" w:rsidRPr="00966663" w:rsidRDefault="007A4C86" w:rsidP="008A7F5F">
            <w:pPr>
              <w:widowControl w:val="0"/>
              <w:autoSpaceDE w:val="0"/>
              <w:autoSpaceDN w:val="0"/>
              <w:jc w:val="center"/>
              <w:rPr>
                <w:szCs w:val="18"/>
              </w:rPr>
            </w:pPr>
          </w:p>
        </w:tc>
        <w:tc>
          <w:tcPr>
            <w:tcW w:w="1276" w:type="dxa"/>
          </w:tcPr>
          <w:p w:rsidR="007A4C86" w:rsidRPr="00966663" w:rsidRDefault="007A4C86" w:rsidP="008A7F5F">
            <w:pPr>
              <w:widowControl w:val="0"/>
              <w:autoSpaceDE w:val="0"/>
              <w:autoSpaceDN w:val="0"/>
              <w:jc w:val="center"/>
              <w:rPr>
                <w:szCs w:val="18"/>
              </w:rPr>
            </w:pPr>
          </w:p>
        </w:tc>
        <w:tc>
          <w:tcPr>
            <w:tcW w:w="1985" w:type="dxa"/>
          </w:tcPr>
          <w:p w:rsidR="007A4C86" w:rsidRPr="00966663" w:rsidRDefault="007A4C86" w:rsidP="008A7F5F">
            <w:pPr>
              <w:widowControl w:val="0"/>
              <w:autoSpaceDE w:val="0"/>
              <w:autoSpaceDN w:val="0"/>
              <w:jc w:val="center"/>
              <w:rPr>
                <w:szCs w:val="18"/>
              </w:rPr>
            </w:pPr>
          </w:p>
        </w:tc>
        <w:tc>
          <w:tcPr>
            <w:tcW w:w="3543" w:type="dxa"/>
            <w:vAlign w:val="center"/>
          </w:tcPr>
          <w:p w:rsidR="007A4C86" w:rsidRPr="00966663" w:rsidRDefault="007A4C86" w:rsidP="008A7F5F">
            <w:pPr>
              <w:widowControl w:val="0"/>
              <w:autoSpaceDE w:val="0"/>
              <w:autoSpaceDN w:val="0"/>
              <w:jc w:val="center"/>
              <w:rPr>
                <w:szCs w:val="18"/>
              </w:rPr>
            </w:pPr>
          </w:p>
        </w:tc>
        <w:tc>
          <w:tcPr>
            <w:tcW w:w="2128" w:type="dxa"/>
            <w:vAlign w:val="center"/>
          </w:tcPr>
          <w:p w:rsidR="007A4C86" w:rsidRPr="00966663" w:rsidRDefault="007A4C86" w:rsidP="008A7F5F">
            <w:pPr>
              <w:widowControl w:val="0"/>
              <w:autoSpaceDE w:val="0"/>
              <w:autoSpaceDN w:val="0"/>
              <w:jc w:val="center"/>
              <w:rPr>
                <w:szCs w:val="18"/>
              </w:rPr>
            </w:pPr>
          </w:p>
        </w:tc>
      </w:tr>
      <w:tr w:rsidR="007A4C86" w:rsidRPr="00966663" w:rsidTr="008A7F5F">
        <w:trPr>
          <w:cantSplit/>
        </w:trPr>
        <w:tc>
          <w:tcPr>
            <w:tcW w:w="6237" w:type="dxa"/>
            <w:gridSpan w:val="3"/>
            <w:vAlign w:val="center"/>
          </w:tcPr>
          <w:p w:rsidR="007A4C86" w:rsidRPr="00966663" w:rsidRDefault="007A4C86" w:rsidP="008A7F5F">
            <w:pPr>
              <w:widowControl w:val="0"/>
              <w:autoSpaceDE w:val="0"/>
              <w:autoSpaceDN w:val="0"/>
              <w:jc w:val="right"/>
              <w:rPr>
                <w:b/>
                <w:bCs/>
                <w:szCs w:val="18"/>
              </w:rPr>
            </w:pPr>
            <w:r w:rsidRPr="00966663">
              <w:rPr>
                <w:b/>
                <w:bCs/>
                <w:szCs w:val="18"/>
              </w:rPr>
              <w:t>Итого</w:t>
            </w:r>
          </w:p>
        </w:tc>
        <w:tc>
          <w:tcPr>
            <w:tcW w:w="1276" w:type="dxa"/>
            <w:vAlign w:val="center"/>
          </w:tcPr>
          <w:p w:rsidR="007A4C86" w:rsidRPr="00966663" w:rsidRDefault="007A4C86" w:rsidP="008A7F5F">
            <w:pPr>
              <w:widowControl w:val="0"/>
              <w:autoSpaceDE w:val="0"/>
              <w:autoSpaceDN w:val="0"/>
              <w:jc w:val="center"/>
              <w:rPr>
                <w:b/>
                <w:bCs/>
                <w:szCs w:val="18"/>
              </w:rPr>
            </w:pPr>
          </w:p>
        </w:tc>
        <w:tc>
          <w:tcPr>
            <w:tcW w:w="1985" w:type="dxa"/>
            <w:vAlign w:val="center"/>
          </w:tcPr>
          <w:p w:rsidR="007A4C86" w:rsidRPr="00966663" w:rsidRDefault="007A4C86" w:rsidP="008A7F5F">
            <w:pPr>
              <w:widowControl w:val="0"/>
              <w:autoSpaceDE w:val="0"/>
              <w:autoSpaceDN w:val="0"/>
              <w:jc w:val="center"/>
              <w:rPr>
                <w:b/>
                <w:bCs/>
                <w:szCs w:val="18"/>
              </w:rPr>
            </w:pPr>
          </w:p>
        </w:tc>
        <w:tc>
          <w:tcPr>
            <w:tcW w:w="3543" w:type="dxa"/>
            <w:vAlign w:val="center"/>
          </w:tcPr>
          <w:p w:rsidR="007A4C86" w:rsidRPr="00966663" w:rsidRDefault="007A4C86" w:rsidP="008A7F5F">
            <w:pPr>
              <w:widowControl w:val="0"/>
              <w:autoSpaceDE w:val="0"/>
              <w:autoSpaceDN w:val="0"/>
              <w:jc w:val="center"/>
              <w:rPr>
                <w:b/>
                <w:bCs/>
                <w:szCs w:val="18"/>
              </w:rPr>
            </w:pPr>
          </w:p>
        </w:tc>
        <w:tc>
          <w:tcPr>
            <w:tcW w:w="2128" w:type="dxa"/>
            <w:vAlign w:val="center"/>
          </w:tcPr>
          <w:p w:rsidR="007A4C86" w:rsidRPr="00966663" w:rsidRDefault="007A4C86" w:rsidP="008A7F5F">
            <w:pPr>
              <w:widowControl w:val="0"/>
              <w:autoSpaceDE w:val="0"/>
              <w:autoSpaceDN w:val="0"/>
              <w:jc w:val="center"/>
              <w:rPr>
                <w:b/>
                <w:bCs/>
                <w:szCs w:val="18"/>
              </w:rPr>
            </w:pPr>
          </w:p>
        </w:tc>
      </w:tr>
    </w:tbl>
    <w:p w:rsidR="007A4C86" w:rsidRPr="00966663" w:rsidRDefault="007A4C86" w:rsidP="007A4C86">
      <w:pPr>
        <w:widowControl w:val="0"/>
        <w:autoSpaceDE w:val="0"/>
        <w:autoSpaceDN w:val="0"/>
        <w:ind w:firstLine="720"/>
        <w:rPr>
          <w:szCs w:val="18"/>
        </w:rPr>
      </w:pPr>
    </w:p>
    <w:p w:rsidR="007A4C86" w:rsidRPr="00966663" w:rsidRDefault="007A4C86" w:rsidP="007A4C86">
      <w:pPr>
        <w:widowControl w:val="0"/>
        <w:autoSpaceDE w:val="0"/>
        <w:autoSpaceDN w:val="0"/>
        <w:spacing w:after="120"/>
        <w:ind w:firstLine="720"/>
        <w:rPr>
          <w:b/>
          <w:bCs/>
          <w:sz w:val="20"/>
        </w:rPr>
      </w:pPr>
      <w:r w:rsidRPr="00966663">
        <w:rPr>
          <w:b/>
          <w:bCs/>
          <w:sz w:val="20"/>
        </w:rPr>
        <w:t>I</w:t>
      </w:r>
      <w:r w:rsidRPr="00966663">
        <w:rPr>
          <w:b/>
          <w:bCs/>
          <w:sz w:val="20"/>
          <w:lang w:val="en-US"/>
        </w:rPr>
        <w:t>V</w:t>
      </w:r>
      <w:r w:rsidRPr="00966663">
        <w:rPr>
          <w:b/>
          <w:bCs/>
          <w:sz w:val="20"/>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1134"/>
        <w:gridCol w:w="1530"/>
        <w:gridCol w:w="1872"/>
        <w:gridCol w:w="1843"/>
        <w:gridCol w:w="1685"/>
        <w:gridCol w:w="1620"/>
        <w:gridCol w:w="1515"/>
      </w:tblGrid>
      <w:tr w:rsidR="007A4C86" w:rsidRPr="00966663" w:rsidTr="008A7F5F">
        <w:trPr>
          <w:cantSplit/>
        </w:trPr>
        <w:tc>
          <w:tcPr>
            <w:tcW w:w="1418" w:type="dxa"/>
            <w:vAlign w:val="center"/>
          </w:tcPr>
          <w:p w:rsidR="007A4C86" w:rsidRPr="00966663" w:rsidRDefault="007A4C86" w:rsidP="008A7F5F">
            <w:pPr>
              <w:widowControl w:val="0"/>
              <w:autoSpaceDE w:val="0"/>
              <w:autoSpaceDN w:val="0"/>
              <w:jc w:val="center"/>
              <w:rPr>
                <w:szCs w:val="18"/>
              </w:rPr>
            </w:pPr>
            <w:r w:rsidRPr="00966663">
              <w:rPr>
                <w:szCs w:val="18"/>
              </w:rPr>
              <w:t>Дата расходной операции</w:t>
            </w:r>
          </w:p>
        </w:tc>
        <w:tc>
          <w:tcPr>
            <w:tcW w:w="2551" w:type="dxa"/>
            <w:vAlign w:val="center"/>
          </w:tcPr>
          <w:p w:rsidR="007A4C86" w:rsidRPr="00966663" w:rsidRDefault="007A4C86" w:rsidP="008A7F5F">
            <w:pPr>
              <w:widowControl w:val="0"/>
              <w:autoSpaceDE w:val="0"/>
              <w:autoSpaceDN w:val="0"/>
              <w:jc w:val="center"/>
              <w:rPr>
                <w:szCs w:val="18"/>
              </w:rPr>
            </w:pPr>
            <w:r w:rsidRPr="00966663">
              <w:rPr>
                <w:szCs w:val="18"/>
              </w:rPr>
              <w:t>Кому перечислены средства</w:t>
            </w:r>
          </w:p>
        </w:tc>
        <w:tc>
          <w:tcPr>
            <w:tcW w:w="1134" w:type="dxa"/>
            <w:vAlign w:val="center"/>
          </w:tcPr>
          <w:p w:rsidR="007A4C86" w:rsidRPr="00966663" w:rsidRDefault="007A4C86" w:rsidP="008A7F5F">
            <w:pPr>
              <w:widowControl w:val="0"/>
              <w:autoSpaceDE w:val="0"/>
              <w:autoSpaceDN w:val="0"/>
              <w:ind w:left="-57" w:right="-57"/>
              <w:jc w:val="center"/>
              <w:rPr>
                <w:szCs w:val="18"/>
              </w:rPr>
            </w:pPr>
            <w:r w:rsidRPr="00966663">
              <w:rPr>
                <w:szCs w:val="18"/>
              </w:rPr>
              <w:t>Шифр строки финансового</w:t>
            </w:r>
          </w:p>
          <w:p w:rsidR="007A4C86" w:rsidRPr="00966663" w:rsidRDefault="007A4C86" w:rsidP="008A7F5F">
            <w:pPr>
              <w:widowControl w:val="0"/>
              <w:autoSpaceDE w:val="0"/>
              <w:autoSpaceDN w:val="0"/>
              <w:ind w:left="-57" w:right="-57"/>
              <w:jc w:val="center"/>
              <w:rPr>
                <w:sz w:val="17"/>
                <w:szCs w:val="17"/>
              </w:rPr>
            </w:pPr>
            <w:r w:rsidRPr="00966663">
              <w:rPr>
                <w:szCs w:val="18"/>
              </w:rPr>
              <w:t>отчета</w:t>
            </w:r>
            <w:r w:rsidRPr="00966663">
              <w:rPr>
                <w:szCs w:val="18"/>
                <w:vertAlign w:val="superscript"/>
              </w:rPr>
              <w:footnoteReference w:customMarkFollows="1" w:id="6"/>
              <w:t>****</w:t>
            </w:r>
          </w:p>
        </w:tc>
        <w:tc>
          <w:tcPr>
            <w:tcW w:w="1530" w:type="dxa"/>
            <w:vAlign w:val="center"/>
          </w:tcPr>
          <w:p w:rsidR="007A4C86" w:rsidRPr="00966663" w:rsidRDefault="007A4C86" w:rsidP="008A7F5F">
            <w:pPr>
              <w:widowControl w:val="0"/>
              <w:autoSpaceDE w:val="0"/>
              <w:autoSpaceDN w:val="0"/>
              <w:jc w:val="center"/>
              <w:rPr>
                <w:szCs w:val="18"/>
              </w:rPr>
            </w:pPr>
            <w:r w:rsidRPr="00966663">
              <w:rPr>
                <w:szCs w:val="18"/>
              </w:rPr>
              <w:t>Сумма, руб.</w:t>
            </w:r>
          </w:p>
        </w:tc>
        <w:tc>
          <w:tcPr>
            <w:tcW w:w="1872" w:type="dxa"/>
            <w:vAlign w:val="center"/>
          </w:tcPr>
          <w:p w:rsidR="007A4C86" w:rsidRPr="00966663" w:rsidRDefault="007A4C86" w:rsidP="008A7F5F">
            <w:pPr>
              <w:widowControl w:val="0"/>
              <w:autoSpaceDE w:val="0"/>
              <w:autoSpaceDN w:val="0"/>
              <w:jc w:val="center"/>
              <w:rPr>
                <w:szCs w:val="18"/>
              </w:rPr>
            </w:pPr>
            <w:r w:rsidRPr="00966663">
              <w:rPr>
                <w:szCs w:val="18"/>
              </w:rPr>
              <w:t>Виды расходов</w:t>
            </w:r>
          </w:p>
        </w:tc>
        <w:tc>
          <w:tcPr>
            <w:tcW w:w="1843" w:type="dxa"/>
            <w:vAlign w:val="center"/>
          </w:tcPr>
          <w:p w:rsidR="007A4C86" w:rsidRPr="00966663" w:rsidRDefault="007A4C86" w:rsidP="008A7F5F">
            <w:pPr>
              <w:widowControl w:val="0"/>
              <w:autoSpaceDE w:val="0"/>
              <w:autoSpaceDN w:val="0"/>
              <w:jc w:val="center"/>
              <w:rPr>
                <w:szCs w:val="18"/>
              </w:rPr>
            </w:pPr>
            <w:r w:rsidRPr="00966663">
              <w:rPr>
                <w:szCs w:val="18"/>
              </w:rPr>
              <w:t>Документ, подтверждающий расход</w:t>
            </w:r>
          </w:p>
        </w:tc>
        <w:tc>
          <w:tcPr>
            <w:tcW w:w="1685" w:type="dxa"/>
            <w:vAlign w:val="center"/>
          </w:tcPr>
          <w:p w:rsidR="007A4C86" w:rsidRPr="00966663" w:rsidRDefault="007A4C86" w:rsidP="008A7F5F">
            <w:pPr>
              <w:widowControl w:val="0"/>
              <w:autoSpaceDE w:val="0"/>
              <w:autoSpaceDN w:val="0"/>
              <w:jc w:val="center"/>
              <w:rPr>
                <w:szCs w:val="18"/>
              </w:rPr>
            </w:pPr>
            <w:r w:rsidRPr="00966663">
              <w:rPr>
                <w:szCs w:val="18"/>
              </w:rPr>
              <w:t>Основание для перечисления средств</w:t>
            </w:r>
          </w:p>
        </w:tc>
        <w:tc>
          <w:tcPr>
            <w:tcW w:w="1620" w:type="dxa"/>
            <w:vAlign w:val="center"/>
          </w:tcPr>
          <w:p w:rsidR="007A4C86" w:rsidRPr="00966663" w:rsidRDefault="007A4C86" w:rsidP="008A7F5F">
            <w:pPr>
              <w:widowControl w:val="0"/>
              <w:autoSpaceDE w:val="0"/>
              <w:autoSpaceDN w:val="0"/>
              <w:ind w:left="-108" w:right="-108"/>
              <w:jc w:val="center"/>
              <w:rPr>
                <w:szCs w:val="18"/>
              </w:rPr>
            </w:pPr>
            <w:r w:rsidRPr="00966663">
              <w:rPr>
                <w:szCs w:val="18"/>
              </w:rPr>
              <w:t>Сумма ошибочно перечисленных, неиспользованных средств, возвращенных в фонд, руб.</w:t>
            </w:r>
          </w:p>
        </w:tc>
        <w:tc>
          <w:tcPr>
            <w:tcW w:w="1515" w:type="dxa"/>
            <w:vAlign w:val="center"/>
          </w:tcPr>
          <w:p w:rsidR="007A4C86" w:rsidRPr="00966663" w:rsidRDefault="007A4C86" w:rsidP="008A7F5F">
            <w:pPr>
              <w:widowControl w:val="0"/>
              <w:autoSpaceDE w:val="0"/>
              <w:autoSpaceDN w:val="0"/>
              <w:ind w:left="-108" w:right="-33" w:firstLine="13"/>
              <w:jc w:val="center"/>
              <w:rPr>
                <w:szCs w:val="18"/>
              </w:rPr>
            </w:pPr>
            <w:r w:rsidRPr="00966663">
              <w:rPr>
                <w:szCs w:val="18"/>
              </w:rPr>
              <w:t>Сумма фактически израсходованных средств, руб.</w:t>
            </w:r>
          </w:p>
        </w:tc>
      </w:tr>
      <w:tr w:rsidR="007A4C86" w:rsidRPr="00966663" w:rsidTr="008A7F5F">
        <w:trPr>
          <w:cantSplit/>
        </w:trPr>
        <w:tc>
          <w:tcPr>
            <w:tcW w:w="1418" w:type="dxa"/>
            <w:vAlign w:val="center"/>
          </w:tcPr>
          <w:p w:rsidR="007A4C86" w:rsidRPr="00966663" w:rsidRDefault="007A4C86" w:rsidP="008A7F5F">
            <w:pPr>
              <w:widowControl w:val="0"/>
              <w:autoSpaceDE w:val="0"/>
              <w:autoSpaceDN w:val="0"/>
              <w:jc w:val="center"/>
              <w:rPr>
                <w:szCs w:val="18"/>
              </w:rPr>
            </w:pPr>
            <w:r w:rsidRPr="00966663">
              <w:rPr>
                <w:szCs w:val="18"/>
              </w:rPr>
              <w:t>1</w:t>
            </w:r>
          </w:p>
        </w:tc>
        <w:tc>
          <w:tcPr>
            <w:tcW w:w="2551" w:type="dxa"/>
            <w:vAlign w:val="center"/>
          </w:tcPr>
          <w:p w:rsidR="007A4C86" w:rsidRPr="00966663" w:rsidRDefault="007A4C86" w:rsidP="008A7F5F">
            <w:pPr>
              <w:widowControl w:val="0"/>
              <w:autoSpaceDE w:val="0"/>
              <w:autoSpaceDN w:val="0"/>
              <w:jc w:val="center"/>
              <w:rPr>
                <w:szCs w:val="18"/>
              </w:rPr>
            </w:pPr>
            <w:r w:rsidRPr="00966663">
              <w:rPr>
                <w:szCs w:val="18"/>
              </w:rPr>
              <w:t>2</w:t>
            </w:r>
          </w:p>
        </w:tc>
        <w:tc>
          <w:tcPr>
            <w:tcW w:w="1134" w:type="dxa"/>
            <w:vAlign w:val="center"/>
          </w:tcPr>
          <w:p w:rsidR="007A4C86" w:rsidRPr="00966663" w:rsidRDefault="007A4C86" w:rsidP="008A7F5F">
            <w:pPr>
              <w:widowControl w:val="0"/>
              <w:autoSpaceDE w:val="0"/>
              <w:autoSpaceDN w:val="0"/>
              <w:jc w:val="center"/>
              <w:rPr>
                <w:szCs w:val="18"/>
              </w:rPr>
            </w:pPr>
            <w:r w:rsidRPr="00966663">
              <w:rPr>
                <w:szCs w:val="18"/>
              </w:rPr>
              <w:t>3</w:t>
            </w:r>
          </w:p>
        </w:tc>
        <w:tc>
          <w:tcPr>
            <w:tcW w:w="1530" w:type="dxa"/>
            <w:vAlign w:val="center"/>
          </w:tcPr>
          <w:p w:rsidR="007A4C86" w:rsidRPr="00966663" w:rsidRDefault="007A4C86" w:rsidP="008A7F5F">
            <w:pPr>
              <w:widowControl w:val="0"/>
              <w:autoSpaceDE w:val="0"/>
              <w:autoSpaceDN w:val="0"/>
              <w:jc w:val="center"/>
              <w:rPr>
                <w:szCs w:val="18"/>
              </w:rPr>
            </w:pPr>
            <w:r w:rsidRPr="00966663">
              <w:rPr>
                <w:szCs w:val="18"/>
              </w:rPr>
              <w:t>4</w:t>
            </w:r>
          </w:p>
        </w:tc>
        <w:tc>
          <w:tcPr>
            <w:tcW w:w="1872" w:type="dxa"/>
            <w:vAlign w:val="center"/>
          </w:tcPr>
          <w:p w:rsidR="007A4C86" w:rsidRPr="00966663" w:rsidRDefault="007A4C86" w:rsidP="008A7F5F">
            <w:pPr>
              <w:widowControl w:val="0"/>
              <w:autoSpaceDE w:val="0"/>
              <w:autoSpaceDN w:val="0"/>
              <w:jc w:val="center"/>
              <w:rPr>
                <w:szCs w:val="18"/>
              </w:rPr>
            </w:pPr>
            <w:r w:rsidRPr="00966663">
              <w:rPr>
                <w:szCs w:val="18"/>
              </w:rPr>
              <w:t>5</w:t>
            </w:r>
          </w:p>
        </w:tc>
        <w:tc>
          <w:tcPr>
            <w:tcW w:w="1843" w:type="dxa"/>
            <w:vAlign w:val="center"/>
          </w:tcPr>
          <w:p w:rsidR="007A4C86" w:rsidRPr="00966663" w:rsidRDefault="007A4C86" w:rsidP="008A7F5F">
            <w:pPr>
              <w:widowControl w:val="0"/>
              <w:autoSpaceDE w:val="0"/>
              <w:autoSpaceDN w:val="0"/>
              <w:jc w:val="center"/>
              <w:rPr>
                <w:szCs w:val="18"/>
              </w:rPr>
            </w:pPr>
            <w:r w:rsidRPr="00966663">
              <w:rPr>
                <w:szCs w:val="18"/>
              </w:rPr>
              <w:t>6</w:t>
            </w:r>
          </w:p>
        </w:tc>
        <w:tc>
          <w:tcPr>
            <w:tcW w:w="1685" w:type="dxa"/>
            <w:vAlign w:val="center"/>
          </w:tcPr>
          <w:p w:rsidR="007A4C86" w:rsidRPr="00966663" w:rsidRDefault="007A4C86" w:rsidP="008A7F5F">
            <w:pPr>
              <w:widowControl w:val="0"/>
              <w:autoSpaceDE w:val="0"/>
              <w:autoSpaceDN w:val="0"/>
              <w:jc w:val="center"/>
              <w:rPr>
                <w:szCs w:val="18"/>
              </w:rPr>
            </w:pPr>
            <w:r w:rsidRPr="00966663">
              <w:rPr>
                <w:szCs w:val="18"/>
              </w:rPr>
              <w:t>7</w:t>
            </w:r>
          </w:p>
        </w:tc>
        <w:tc>
          <w:tcPr>
            <w:tcW w:w="1620" w:type="dxa"/>
            <w:vAlign w:val="center"/>
          </w:tcPr>
          <w:p w:rsidR="007A4C86" w:rsidRPr="00966663" w:rsidRDefault="007A4C86" w:rsidP="008A7F5F">
            <w:pPr>
              <w:widowControl w:val="0"/>
              <w:autoSpaceDE w:val="0"/>
              <w:autoSpaceDN w:val="0"/>
              <w:jc w:val="center"/>
              <w:rPr>
                <w:szCs w:val="18"/>
              </w:rPr>
            </w:pPr>
            <w:r w:rsidRPr="00966663">
              <w:rPr>
                <w:szCs w:val="18"/>
              </w:rPr>
              <w:t>8</w:t>
            </w:r>
          </w:p>
        </w:tc>
        <w:tc>
          <w:tcPr>
            <w:tcW w:w="1515" w:type="dxa"/>
            <w:vAlign w:val="center"/>
          </w:tcPr>
          <w:p w:rsidR="007A4C86" w:rsidRPr="00966663" w:rsidRDefault="007A4C86" w:rsidP="008A7F5F">
            <w:pPr>
              <w:widowControl w:val="0"/>
              <w:autoSpaceDE w:val="0"/>
              <w:autoSpaceDN w:val="0"/>
              <w:jc w:val="center"/>
              <w:rPr>
                <w:szCs w:val="18"/>
              </w:rPr>
            </w:pPr>
            <w:r w:rsidRPr="00966663">
              <w:rPr>
                <w:szCs w:val="18"/>
              </w:rPr>
              <w:t>9</w:t>
            </w:r>
          </w:p>
        </w:tc>
      </w:tr>
      <w:tr w:rsidR="007A4C86" w:rsidRPr="00966663" w:rsidTr="008A7F5F">
        <w:trPr>
          <w:cantSplit/>
        </w:trPr>
        <w:tc>
          <w:tcPr>
            <w:tcW w:w="1418" w:type="dxa"/>
            <w:vAlign w:val="center"/>
          </w:tcPr>
          <w:p w:rsidR="007A4C86" w:rsidRPr="00966663" w:rsidRDefault="007A4C86" w:rsidP="008A7F5F">
            <w:pPr>
              <w:widowControl w:val="0"/>
              <w:autoSpaceDE w:val="0"/>
              <w:autoSpaceDN w:val="0"/>
              <w:jc w:val="center"/>
              <w:rPr>
                <w:b/>
                <w:bCs/>
                <w:szCs w:val="18"/>
              </w:rPr>
            </w:pPr>
          </w:p>
        </w:tc>
        <w:tc>
          <w:tcPr>
            <w:tcW w:w="2551" w:type="dxa"/>
            <w:vAlign w:val="center"/>
          </w:tcPr>
          <w:p w:rsidR="007A4C86" w:rsidRPr="00966663" w:rsidRDefault="007A4C86" w:rsidP="008A7F5F">
            <w:pPr>
              <w:widowControl w:val="0"/>
              <w:autoSpaceDE w:val="0"/>
              <w:autoSpaceDN w:val="0"/>
              <w:jc w:val="center"/>
              <w:rPr>
                <w:b/>
                <w:bCs/>
                <w:szCs w:val="18"/>
              </w:rPr>
            </w:pPr>
          </w:p>
        </w:tc>
        <w:tc>
          <w:tcPr>
            <w:tcW w:w="1134" w:type="dxa"/>
            <w:vAlign w:val="center"/>
          </w:tcPr>
          <w:p w:rsidR="007A4C86" w:rsidRPr="00966663" w:rsidRDefault="007A4C86" w:rsidP="008A7F5F">
            <w:pPr>
              <w:widowControl w:val="0"/>
              <w:autoSpaceDE w:val="0"/>
              <w:autoSpaceDN w:val="0"/>
              <w:jc w:val="center"/>
              <w:rPr>
                <w:szCs w:val="18"/>
              </w:rPr>
            </w:pPr>
          </w:p>
        </w:tc>
        <w:tc>
          <w:tcPr>
            <w:tcW w:w="1530" w:type="dxa"/>
            <w:vAlign w:val="center"/>
          </w:tcPr>
          <w:p w:rsidR="007A4C86" w:rsidRPr="00966663" w:rsidRDefault="007A4C86" w:rsidP="008A7F5F">
            <w:pPr>
              <w:widowControl w:val="0"/>
              <w:autoSpaceDE w:val="0"/>
              <w:autoSpaceDN w:val="0"/>
              <w:jc w:val="center"/>
              <w:rPr>
                <w:b/>
                <w:bCs/>
                <w:szCs w:val="18"/>
              </w:rPr>
            </w:pPr>
          </w:p>
        </w:tc>
        <w:tc>
          <w:tcPr>
            <w:tcW w:w="1872" w:type="dxa"/>
            <w:vAlign w:val="center"/>
          </w:tcPr>
          <w:p w:rsidR="007A4C86" w:rsidRPr="00966663" w:rsidRDefault="007A4C86" w:rsidP="008A7F5F">
            <w:pPr>
              <w:widowControl w:val="0"/>
              <w:autoSpaceDE w:val="0"/>
              <w:autoSpaceDN w:val="0"/>
              <w:jc w:val="center"/>
              <w:rPr>
                <w:b/>
                <w:bCs/>
                <w:szCs w:val="18"/>
              </w:rPr>
            </w:pPr>
          </w:p>
        </w:tc>
        <w:tc>
          <w:tcPr>
            <w:tcW w:w="1843" w:type="dxa"/>
            <w:vAlign w:val="center"/>
          </w:tcPr>
          <w:p w:rsidR="007A4C86" w:rsidRPr="00966663" w:rsidRDefault="007A4C86" w:rsidP="008A7F5F">
            <w:pPr>
              <w:widowControl w:val="0"/>
              <w:autoSpaceDE w:val="0"/>
              <w:autoSpaceDN w:val="0"/>
              <w:jc w:val="center"/>
              <w:rPr>
                <w:b/>
                <w:bCs/>
                <w:szCs w:val="18"/>
              </w:rPr>
            </w:pPr>
          </w:p>
        </w:tc>
        <w:tc>
          <w:tcPr>
            <w:tcW w:w="1685" w:type="dxa"/>
            <w:vAlign w:val="center"/>
          </w:tcPr>
          <w:p w:rsidR="007A4C86" w:rsidRPr="00966663" w:rsidRDefault="007A4C86" w:rsidP="008A7F5F">
            <w:pPr>
              <w:widowControl w:val="0"/>
              <w:autoSpaceDE w:val="0"/>
              <w:autoSpaceDN w:val="0"/>
              <w:jc w:val="center"/>
              <w:rPr>
                <w:b/>
                <w:bCs/>
                <w:szCs w:val="18"/>
              </w:rPr>
            </w:pPr>
          </w:p>
        </w:tc>
        <w:tc>
          <w:tcPr>
            <w:tcW w:w="1620" w:type="dxa"/>
            <w:vAlign w:val="center"/>
          </w:tcPr>
          <w:p w:rsidR="007A4C86" w:rsidRPr="00966663" w:rsidRDefault="007A4C86" w:rsidP="008A7F5F">
            <w:pPr>
              <w:widowControl w:val="0"/>
              <w:autoSpaceDE w:val="0"/>
              <w:autoSpaceDN w:val="0"/>
              <w:jc w:val="center"/>
              <w:rPr>
                <w:b/>
                <w:bCs/>
                <w:szCs w:val="18"/>
              </w:rPr>
            </w:pPr>
          </w:p>
        </w:tc>
        <w:tc>
          <w:tcPr>
            <w:tcW w:w="1515" w:type="dxa"/>
            <w:vAlign w:val="center"/>
          </w:tcPr>
          <w:p w:rsidR="007A4C86" w:rsidRPr="00966663" w:rsidRDefault="007A4C86" w:rsidP="008A7F5F">
            <w:pPr>
              <w:widowControl w:val="0"/>
              <w:autoSpaceDE w:val="0"/>
              <w:autoSpaceDN w:val="0"/>
              <w:jc w:val="center"/>
              <w:rPr>
                <w:b/>
                <w:bCs/>
                <w:szCs w:val="18"/>
              </w:rPr>
            </w:pPr>
          </w:p>
        </w:tc>
      </w:tr>
      <w:tr w:rsidR="007A4C86" w:rsidRPr="00966663" w:rsidTr="008A7F5F">
        <w:trPr>
          <w:cantSplit/>
        </w:trPr>
        <w:tc>
          <w:tcPr>
            <w:tcW w:w="3969" w:type="dxa"/>
            <w:gridSpan w:val="2"/>
            <w:vAlign w:val="center"/>
          </w:tcPr>
          <w:p w:rsidR="007A4C86" w:rsidRPr="00966663" w:rsidRDefault="007A4C86" w:rsidP="008A7F5F">
            <w:pPr>
              <w:widowControl w:val="0"/>
              <w:autoSpaceDE w:val="0"/>
              <w:autoSpaceDN w:val="0"/>
              <w:ind w:firstLine="720"/>
              <w:jc w:val="right"/>
              <w:rPr>
                <w:b/>
                <w:bCs/>
                <w:szCs w:val="18"/>
              </w:rPr>
            </w:pPr>
            <w:r w:rsidRPr="00966663">
              <w:rPr>
                <w:b/>
                <w:bCs/>
                <w:szCs w:val="18"/>
              </w:rPr>
              <w:t>Итого</w:t>
            </w:r>
          </w:p>
        </w:tc>
        <w:tc>
          <w:tcPr>
            <w:tcW w:w="1134" w:type="dxa"/>
            <w:vAlign w:val="center"/>
          </w:tcPr>
          <w:p w:rsidR="007A4C86" w:rsidRPr="00966663" w:rsidRDefault="007A4C86" w:rsidP="008A7F5F">
            <w:pPr>
              <w:widowControl w:val="0"/>
              <w:autoSpaceDE w:val="0"/>
              <w:autoSpaceDN w:val="0"/>
              <w:jc w:val="center"/>
              <w:rPr>
                <w:b/>
                <w:bCs/>
                <w:szCs w:val="18"/>
              </w:rPr>
            </w:pPr>
          </w:p>
        </w:tc>
        <w:tc>
          <w:tcPr>
            <w:tcW w:w="1530" w:type="dxa"/>
            <w:vAlign w:val="center"/>
          </w:tcPr>
          <w:p w:rsidR="007A4C86" w:rsidRPr="00966663" w:rsidRDefault="007A4C86" w:rsidP="008A7F5F">
            <w:pPr>
              <w:widowControl w:val="0"/>
              <w:autoSpaceDE w:val="0"/>
              <w:autoSpaceDN w:val="0"/>
              <w:jc w:val="center"/>
              <w:rPr>
                <w:b/>
                <w:bCs/>
                <w:szCs w:val="18"/>
              </w:rPr>
            </w:pPr>
          </w:p>
        </w:tc>
        <w:tc>
          <w:tcPr>
            <w:tcW w:w="1872" w:type="dxa"/>
            <w:vAlign w:val="center"/>
          </w:tcPr>
          <w:p w:rsidR="007A4C86" w:rsidRPr="00966663" w:rsidRDefault="007A4C86" w:rsidP="008A7F5F">
            <w:pPr>
              <w:widowControl w:val="0"/>
              <w:autoSpaceDE w:val="0"/>
              <w:autoSpaceDN w:val="0"/>
              <w:jc w:val="center"/>
              <w:rPr>
                <w:b/>
                <w:bCs/>
                <w:szCs w:val="18"/>
              </w:rPr>
            </w:pPr>
          </w:p>
        </w:tc>
        <w:tc>
          <w:tcPr>
            <w:tcW w:w="1843" w:type="dxa"/>
            <w:vAlign w:val="center"/>
          </w:tcPr>
          <w:p w:rsidR="007A4C86" w:rsidRPr="00966663" w:rsidRDefault="007A4C86" w:rsidP="008A7F5F">
            <w:pPr>
              <w:widowControl w:val="0"/>
              <w:autoSpaceDE w:val="0"/>
              <w:autoSpaceDN w:val="0"/>
              <w:jc w:val="center"/>
              <w:rPr>
                <w:b/>
                <w:bCs/>
                <w:szCs w:val="18"/>
              </w:rPr>
            </w:pPr>
          </w:p>
        </w:tc>
        <w:tc>
          <w:tcPr>
            <w:tcW w:w="1685" w:type="dxa"/>
            <w:vAlign w:val="center"/>
          </w:tcPr>
          <w:p w:rsidR="007A4C86" w:rsidRPr="00966663" w:rsidRDefault="007A4C86" w:rsidP="008A7F5F">
            <w:pPr>
              <w:widowControl w:val="0"/>
              <w:autoSpaceDE w:val="0"/>
              <w:autoSpaceDN w:val="0"/>
              <w:jc w:val="center"/>
              <w:rPr>
                <w:b/>
                <w:bCs/>
                <w:szCs w:val="18"/>
              </w:rPr>
            </w:pPr>
          </w:p>
        </w:tc>
        <w:tc>
          <w:tcPr>
            <w:tcW w:w="1620" w:type="dxa"/>
            <w:vAlign w:val="center"/>
          </w:tcPr>
          <w:p w:rsidR="007A4C86" w:rsidRPr="00966663" w:rsidRDefault="007A4C86" w:rsidP="008A7F5F">
            <w:pPr>
              <w:widowControl w:val="0"/>
              <w:autoSpaceDE w:val="0"/>
              <w:autoSpaceDN w:val="0"/>
              <w:jc w:val="center"/>
              <w:rPr>
                <w:b/>
                <w:bCs/>
                <w:szCs w:val="18"/>
              </w:rPr>
            </w:pPr>
          </w:p>
        </w:tc>
        <w:tc>
          <w:tcPr>
            <w:tcW w:w="1515" w:type="dxa"/>
            <w:vAlign w:val="center"/>
          </w:tcPr>
          <w:p w:rsidR="007A4C86" w:rsidRPr="00966663" w:rsidRDefault="007A4C86" w:rsidP="008A7F5F">
            <w:pPr>
              <w:widowControl w:val="0"/>
              <w:autoSpaceDE w:val="0"/>
              <w:autoSpaceDN w:val="0"/>
              <w:jc w:val="center"/>
              <w:rPr>
                <w:b/>
                <w:bCs/>
                <w:szCs w:val="18"/>
              </w:rPr>
            </w:pPr>
          </w:p>
        </w:tc>
      </w:tr>
    </w:tbl>
    <w:p w:rsidR="007A4C86" w:rsidRPr="00966663" w:rsidRDefault="007A4C86" w:rsidP="007A4C86">
      <w:pPr>
        <w:widowControl w:val="0"/>
        <w:autoSpaceDE w:val="0"/>
        <w:autoSpaceDN w:val="0"/>
        <w:ind w:firstLine="720"/>
        <w:rPr>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709"/>
        <w:gridCol w:w="2268"/>
        <w:gridCol w:w="708"/>
        <w:gridCol w:w="5954"/>
      </w:tblGrid>
      <w:tr w:rsidR="007A4C86" w:rsidRPr="00966663" w:rsidTr="008A7F5F">
        <w:tc>
          <w:tcPr>
            <w:tcW w:w="4820" w:type="dxa"/>
            <w:tcBorders>
              <w:top w:val="nil"/>
              <w:left w:val="nil"/>
              <w:bottom w:val="nil"/>
              <w:right w:val="nil"/>
            </w:tcBorders>
          </w:tcPr>
          <w:p w:rsidR="007A4C86" w:rsidRDefault="007A4C86" w:rsidP="008A7F5F">
            <w:pPr>
              <w:widowControl w:val="0"/>
              <w:autoSpaceDE w:val="0"/>
              <w:autoSpaceDN w:val="0"/>
              <w:jc w:val="both"/>
              <w:rPr>
                <w:sz w:val="20"/>
              </w:rPr>
            </w:pPr>
          </w:p>
          <w:p w:rsidR="007A4C86" w:rsidRDefault="007A4C86" w:rsidP="008A7F5F">
            <w:pPr>
              <w:widowControl w:val="0"/>
              <w:autoSpaceDE w:val="0"/>
              <w:autoSpaceDN w:val="0"/>
              <w:jc w:val="both"/>
              <w:rPr>
                <w:sz w:val="20"/>
              </w:rPr>
            </w:pPr>
            <w:r>
              <w:rPr>
                <w:sz w:val="20"/>
              </w:rPr>
              <w:t>Уполномоченный представитель избирательного объединения по финансовым вопросам/ кандидат</w:t>
            </w:r>
          </w:p>
          <w:p w:rsidR="007A4C86" w:rsidRDefault="007A4C86" w:rsidP="008A7F5F">
            <w:pPr>
              <w:widowControl w:val="0"/>
              <w:autoSpaceDE w:val="0"/>
              <w:autoSpaceDN w:val="0"/>
              <w:jc w:val="both"/>
              <w:rPr>
                <w:sz w:val="20"/>
              </w:rPr>
            </w:pPr>
          </w:p>
          <w:p w:rsidR="007A4C86" w:rsidRPr="00966663" w:rsidRDefault="007A4C86" w:rsidP="008A7F5F">
            <w:pPr>
              <w:widowControl w:val="0"/>
              <w:autoSpaceDE w:val="0"/>
              <w:autoSpaceDN w:val="0"/>
              <w:jc w:val="both"/>
              <w:rPr>
                <w:sz w:val="20"/>
              </w:rPr>
            </w:pPr>
          </w:p>
        </w:tc>
        <w:tc>
          <w:tcPr>
            <w:tcW w:w="709" w:type="dxa"/>
            <w:tcBorders>
              <w:top w:val="nil"/>
              <w:left w:val="nil"/>
              <w:bottom w:val="nil"/>
              <w:right w:val="nil"/>
            </w:tcBorders>
          </w:tcPr>
          <w:p w:rsidR="007A4C86" w:rsidRPr="00966663" w:rsidRDefault="007A4C86" w:rsidP="008A7F5F">
            <w:pPr>
              <w:widowControl w:val="0"/>
              <w:autoSpaceDE w:val="0"/>
              <w:autoSpaceDN w:val="0"/>
              <w:ind w:firstLine="720"/>
              <w:rPr>
                <w:sz w:val="20"/>
              </w:rPr>
            </w:pPr>
          </w:p>
        </w:tc>
        <w:tc>
          <w:tcPr>
            <w:tcW w:w="2268" w:type="dxa"/>
            <w:tcBorders>
              <w:top w:val="nil"/>
              <w:left w:val="nil"/>
              <w:bottom w:val="nil"/>
              <w:right w:val="nil"/>
            </w:tcBorders>
          </w:tcPr>
          <w:p w:rsidR="007A4C86" w:rsidRPr="00966663" w:rsidRDefault="007A4C86" w:rsidP="008A7F5F">
            <w:pPr>
              <w:widowControl w:val="0"/>
              <w:autoSpaceDE w:val="0"/>
              <w:autoSpaceDN w:val="0"/>
              <w:ind w:firstLine="720"/>
              <w:jc w:val="right"/>
              <w:rPr>
                <w:sz w:val="20"/>
              </w:rPr>
            </w:pPr>
          </w:p>
        </w:tc>
        <w:tc>
          <w:tcPr>
            <w:tcW w:w="708" w:type="dxa"/>
            <w:tcBorders>
              <w:top w:val="nil"/>
              <w:left w:val="nil"/>
              <w:bottom w:val="nil"/>
              <w:right w:val="nil"/>
            </w:tcBorders>
          </w:tcPr>
          <w:p w:rsidR="007A4C86" w:rsidRPr="00966663" w:rsidRDefault="007A4C86" w:rsidP="008A7F5F">
            <w:pPr>
              <w:widowControl w:val="0"/>
              <w:autoSpaceDE w:val="0"/>
              <w:autoSpaceDN w:val="0"/>
              <w:ind w:firstLine="720"/>
              <w:rPr>
                <w:sz w:val="20"/>
              </w:rPr>
            </w:pPr>
          </w:p>
        </w:tc>
        <w:tc>
          <w:tcPr>
            <w:tcW w:w="5954" w:type="dxa"/>
            <w:tcBorders>
              <w:top w:val="nil"/>
              <w:left w:val="nil"/>
              <w:right w:val="nil"/>
            </w:tcBorders>
          </w:tcPr>
          <w:p w:rsidR="007A4C86" w:rsidRPr="00966663" w:rsidRDefault="007A4C86" w:rsidP="008A7F5F">
            <w:pPr>
              <w:widowControl w:val="0"/>
              <w:autoSpaceDE w:val="0"/>
              <w:autoSpaceDN w:val="0"/>
              <w:jc w:val="center"/>
              <w:rPr>
                <w:b/>
                <w:bCs/>
                <w:sz w:val="20"/>
              </w:rPr>
            </w:pPr>
          </w:p>
        </w:tc>
      </w:tr>
      <w:tr w:rsidR="007A4C86" w:rsidRPr="00966663" w:rsidTr="008A7F5F">
        <w:tc>
          <w:tcPr>
            <w:tcW w:w="4820" w:type="dxa"/>
            <w:tcBorders>
              <w:top w:val="nil"/>
              <w:left w:val="nil"/>
              <w:bottom w:val="nil"/>
              <w:right w:val="nil"/>
            </w:tcBorders>
          </w:tcPr>
          <w:p w:rsidR="007A4C86" w:rsidRPr="00966663" w:rsidRDefault="007A4C86" w:rsidP="008A7F5F">
            <w:pPr>
              <w:widowControl w:val="0"/>
              <w:autoSpaceDE w:val="0"/>
              <w:autoSpaceDN w:val="0"/>
              <w:jc w:val="both"/>
              <w:rPr>
                <w:szCs w:val="18"/>
              </w:rPr>
            </w:pPr>
          </w:p>
        </w:tc>
        <w:tc>
          <w:tcPr>
            <w:tcW w:w="709" w:type="dxa"/>
            <w:tcBorders>
              <w:top w:val="nil"/>
              <w:left w:val="nil"/>
              <w:bottom w:val="nil"/>
              <w:right w:val="nil"/>
            </w:tcBorders>
          </w:tcPr>
          <w:p w:rsidR="007A4C86" w:rsidRPr="00966663" w:rsidRDefault="007A4C86" w:rsidP="008A7F5F">
            <w:pPr>
              <w:widowControl w:val="0"/>
              <w:autoSpaceDE w:val="0"/>
              <w:autoSpaceDN w:val="0"/>
              <w:ind w:firstLine="720"/>
              <w:rPr>
                <w:szCs w:val="18"/>
              </w:rPr>
            </w:pPr>
          </w:p>
        </w:tc>
        <w:tc>
          <w:tcPr>
            <w:tcW w:w="2268" w:type="dxa"/>
            <w:tcBorders>
              <w:top w:val="nil"/>
              <w:left w:val="nil"/>
              <w:bottom w:val="nil"/>
              <w:right w:val="nil"/>
            </w:tcBorders>
          </w:tcPr>
          <w:p w:rsidR="007A4C86" w:rsidRPr="00966663" w:rsidRDefault="007A4C86" w:rsidP="008A7F5F">
            <w:pPr>
              <w:widowControl w:val="0"/>
              <w:autoSpaceDE w:val="0"/>
              <w:autoSpaceDN w:val="0"/>
              <w:ind w:firstLine="720"/>
              <w:rPr>
                <w:szCs w:val="18"/>
              </w:rPr>
            </w:pPr>
          </w:p>
        </w:tc>
        <w:tc>
          <w:tcPr>
            <w:tcW w:w="708" w:type="dxa"/>
            <w:tcBorders>
              <w:top w:val="nil"/>
              <w:left w:val="nil"/>
              <w:bottom w:val="nil"/>
              <w:right w:val="nil"/>
            </w:tcBorders>
          </w:tcPr>
          <w:p w:rsidR="007A4C86" w:rsidRPr="00966663" w:rsidRDefault="007A4C86" w:rsidP="008A7F5F">
            <w:pPr>
              <w:widowControl w:val="0"/>
              <w:autoSpaceDE w:val="0"/>
              <w:autoSpaceDN w:val="0"/>
              <w:ind w:firstLine="720"/>
              <w:rPr>
                <w:szCs w:val="18"/>
              </w:rPr>
            </w:pPr>
          </w:p>
        </w:tc>
        <w:tc>
          <w:tcPr>
            <w:tcW w:w="5954" w:type="dxa"/>
            <w:tcBorders>
              <w:top w:val="nil"/>
              <w:left w:val="nil"/>
              <w:bottom w:val="nil"/>
              <w:right w:val="nil"/>
            </w:tcBorders>
          </w:tcPr>
          <w:p w:rsidR="007A4C86" w:rsidRPr="00966663" w:rsidRDefault="007A4C86" w:rsidP="008A7F5F">
            <w:pPr>
              <w:widowControl w:val="0"/>
              <w:autoSpaceDE w:val="0"/>
              <w:autoSpaceDN w:val="0"/>
              <w:jc w:val="center"/>
              <w:rPr>
                <w:sz w:val="16"/>
                <w:szCs w:val="16"/>
              </w:rPr>
            </w:pPr>
            <w:r w:rsidRPr="00966663">
              <w:rPr>
                <w:sz w:val="16"/>
                <w:szCs w:val="16"/>
              </w:rPr>
              <w:t>(подпись, дата, инициалы, фамилия)</w:t>
            </w:r>
          </w:p>
        </w:tc>
      </w:tr>
    </w:tbl>
    <w:p w:rsidR="007A4C86" w:rsidRPr="00966663" w:rsidRDefault="007A4C86" w:rsidP="007A4C86">
      <w:pPr>
        <w:widowControl w:val="0"/>
        <w:autoSpaceDE w:val="0"/>
        <w:autoSpaceDN w:val="0"/>
        <w:ind w:firstLine="720"/>
        <w:rPr>
          <w:szCs w:val="18"/>
        </w:rPr>
      </w:pPr>
    </w:p>
    <w:p w:rsidR="007A4C86" w:rsidRPr="00966663" w:rsidRDefault="007A4C86" w:rsidP="007A4C86">
      <w:pPr>
        <w:widowControl w:val="0"/>
        <w:autoSpaceDE w:val="0"/>
        <w:autoSpaceDN w:val="0"/>
        <w:ind w:firstLine="720"/>
        <w:rPr>
          <w:szCs w:val="18"/>
        </w:rPr>
      </w:pPr>
    </w:p>
    <w:p w:rsidR="007A4C86" w:rsidRPr="00966663" w:rsidRDefault="007A4C86" w:rsidP="007A4C86">
      <w:pPr>
        <w:widowControl w:val="0"/>
        <w:autoSpaceDE w:val="0"/>
        <w:autoSpaceDN w:val="0"/>
        <w:ind w:firstLine="720"/>
        <w:rPr>
          <w:szCs w:val="18"/>
        </w:rPr>
      </w:pPr>
    </w:p>
    <w:p w:rsidR="007A4C86" w:rsidRPr="00966663" w:rsidRDefault="007A4C86" w:rsidP="007A4C86">
      <w:pPr>
        <w:widowControl w:val="0"/>
        <w:autoSpaceDE w:val="0"/>
        <w:autoSpaceDN w:val="0"/>
        <w:ind w:firstLine="720"/>
        <w:rPr>
          <w:szCs w:val="18"/>
        </w:rPr>
      </w:pPr>
    </w:p>
    <w:p w:rsidR="007A4C86" w:rsidRPr="00966663" w:rsidRDefault="007A4C86" w:rsidP="007A4C86">
      <w:pPr>
        <w:widowControl w:val="0"/>
        <w:autoSpaceDE w:val="0"/>
        <w:autoSpaceDN w:val="0"/>
        <w:ind w:firstLine="720"/>
        <w:rPr>
          <w:szCs w:val="18"/>
        </w:rPr>
      </w:pPr>
    </w:p>
    <w:p w:rsidR="007A4C86" w:rsidRPr="00966663" w:rsidRDefault="007A4C86" w:rsidP="007A4C86">
      <w:pPr>
        <w:widowControl w:val="0"/>
        <w:autoSpaceDE w:val="0"/>
        <w:autoSpaceDN w:val="0"/>
        <w:ind w:firstLine="720"/>
        <w:rPr>
          <w:szCs w:val="18"/>
        </w:rPr>
        <w:sectPr w:rsidR="007A4C86" w:rsidRPr="00966663" w:rsidSect="008A7F5F">
          <w:headerReference w:type="default" r:id="rId17"/>
          <w:headerReference w:type="first" r:id="rId18"/>
          <w:pgSz w:w="16838" w:h="11906" w:orient="landscape" w:code="9"/>
          <w:pgMar w:top="284" w:right="820" w:bottom="539" w:left="709" w:header="578" w:footer="720" w:gutter="0"/>
          <w:pgNumType w:start="1"/>
          <w:cols w:space="720"/>
          <w:titlePg/>
          <w:docGrid w:linePitch="326"/>
        </w:sectPr>
      </w:pPr>
    </w:p>
    <w:p w:rsidR="007A4C86" w:rsidRPr="00966663" w:rsidRDefault="007A4C86" w:rsidP="007A4C86">
      <w:pPr>
        <w:widowControl w:val="0"/>
        <w:autoSpaceDE w:val="0"/>
        <w:autoSpaceDN w:val="0"/>
        <w:ind w:firstLine="720"/>
        <w:rPr>
          <w:szCs w:val="18"/>
        </w:rPr>
        <w:sectPr w:rsidR="007A4C86" w:rsidRPr="00966663" w:rsidSect="008A7F5F">
          <w:headerReference w:type="first" r:id="rId19"/>
          <w:pgSz w:w="16838" w:h="11906" w:orient="landscape" w:code="9"/>
          <w:pgMar w:top="284" w:right="820" w:bottom="539" w:left="709" w:header="578" w:footer="720" w:gutter="0"/>
          <w:pgNumType w:start="1"/>
          <w:cols w:space="720"/>
          <w:titlePg/>
          <w:docGrid w:linePitch="326"/>
        </w:sectPr>
      </w:pPr>
    </w:p>
    <w:p w:rsidR="007A4C86" w:rsidRPr="00966663" w:rsidRDefault="007A4C86" w:rsidP="007A4C86">
      <w:pPr>
        <w:widowControl w:val="0"/>
        <w:autoSpaceDE w:val="0"/>
        <w:autoSpaceDN w:val="0"/>
        <w:ind w:firstLine="720"/>
        <w:rPr>
          <w:szCs w:val="18"/>
        </w:rPr>
      </w:pP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9"/>
        <w:gridCol w:w="7230"/>
      </w:tblGrid>
      <w:tr w:rsidR="007A4C86" w:rsidRPr="00966663" w:rsidTr="008A7F5F">
        <w:tc>
          <w:tcPr>
            <w:tcW w:w="8079" w:type="dxa"/>
            <w:tcBorders>
              <w:top w:val="nil"/>
              <w:left w:val="nil"/>
              <w:bottom w:val="nil"/>
              <w:right w:val="nil"/>
            </w:tcBorders>
          </w:tcPr>
          <w:p w:rsidR="007A4C86" w:rsidRPr="00966663" w:rsidRDefault="007A4C86" w:rsidP="008A7F5F">
            <w:pPr>
              <w:widowControl w:val="0"/>
              <w:autoSpaceDE w:val="0"/>
              <w:autoSpaceDN w:val="0"/>
              <w:ind w:firstLine="720"/>
              <w:rPr>
                <w:sz w:val="22"/>
                <w:szCs w:val="22"/>
              </w:rPr>
            </w:pPr>
          </w:p>
        </w:tc>
        <w:tc>
          <w:tcPr>
            <w:tcW w:w="7230" w:type="dxa"/>
            <w:tcBorders>
              <w:top w:val="nil"/>
              <w:left w:val="nil"/>
              <w:bottom w:val="nil"/>
              <w:right w:val="nil"/>
            </w:tcBorders>
          </w:tcPr>
          <w:p w:rsidR="007A4C86" w:rsidRPr="00966663" w:rsidRDefault="007A4C86" w:rsidP="008A7F5F">
            <w:pPr>
              <w:widowControl w:val="0"/>
              <w:autoSpaceDE w:val="0"/>
              <w:autoSpaceDN w:val="0"/>
              <w:jc w:val="center"/>
              <w:rPr>
                <w:sz w:val="22"/>
                <w:szCs w:val="22"/>
              </w:rPr>
            </w:pPr>
            <w:r w:rsidRPr="00966663">
              <w:rPr>
                <w:sz w:val="22"/>
                <w:szCs w:val="22"/>
              </w:rPr>
              <w:t>Приложение №2</w:t>
            </w:r>
          </w:p>
        </w:tc>
      </w:tr>
      <w:tr w:rsidR="007A4C86" w:rsidRPr="00966663" w:rsidTr="008A7F5F">
        <w:tc>
          <w:tcPr>
            <w:tcW w:w="8079" w:type="dxa"/>
            <w:tcBorders>
              <w:top w:val="nil"/>
              <w:left w:val="nil"/>
              <w:bottom w:val="nil"/>
              <w:right w:val="nil"/>
            </w:tcBorders>
          </w:tcPr>
          <w:p w:rsidR="007A4C86" w:rsidRPr="00966663" w:rsidRDefault="007A4C86" w:rsidP="008A7F5F">
            <w:pPr>
              <w:rPr>
                <w:rFonts w:ascii="Courier New" w:hAnsi="Courier New" w:cs="Courier New"/>
                <w:sz w:val="22"/>
                <w:szCs w:val="22"/>
              </w:rPr>
            </w:pPr>
          </w:p>
        </w:tc>
        <w:tc>
          <w:tcPr>
            <w:tcW w:w="7230" w:type="dxa"/>
            <w:tcBorders>
              <w:top w:val="nil"/>
              <w:left w:val="nil"/>
              <w:bottom w:val="nil"/>
              <w:right w:val="nil"/>
            </w:tcBorders>
          </w:tcPr>
          <w:p w:rsidR="007A4C86" w:rsidRPr="00966663" w:rsidRDefault="007A4C86" w:rsidP="008A7F5F">
            <w:pPr>
              <w:autoSpaceDE w:val="0"/>
              <w:autoSpaceDN w:val="0"/>
              <w:adjustRightInd w:val="0"/>
              <w:ind w:left="-108"/>
              <w:jc w:val="center"/>
              <w:rPr>
                <w:sz w:val="22"/>
                <w:szCs w:val="22"/>
                <w:shd w:val="clear" w:color="auto" w:fill="FFFFFF"/>
              </w:rPr>
            </w:pPr>
            <w:r w:rsidRPr="00966663">
              <w:rPr>
                <w:sz w:val="22"/>
                <w:szCs w:val="22"/>
              </w:rPr>
              <w:t xml:space="preserve">к Инструкции </w:t>
            </w:r>
            <w:r w:rsidRPr="00966663">
              <w:rPr>
                <w:sz w:val="22"/>
                <w:szCs w:val="22"/>
                <w:shd w:val="clear" w:color="auto" w:fill="FFFFFF"/>
              </w:rPr>
              <w:t xml:space="preserve">о порядке </w:t>
            </w:r>
            <w:r>
              <w:rPr>
                <w:sz w:val="22"/>
                <w:szCs w:val="22"/>
                <w:shd w:val="clear" w:color="auto" w:fill="FFFFFF"/>
              </w:rPr>
              <w:t>формирования и расходования денежных средств избирательных фондов</w:t>
            </w:r>
            <w:r w:rsidRPr="00966663">
              <w:rPr>
                <w:sz w:val="22"/>
                <w:szCs w:val="22"/>
                <w:shd w:val="clear" w:color="auto" w:fill="FFFFFF"/>
              </w:rPr>
              <w:t xml:space="preserve"> </w:t>
            </w:r>
            <w:r w:rsidRPr="00966663">
              <w:rPr>
                <w:sz w:val="22"/>
                <w:szCs w:val="22"/>
              </w:rPr>
              <w:t>избирательных объединений</w:t>
            </w:r>
            <w:r>
              <w:rPr>
                <w:sz w:val="22"/>
                <w:szCs w:val="22"/>
              </w:rPr>
              <w:t>,</w:t>
            </w:r>
            <w:r w:rsidRPr="00966663">
              <w:rPr>
                <w:sz w:val="22"/>
                <w:szCs w:val="22"/>
              </w:rPr>
              <w:t xml:space="preserve"> </w:t>
            </w:r>
            <w:r>
              <w:rPr>
                <w:sz w:val="22"/>
                <w:szCs w:val="22"/>
                <w:shd w:val="clear" w:color="auto" w:fill="FFFFFF"/>
              </w:rPr>
              <w:t xml:space="preserve">кандидатов </w:t>
            </w:r>
            <w:r w:rsidRPr="00966663">
              <w:rPr>
                <w:sz w:val="22"/>
                <w:szCs w:val="22"/>
              </w:rPr>
              <w:t xml:space="preserve">при проведении выборов депутатов </w:t>
            </w:r>
            <w:r>
              <w:rPr>
                <w:sz w:val="22"/>
                <w:szCs w:val="22"/>
              </w:rPr>
              <w:t>представительных органов местного самоуправления</w:t>
            </w:r>
          </w:p>
        </w:tc>
      </w:tr>
    </w:tbl>
    <w:p w:rsidR="007A4C86" w:rsidRPr="00966663" w:rsidRDefault="007A4C86" w:rsidP="007A4C86">
      <w:pPr>
        <w:widowControl w:val="0"/>
        <w:autoSpaceDE w:val="0"/>
        <w:autoSpaceDN w:val="0"/>
        <w:ind w:firstLine="720"/>
        <w:jc w:val="right"/>
        <w:rPr>
          <w:sz w:val="20"/>
        </w:rPr>
      </w:pPr>
    </w:p>
    <w:p w:rsidR="007A4C86" w:rsidRPr="00966663" w:rsidRDefault="007A4C86" w:rsidP="007A4C86">
      <w:pPr>
        <w:widowControl w:val="0"/>
        <w:autoSpaceDE w:val="0"/>
        <w:autoSpaceDN w:val="0"/>
        <w:ind w:firstLine="720"/>
        <w:jc w:val="right"/>
        <w:rPr>
          <w:sz w:val="20"/>
        </w:rPr>
      </w:pPr>
      <w:r w:rsidRPr="00966663">
        <w:rPr>
          <w:sz w:val="20"/>
        </w:rPr>
        <w:t xml:space="preserve">Пример заполнения </w:t>
      </w:r>
    </w:p>
    <w:p w:rsidR="007A4C86" w:rsidRPr="00966663" w:rsidRDefault="007A4C86" w:rsidP="007A4C86">
      <w:pPr>
        <w:widowControl w:val="0"/>
        <w:autoSpaceDE w:val="0"/>
        <w:autoSpaceDN w:val="0"/>
        <w:jc w:val="center"/>
        <w:rPr>
          <w:b/>
          <w:bCs/>
          <w:sz w:val="22"/>
          <w:szCs w:val="22"/>
        </w:rPr>
      </w:pPr>
      <w:r w:rsidRPr="00966663">
        <w:rPr>
          <w:b/>
          <w:bCs/>
          <w:sz w:val="22"/>
          <w:szCs w:val="22"/>
        </w:rPr>
        <w:t>УЧЕТ</w:t>
      </w:r>
      <w:r w:rsidRPr="00966663">
        <w:rPr>
          <w:b/>
          <w:bCs/>
          <w:sz w:val="22"/>
          <w:szCs w:val="22"/>
        </w:rPr>
        <w:br/>
        <w:t xml:space="preserve">поступления и расходования денежных средств избирательного фонда </w:t>
      </w:r>
    </w:p>
    <w:p w:rsidR="007A4C86" w:rsidRDefault="007A4C86" w:rsidP="007A4C86">
      <w:pPr>
        <w:widowControl w:val="0"/>
        <w:autoSpaceDE w:val="0"/>
        <w:autoSpaceDN w:val="0"/>
        <w:jc w:val="center"/>
        <w:rPr>
          <w:b/>
          <w:bCs/>
          <w:sz w:val="22"/>
          <w:szCs w:val="22"/>
        </w:rPr>
      </w:pPr>
      <w:r w:rsidRPr="00966663">
        <w:rPr>
          <w:b/>
          <w:bCs/>
          <w:sz w:val="22"/>
          <w:szCs w:val="22"/>
        </w:rPr>
        <w:t>избирательного объединения</w:t>
      </w:r>
      <w:r>
        <w:rPr>
          <w:b/>
          <w:bCs/>
          <w:sz w:val="22"/>
          <w:szCs w:val="22"/>
        </w:rPr>
        <w:t>,</w:t>
      </w:r>
      <w:r w:rsidRPr="00966663">
        <w:rPr>
          <w:b/>
          <w:bCs/>
          <w:sz w:val="22"/>
          <w:szCs w:val="22"/>
        </w:rPr>
        <w:t xml:space="preserve"> </w:t>
      </w:r>
      <w:r>
        <w:rPr>
          <w:b/>
          <w:bCs/>
          <w:sz w:val="22"/>
          <w:szCs w:val="22"/>
        </w:rPr>
        <w:t>кандидата</w:t>
      </w:r>
    </w:p>
    <w:p w:rsidR="007A4C86" w:rsidRPr="00966663" w:rsidRDefault="007A4C86" w:rsidP="007A4C86">
      <w:pPr>
        <w:widowControl w:val="0"/>
        <w:autoSpaceDE w:val="0"/>
        <w:autoSpaceDN w:val="0"/>
        <w:jc w:val="center"/>
        <w:rPr>
          <w:b/>
          <w:bCs/>
          <w:sz w:val="22"/>
          <w:szCs w:val="22"/>
        </w:rPr>
      </w:pPr>
      <w:r>
        <w:rPr>
          <w:b/>
          <w:bCs/>
          <w:sz w:val="22"/>
          <w:szCs w:val="22"/>
        </w:rPr>
        <w:t>_____________________________________________________________________________</w:t>
      </w:r>
    </w:p>
    <w:p w:rsidR="007A4C86" w:rsidRPr="00966663" w:rsidRDefault="007A4C86" w:rsidP="007A4C86">
      <w:pPr>
        <w:widowControl w:val="0"/>
        <w:autoSpaceDE w:val="0"/>
        <w:autoSpaceDN w:val="0"/>
        <w:ind w:left="567"/>
        <w:jc w:val="center"/>
        <w:rPr>
          <w:bCs/>
          <w:sz w:val="20"/>
        </w:rPr>
      </w:pPr>
      <w:r w:rsidRPr="00966663">
        <w:rPr>
          <w:bCs/>
          <w:sz w:val="20"/>
        </w:rPr>
        <w:t xml:space="preserve"> (</w:t>
      </w:r>
      <w:r w:rsidR="00851C03">
        <w:rPr>
          <w:bCs/>
          <w:sz w:val="20"/>
        </w:rPr>
        <w:t>н</w:t>
      </w:r>
      <w:r w:rsidRPr="00966663">
        <w:rPr>
          <w:bCs/>
          <w:sz w:val="20"/>
        </w:rPr>
        <w:t>аименование избирательной кампании)</w:t>
      </w:r>
      <w:r w:rsidRPr="00966663">
        <w:rPr>
          <w:bCs/>
          <w:sz w:val="20"/>
        </w:rPr>
        <w:br/>
      </w:r>
    </w:p>
    <w:tbl>
      <w:tblPr>
        <w:tblW w:w="0" w:type="auto"/>
        <w:tblInd w:w="675" w:type="dxa"/>
        <w:tblLayout w:type="fixed"/>
        <w:tblLook w:val="0000" w:firstRow="0" w:lastRow="0" w:firstColumn="0" w:lastColumn="0" w:noHBand="0" w:noVBand="0"/>
      </w:tblPr>
      <w:tblGrid>
        <w:gridCol w:w="15168"/>
      </w:tblGrid>
      <w:tr w:rsidR="007A4C86" w:rsidRPr="00966663" w:rsidTr="008A7F5F">
        <w:tc>
          <w:tcPr>
            <w:tcW w:w="15168" w:type="dxa"/>
            <w:tcBorders>
              <w:top w:val="nil"/>
              <w:left w:val="nil"/>
              <w:bottom w:val="single" w:sz="4" w:space="0" w:color="auto"/>
              <w:right w:val="nil"/>
            </w:tcBorders>
          </w:tcPr>
          <w:p w:rsidR="007A4C86" w:rsidRPr="00966663" w:rsidRDefault="007A4C86" w:rsidP="008A7F5F">
            <w:pPr>
              <w:widowControl w:val="0"/>
              <w:autoSpaceDE w:val="0"/>
              <w:autoSpaceDN w:val="0"/>
              <w:ind w:firstLine="720"/>
              <w:rPr>
                <w:b/>
                <w:bCs/>
                <w:sz w:val="24"/>
                <w:szCs w:val="24"/>
              </w:rPr>
            </w:pPr>
            <w:r w:rsidRPr="00966663">
              <w:rPr>
                <w:b/>
                <w:bCs/>
                <w:sz w:val="24"/>
                <w:szCs w:val="24"/>
              </w:rPr>
              <w:t>Иванов Иван Иванович</w:t>
            </w:r>
            <w:r>
              <w:rPr>
                <w:b/>
                <w:bCs/>
                <w:sz w:val="24"/>
                <w:szCs w:val="24"/>
              </w:rPr>
              <w:t>, Советский одномандатный избирательный округ №1</w:t>
            </w:r>
            <w:r w:rsidRPr="00966663">
              <w:rPr>
                <w:b/>
                <w:bCs/>
                <w:sz w:val="24"/>
                <w:szCs w:val="24"/>
              </w:rPr>
              <w:t xml:space="preserve">                </w:t>
            </w:r>
          </w:p>
        </w:tc>
      </w:tr>
      <w:tr w:rsidR="007A4C86" w:rsidRPr="00966663" w:rsidTr="008A7F5F">
        <w:tc>
          <w:tcPr>
            <w:tcW w:w="15168" w:type="dxa"/>
            <w:tcBorders>
              <w:top w:val="nil"/>
              <w:left w:val="nil"/>
              <w:bottom w:val="nil"/>
              <w:right w:val="nil"/>
            </w:tcBorders>
          </w:tcPr>
          <w:p w:rsidR="007A4C86" w:rsidRPr="00966663" w:rsidRDefault="007A4C86" w:rsidP="008A7F5F">
            <w:pPr>
              <w:widowControl w:val="0"/>
              <w:autoSpaceDE w:val="0"/>
              <w:autoSpaceDN w:val="0"/>
              <w:ind w:firstLine="720"/>
              <w:rPr>
                <w:sz w:val="16"/>
                <w:szCs w:val="16"/>
              </w:rPr>
            </w:pPr>
            <w:r w:rsidRPr="00966663">
              <w:rPr>
                <w:sz w:val="20"/>
              </w:rPr>
              <w:t>(наименование избирательного объединения</w:t>
            </w:r>
            <w:r>
              <w:rPr>
                <w:sz w:val="20"/>
              </w:rPr>
              <w:t>/</w:t>
            </w:r>
            <w:r w:rsidRPr="00966663">
              <w:rPr>
                <w:sz w:val="20"/>
              </w:rPr>
              <w:t xml:space="preserve"> фам</w:t>
            </w:r>
            <w:r>
              <w:rPr>
                <w:sz w:val="20"/>
              </w:rPr>
              <w:t>илия, имя и отчество кандидата,</w:t>
            </w:r>
            <w:r w:rsidRPr="00966663">
              <w:rPr>
                <w:sz w:val="20"/>
              </w:rPr>
              <w:t xml:space="preserve"> наименование избирательного округа)</w:t>
            </w:r>
          </w:p>
        </w:tc>
      </w:tr>
      <w:tr w:rsidR="007A4C86" w:rsidRPr="00966663" w:rsidTr="008A7F5F">
        <w:tc>
          <w:tcPr>
            <w:tcW w:w="15168" w:type="dxa"/>
            <w:tcBorders>
              <w:top w:val="nil"/>
              <w:left w:val="nil"/>
              <w:bottom w:val="single" w:sz="4" w:space="0" w:color="auto"/>
              <w:right w:val="nil"/>
            </w:tcBorders>
          </w:tcPr>
          <w:p w:rsidR="007A4C86" w:rsidRPr="00966663" w:rsidRDefault="007A4C86" w:rsidP="008A7F5F">
            <w:pPr>
              <w:pBdr>
                <w:bottom w:val="single" w:sz="4" w:space="1" w:color="auto"/>
              </w:pBdr>
              <w:jc w:val="center"/>
              <w:rPr>
                <w:sz w:val="24"/>
                <w:szCs w:val="24"/>
              </w:rPr>
            </w:pPr>
            <w:r w:rsidRPr="00966663">
              <w:rPr>
                <w:b/>
                <w:bCs/>
                <w:sz w:val="24"/>
                <w:szCs w:val="24"/>
              </w:rPr>
              <w:t>№ 0</w:t>
            </w:r>
            <w:r w:rsidRPr="00966663">
              <w:rPr>
                <w:b/>
                <w:sz w:val="24"/>
                <w:szCs w:val="24"/>
              </w:rPr>
              <w:t>0000000000000000000</w:t>
            </w:r>
            <w:r>
              <w:rPr>
                <w:b/>
                <w:sz w:val="24"/>
                <w:szCs w:val="24"/>
              </w:rPr>
              <w:t xml:space="preserve">, </w:t>
            </w:r>
            <w:r w:rsidRPr="00966663">
              <w:rPr>
                <w:sz w:val="24"/>
                <w:szCs w:val="24"/>
              </w:rPr>
              <w:t xml:space="preserve">Башкирское отделение №8598 ПАО «Сбербанк России», адрес – 4500059, Республика Башкортостан, </w:t>
            </w:r>
            <w:proofErr w:type="spellStart"/>
            <w:r w:rsidRPr="00966663">
              <w:rPr>
                <w:sz w:val="24"/>
                <w:szCs w:val="24"/>
              </w:rPr>
              <w:t>г.Уфа</w:t>
            </w:r>
            <w:proofErr w:type="spellEnd"/>
            <w:r w:rsidRPr="00966663">
              <w:rPr>
                <w:sz w:val="24"/>
                <w:szCs w:val="24"/>
              </w:rPr>
              <w:t xml:space="preserve">, </w:t>
            </w:r>
            <w:proofErr w:type="spellStart"/>
            <w:r w:rsidRPr="00966663">
              <w:rPr>
                <w:sz w:val="24"/>
                <w:szCs w:val="24"/>
              </w:rPr>
              <w:t>ул.Рихарда</w:t>
            </w:r>
            <w:proofErr w:type="spellEnd"/>
            <w:r w:rsidRPr="00966663">
              <w:rPr>
                <w:sz w:val="24"/>
                <w:szCs w:val="24"/>
              </w:rPr>
              <w:t xml:space="preserve"> Зорге, д.5.</w:t>
            </w:r>
          </w:p>
        </w:tc>
      </w:tr>
    </w:tbl>
    <w:p w:rsidR="007A4C86" w:rsidRPr="00B214BF" w:rsidRDefault="007A4C86" w:rsidP="007A4C86">
      <w:pPr>
        <w:widowControl w:val="0"/>
        <w:autoSpaceDE w:val="0"/>
        <w:autoSpaceDN w:val="0"/>
        <w:ind w:firstLine="1440"/>
        <w:rPr>
          <w:szCs w:val="18"/>
        </w:rPr>
      </w:pPr>
      <w:r w:rsidRPr="00B214BF">
        <w:rPr>
          <w:szCs w:val="18"/>
        </w:rPr>
        <w:t>(номер специального избирательного счета</w:t>
      </w:r>
      <w:r>
        <w:rPr>
          <w:szCs w:val="18"/>
        </w:rPr>
        <w:t>,</w:t>
      </w:r>
      <w:r w:rsidRPr="00B214BF">
        <w:rPr>
          <w:szCs w:val="18"/>
        </w:rPr>
        <w:t xml:space="preserve"> наименование и адрес </w:t>
      </w:r>
      <w:r>
        <w:rPr>
          <w:szCs w:val="18"/>
        </w:rPr>
        <w:t>кредитной организации</w:t>
      </w:r>
      <w:r w:rsidRPr="00B214BF">
        <w:rPr>
          <w:szCs w:val="18"/>
        </w:rPr>
        <w:t>)</w:t>
      </w:r>
    </w:p>
    <w:p w:rsidR="007A4C86" w:rsidRPr="00966663" w:rsidRDefault="007A4C86" w:rsidP="007A4C86">
      <w:pPr>
        <w:widowControl w:val="0"/>
        <w:autoSpaceDE w:val="0"/>
        <w:autoSpaceDN w:val="0"/>
        <w:spacing w:before="120" w:after="120"/>
        <w:ind w:firstLine="720"/>
        <w:rPr>
          <w:b/>
          <w:bCs/>
          <w:sz w:val="20"/>
        </w:rPr>
      </w:pPr>
      <w:smartTag w:uri="urn:schemas-microsoft-com:office:smarttags" w:element="place">
        <w:r w:rsidRPr="00966663">
          <w:rPr>
            <w:b/>
            <w:bCs/>
            <w:sz w:val="20"/>
            <w:lang w:val="en-US"/>
          </w:rPr>
          <w:t>I</w:t>
        </w:r>
        <w:r w:rsidRPr="00966663">
          <w:rPr>
            <w:b/>
            <w:bCs/>
            <w:sz w:val="20"/>
          </w:rPr>
          <w:t>.</w:t>
        </w:r>
      </w:smartTag>
      <w:r w:rsidRPr="00966663">
        <w:rPr>
          <w:b/>
          <w:bCs/>
          <w:sz w:val="20"/>
        </w:rPr>
        <w:t xml:space="preserve"> Поступило средств в избирательный фонд</w:t>
      </w: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gridCol w:w="1276"/>
        <w:gridCol w:w="1984"/>
        <w:gridCol w:w="2268"/>
        <w:gridCol w:w="2552"/>
      </w:tblGrid>
      <w:tr w:rsidR="007A4C86" w:rsidRPr="00966663" w:rsidTr="008A7F5F">
        <w:trPr>
          <w:cantSplit/>
          <w:trHeight w:val="918"/>
        </w:trPr>
        <w:tc>
          <w:tcPr>
            <w:tcW w:w="1276" w:type="dxa"/>
            <w:vAlign w:val="center"/>
          </w:tcPr>
          <w:p w:rsidR="007A4C86" w:rsidRPr="00966663" w:rsidRDefault="007A4C86" w:rsidP="008A7F5F">
            <w:pPr>
              <w:widowControl w:val="0"/>
              <w:autoSpaceDE w:val="0"/>
              <w:autoSpaceDN w:val="0"/>
              <w:jc w:val="center"/>
              <w:rPr>
                <w:szCs w:val="18"/>
              </w:rPr>
            </w:pPr>
            <w:r w:rsidRPr="00966663">
              <w:rPr>
                <w:szCs w:val="18"/>
              </w:rPr>
              <w:t>Дата зачисления средств на счет</w:t>
            </w:r>
          </w:p>
        </w:tc>
        <w:tc>
          <w:tcPr>
            <w:tcW w:w="5812" w:type="dxa"/>
            <w:vAlign w:val="center"/>
          </w:tcPr>
          <w:p w:rsidR="007A4C86" w:rsidRPr="00966663" w:rsidRDefault="007A4C86" w:rsidP="008A7F5F">
            <w:pPr>
              <w:widowControl w:val="0"/>
              <w:autoSpaceDE w:val="0"/>
              <w:autoSpaceDN w:val="0"/>
              <w:ind w:firstLine="720"/>
              <w:jc w:val="center"/>
              <w:rPr>
                <w:szCs w:val="18"/>
              </w:rPr>
            </w:pPr>
            <w:r w:rsidRPr="00966663">
              <w:rPr>
                <w:szCs w:val="18"/>
              </w:rPr>
              <w:t>Источник поступления средств</w:t>
            </w:r>
            <w:r w:rsidRPr="00966663">
              <w:rPr>
                <w:szCs w:val="18"/>
                <w:vertAlign w:val="superscript"/>
              </w:rPr>
              <w:footnoteReference w:customMarkFollows="1" w:id="7"/>
              <w:t>*</w:t>
            </w:r>
          </w:p>
        </w:tc>
        <w:tc>
          <w:tcPr>
            <w:tcW w:w="1276" w:type="dxa"/>
            <w:vAlign w:val="center"/>
          </w:tcPr>
          <w:p w:rsidR="007A4C86" w:rsidRPr="00966663" w:rsidRDefault="007A4C86" w:rsidP="008A7F5F">
            <w:pPr>
              <w:widowControl w:val="0"/>
              <w:autoSpaceDE w:val="0"/>
              <w:autoSpaceDN w:val="0"/>
              <w:jc w:val="center"/>
              <w:rPr>
                <w:szCs w:val="18"/>
              </w:rPr>
            </w:pPr>
            <w:r w:rsidRPr="00966663">
              <w:rPr>
                <w:szCs w:val="18"/>
              </w:rPr>
              <w:t>Шифр строки финансового отчета</w:t>
            </w:r>
          </w:p>
        </w:tc>
        <w:tc>
          <w:tcPr>
            <w:tcW w:w="1984" w:type="dxa"/>
            <w:vAlign w:val="center"/>
          </w:tcPr>
          <w:p w:rsidR="007A4C86" w:rsidRPr="00966663" w:rsidRDefault="007A4C86" w:rsidP="008A7F5F">
            <w:pPr>
              <w:widowControl w:val="0"/>
              <w:autoSpaceDE w:val="0"/>
              <w:autoSpaceDN w:val="0"/>
              <w:jc w:val="center"/>
              <w:rPr>
                <w:szCs w:val="18"/>
              </w:rPr>
            </w:pPr>
            <w:r w:rsidRPr="00966663">
              <w:rPr>
                <w:szCs w:val="18"/>
              </w:rPr>
              <w:t>Сумма, руб.</w:t>
            </w:r>
          </w:p>
        </w:tc>
        <w:tc>
          <w:tcPr>
            <w:tcW w:w="2268" w:type="dxa"/>
            <w:vAlign w:val="center"/>
          </w:tcPr>
          <w:p w:rsidR="007A4C86" w:rsidRPr="00966663" w:rsidRDefault="007A4C86" w:rsidP="008A7F5F">
            <w:pPr>
              <w:widowControl w:val="0"/>
              <w:autoSpaceDE w:val="0"/>
              <w:autoSpaceDN w:val="0"/>
              <w:jc w:val="center"/>
              <w:rPr>
                <w:szCs w:val="18"/>
              </w:rPr>
            </w:pPr>
            <w:r w:rsidRPr="00966663">
              <w:rPr>
                <w:szCs w:val="18"/>
              </w:rPr>
              <w:t>Документ, подтверждающий поступление средств</w:t>
            </w:r>
          </w:p>
        </w:tc>
        <w:tc>
          <w:tcPr>
            <w:tcW w:w="2552" w:type="dxa"/>
            <w:vAlign w:val="center"/>
          </w:tcPr>
          <w:p w:rsidR="007A4C86" w:rsidRPr="00966663" w:rsidRDefault="007A4C86" w:rsidP="008A7F5F">
            <w:pPr>
              <w:widowControl w:val="0"/>
              <w:autoSpaceDE w:val="0"/>
              <w:autoSpaceDN w:val="0"/>
              <w:ind w:firstLine="33"/>
              <w:jc w:val="center"/>
              <w:rPr>
                <w:szCs w:val="18"/>
              </w:rPr>
            </w:pPr>
            <w:r>
              <w:rPr>
                <w:szCs w:val="18"/>
              </w:rPr>
              <w:t>С</w:t>
            </w:r>
            <w:r w:rsidRPr="00966663">
              <w:rPr>
                <w:szCs w:val="18"/>
              </w:rPr>
              <w:t>редства, поступившие с нарушением установленного порядка и подлежащие возврату, руб.</w:t>
            </w:r>
          </w:p>
        </w:tc>
      </w:tr>
      <w:tr w:rsidR="007A4C86" w:rsidRPr="00966663" w:rsidTr="008A7F5F">
        <w:trPr>
          <w:cantSplit/>
          <w:trHeight w:val="170"/>
        </w:trPr>
        <w:tc>
          <w:tcPr>
            <w:tcW w:w="1276" w:type="dxa"/>
            <w:vAlign w:val="center"/>
          </w:tcPr>
          <w:p w:rsidR="007A4C86" w:rsidRPr="00966663" w:rsidRDefault="007A4C86" w:rsidP="008A7F5F">
            <w:pPr>
              <w:widowControl w:val="0"/>
              <w:autoSpaceDE w:val="0"/>
              <w:autoSpaceDN w:val="0"/>
              <w:ind w:firstLine="34"/>
              <w:jc w:val="center"/>
              <w:rPr>
                <w:szCs w:val="18"/>
              </w:rPr>
            </w:pPr>
            <w:r w:rsidRPr="00966663">
              <w:rPr>
                <w:szCs w:val="18"/>
              </w:rPr>
              <w:t>1</w:t>
            </w:r>
          </w:p>
        </w:tc>
        <w:tc>
          <w:tcPr>
            <w:tcW w:w="5812" w:type="dxa"/>
            <w:vAlign w:val="center"/>
          </w:tcPr>
          <w:p w:rsidR="007A4C86" w:rsidRPr="00966663" w:rsidRDefault="007A4C86" w:rsidP="008A7F5F">
            <w:pPr>
              <w:widowControl w:val="0"/>
              <w:autoSpaceDE w:val="0"/>
              <w:autoSpaceDN w:val="0"/>
              <w:ind w:firstLine="720"/>
              <w:jc w:val="center"/>
              <w:rPr>
                <w:szCs w:val="18"/>
              </w:rPr>
            </w:pPr>
            <w:r w:rsidRPr="00966663">
              <w:rPr>
                <w:szCs w:val="18"/>
              </w:rPr>
              <w:t>2</w:t>
            </w:r>
          </w:p>
        </w:tc>
        <w:tc>
          <w:tcPr>
            <w:tcW w:w="1276" w:type="dxa"/>
            <w:vAlign w:val="center"/>
          </w:tcPr>
          <w:p w:rsidR="007A4C86" w:rsidRPr="00966663" w:rsidRDefault="007A4C86" w:rsidP="008A7F5F">
            <w:pPr>
              <w:widowControl w:val="0"/>
              <w:autoSpaceDE w:val="0"/>
              <w:autoSpaceDN w:val="0"/>
              <w:jc w:val="center"/>
              <w:rPr>
                <w:szCs w:val="18"/>
              </w:rPr>
            </w:pPr>
            <w:r w:rsidRPr="00966663">
              <w:rPr>
                <w:szCs w:val="18"/>
              </w:rPr>
              <w:t>3</w:t>
            </w:r>
          </w:p>
        </w:tc>
        <w:tc>
          <w:tcPr>
            <w:tcW w:w="1984" w:type="dxa"/>
            <w:vAlign w:val="center"/>
          </w:tcPr>
          <w:p w:rsidR="007A4C86" w:rsidRPr="00966663" w:rsidRDefault="007A4C86" w:rsidP="008A7F5F">
            <w:pPr>
              <w:widowControl w:val="0"/>
              <w:autoSpaceDE w:val="0"/>
              <w:autoSpaceDN w:val="0"/>
              <w:jc w:val="center"/>
              <w:rPr>
                <w:szCs w:val="18"/>
              </w:rPr>
            </w:pPr>
            <w:r w:rsidRPr="00966663">
              <w:rPr>
                <w:szCs w:val="18"/>
              </w:rPr>
              <w:t>4</w:t>
            </w:r>
          </w:p>
        </w:tc>
        <w:tc>
          <w:tcPr>
            <w:tcW w:w="2268" w:type="dxa"/>
            <w:vAlign w:val="center"/>
          </w:tcPr>
          <w:p w:rsidR="007A4C86" w:rsidRPr="00966663" w:rsidRDefault="007A4C86" w:rsidP="008A7F5F">
            <w:pPr>
              <w:widowControl w:val="0"/>
              <w:autoSpaceDE w:val="0"/>
              <w:autoSpaceDN w:val="0"/>
              <w:jc w:val="center"/>
              <w:rPr>
                <w:szCs w:val="18"/>
              </w:rPr>
            </w:pPr>
            <w:r w:rsidRPr="00966663">
              <w:rPr>
                <w:szCs w:val="18"/>
              </w:rPr>
              <w:t>5</w:t>
            </w:r>
          </w:p>
        </w:tc>
        <w:tc>
          <w:tcPr>
            <w:tcW w:w="2552" w:type="dxa"/>
            <w:vAlign w:val="center"/>
          </w:tcPr>
          <w:p w:rsidR="007A4C86" w:rsidRPr="00966663" w:rsidRDefault="007A4C86" w:rsidP="008A7F5F">
            <w:pPr>
              <w:widowControl w:val="0"/>
              <w:autoSpaceDE w:val="0"/>
              <w:autoSpaceDN w:val="0"/>
              <w:ind w:firstLine="33"/>
              <w:jc w:val="center"/>
              <w:rPr>
                <w:szCs w:val="18"/>
              </w:rPr>
            </w:pPr>
            <w:r w:rsidRPr="00966663">
              <w:rPr>
                <w:szCs w:val="18"/>
              </w:rPr>
              <w:t>6</w:t>
            </w:r>
          </w:p>
        </w:tc>
      </w:tr>
      <w:tr w:rsidR="007A4C86" w:rsidRPr="00966663" w:rsidTr="008A7F5F">
        <w:trPr>
          <w:cantSplit/>
          <w:trHeight w:val="261"/>
        </w:trPr>
        <w:tc>
          <w:tcPr>
            <w:tcW w:w="1276" w:type="dxa"/>
          </w:tcPr>
          <w:p w:rsidR="007A4C86" w:rsidRPr="00966663" w:rsidRDefault="007A4C86" w:rsidP="008A7F5F">
            <w:pPr>
              <w:jc w:val="center"/>
              <w:rPr>
                <w:color w:val="000000"/>
                <w:szCs w:val="18"/>
              </w:rPr>
            </w:pPr>
            <w:r>
              <w:rPr>
                <w:color w:val="000000"/>
                <w:szCs w:val="18"/>
              </w:rPr>
              <w:t>15.07.2021</w:t>
            </w:r>
          </w:p>
        </w:tc>
        <w:tc>
          <w:tcPr>
            <w:tcW w:w="5812" w:type="dxa"/>
          </w:tcPr>
          <w:p w:rsidR="007A4C86" w:rsidRPr="00966663" w:rsidRDefault="007A4C86" w:rsidP="008A7F5F">
            <w:pPr>
              <w:rPr>
                <w:color w:val="000000"/>
                <w:szCs w:val="18"/>
              </w:rPr>
            </w:pPr>
            <w:r w:rsidRPr="00966663">
              <w:rPr>
                <w:color w:val="000000"/>
                <w:szCs w:val="18"/>
              </w:rPr>
              <w:t>Региональное отделение «Политическая партия «Бодрые духом» в Республики Башкортостан»</w:t>
            </w:r>
          </w:p>
        </w:tc>
        <w:tc>
          <w:tcPr>
            <w:tcW w:w="1276" w:type="dxa"/>
          </w:tcPr>
          <w:p w:rsidR="007A4C86" w:rsidRPr="00966663" w:rsidRDefault="007A4C86" w:rsidP="008A7F5F">
            <w:pPr>
              <w:jc w:val="center"/>
              <w:rPr>
                <w:color w:val="000000"/>
                <w:szCs w:val="18"/>
              </w:rPr>
            </w:pPr>
            <w:r w:rsidRPr="00966663">
              <w:rPr>
                <w:color w:val="000000"/>
                <w:szCs w:val="18"/>
              </w:rPr>
              <w:t>40</w:t>
            </w:r>
          </w:p>
        </w:tc>
        <w:tc>
          <w:tcPr>
            <w:tcW w:w="1984" w:type="dxa"/>
          </w:tcPr>
          <w:p w:rsidR="007A4C86" w:rsidRPr="00966663" w:rsidRDefault="007A4C86" w:rsidP="008A7F5F">
            <w:pPr>
              <w:jc w:val="right"/>
              <w:rPr>
                <w:color w:val="000000"/>
                <w:szCs w:val="18"/>
              </w:rPr>
            </w:pPr>
            <w:r w:rsidRPr="00966663">
              <w:rPr>
                <w:color w:val="000000"/>
                <w:szCs w:val="18"/>
              </w:rPr>
              <w:t>30 000,00</w:t>
            </w:r>
          </w:p>
        </w:tc>
        <w:tc>
          <w:tcPr>
            <w:tcW w:w="2268" w:type="dxa"/>
          </w:tcPr>
          <w:p w:rsidR="007A4C86" w:rsidRPr="00966663" w:rsidRDefault="007A4C86" w:rsidP="008A7F5F">
            <w:pPr>
              <w:rPr>
                <w:color w:val="000000"/>
                <w:szCs w:val="18"/>
              </w:rPr>
            </w:pPr>
            <w:r w:rsidRPr="00966663">
              <w:rPr>
                <w:color w:val="000000"/>
                <w:szCs w:val="18"/>
              </w:rPr>
              <w:t>Платежное поручение №_______ от ______</w:t>
            </w:r>
          </w:p>
        </w:tc>
        <w:tc>
          <w:tcPr>
            <w:tcW w:w="2552" w:type="dxa"/>
          </w:tcPr>
          <w:p w:rsidR="007A4C86" w:rsidRPr="00966663" w:rsidRDefault="007A4C86" w:rsidP="008A7F5F">
            <w:pPr>
              <w:jc w:val="right"/>
              <w:rPr>
                <w:color w:val="000000"/>
                <w:szCs w:val="18"/>
              </w:rPr>
            </w:pPr>
            <w:r w:rsidRPr="00966663">
              <w:rPr>
                <w:color w:val="000000"/>
                <w:szCs w:val="18"/>
              </w:rPr>
              <w:t> </w:t>
            </w:r>
          </w:p>
        </w:tc>
      </w:tr>
      <w:tr w:rsidR="007A4C86" w:rsidRPr="00966663" w:rsidTr="008A7F5F">
        <w:trPr>
          <w:cantSplit/>
          <w:trHeight w:val="261"/>
        </w:trPr>
        <w:tc>
          <w:tcPr>
            <w:tcW w:w="1276" w:type="dxa"/>
          </w:tcPr>
          <w:p w:rsidR="007A4C86" w:rsidRPr="00966663" w:rsidRDefault="007A4C86" w:rsidP="008A7F5F">
            <w:pPr>
              <w:jc w:val="center"/>
              <w:rPr>
                <w:color w:val="000000"/>
                <w:szCs w:val="18"/>
              </w:rPr>
            </w:pPr>
            <w:r>
              <w:rPr>
                <w:color w:val="000000"/>
                <w:szCs w:val="18"/>
              </w:rPr>
              <w:t>15.07.2021</w:t>
            </w:r>
          </w:p>
        </w:tc>
        <w:tc>
          <w:tcPr>
            <w:tcW w:w="5812" w:type="dxa"/>
          </w:tcPr>
          <w:p w:rsidR="007A4C86" w:rsidRPr="00966663" w:rsidRDefault="007A4C86" w:rsidP="008A7F5F">
            <w:pPr>
              <w:rPr>
                <w:color w:val="000000"/>
                <w:szCs w:val="18"/>
              </w:rPr>
            </w:pPr>
            <w:r w:rsidRPr="00966663">
              <w:rPr>
                <w:color w:val="000000"/>
                <w:szCs w:val="18"/>
              </w:rPr>
              <w:t>Кандидат Иванов Иван Иванович</w:t>
            </w:r>
          </w:p>
        </w:tc>
        <w:tc>
          <w:tcPr>
            <w:tcW w:w="1276" w:type="dxa"/>
          </w:tcPr>
          <w:p w:rsidR="007A4C86" w:rsidRPr="00966663" w:rsidRDefault="007A4C86" w:rsidP="008A7F5F">
            <w:pPr>
              <w:jc w:val="center"/>
              <w:rPr>
                <w:color w:val="000000"/>
                <w:szCs w:val="18"/>
              </w:rPr>
            </w:pPr>
            <w:r w:rsidRPr="00966663">
              <w:rPr>
                <w:color w:val="000000"/>
                <w:szCs w:val="18"/>
              </w:rPr>
              <w:t>30</w:t>
            </w:r>
          </w:p>
        </w:tc>
        <w:tc>
          <w:tcPr>
            <w:tcW w:w="1984" w:type="dxa"/>
          </w:tcPr>
          <w:p w:rsidR="007A4C86" w:rsidRPr="00966663" w:rsidRDefault="007A4C86" w:rsidP="008A7F5F">
            <w:pPr>
              <w:jc w:val="right"/>
              <w:rPr>
                <w:color w:val="000000"/>
                <w:szCs w:val="18"/>
              </w:rPr>
            </w:pPr>
            <w:r w:rsidRPr="00966663">
              <w:rPr>
                <w:color w:val="000000"/>
                <w:szCs w:val="18"/>
              </w:rPr>
              <w:t>60 000,00</w:t>
            </w:r>
          </w:p>
        </w:tc>
        <w:tc>
          <w:tcPr>
            <w:tcW w:w="2268" w:type="dxa"/>
          </w:tcPr>
          <w:p w:rsidR="007A4C86" w:rsidRPr="00966663" w:rsidRDefault="007A4C86" w:rsidP="008A7F5F">
            <w:pPr>
              <w:rPr>
                <w:color w:val="000000"/>
                <w:szCs w:val="18"/>
              </w:rPr>
            </w:pPr>
            <w:r w:rsidRPr="00966663">
              <w:rPr>
                <w:color w:val="000000"/>
                <w:szCs w:val="18"/>
              </w:rPr>
              <w:t>Приходный ордер</w:t>
            </w:r>
          </w:p>
        </w:tc>
        <w:tc>
          <w:tcPr>
            <w:tcW w:w="2552" w:type="dxa"/>
          </w:tcPr>
          <w:p w:rsidR="007A4C86" w:rsidRPr="00966663" w:rsidRDefault="007A4C86" w:rsidP="008A7F5F">
            <w:pPr>
              <w:jc w:val="right"/>
              <w:rPr>
                <w:color w:val="000000"/>
                <w:szCs w:val="18"/>
              </w:rPr>
            </w:pPr>
            <w:r w:rsidRPr="00966663">
              <w:rPr>
                <w:color w:val="000000"/>
                <w:szCs w:val="18"/>
              </w:rPr>
              <w:t> </w:t>
            </w:r>
          </w:p>
        </w:tc>
      </w:tr>
      <w:tr w:rsidR="007A4C86" w:rsidRPr="00966663" w:rsidTr="008A7F5F">
        <w:trPr>
          <w:cantSplit/>
          <w:trHeight w:val="261"/>
        </w:trPr>
        <w:tc>
          <w:tcPr>
            <w:tcW w:w="1276" w:type="dxa"/>
          </w:tcPr>
          <w:p w:rsidR="007A4C86" w:rsidRPr="00966663" w:rsidRDefault="007A4C86" w:rsidP="008A7F5F">
            <w:pPr>
              <w:jc w:val="center"/>
              <w:rPr>
                <w:color w:val="000000"/>
                <w:szCs w:val="18"/>
              </w:rPr>
            </w:pPr>
            <w:r>
              <w:rPr>
                <w:color w:val="000000"/>
                <w:szCs w:val="18"/>
              </w:rPr>
              <w:t>18.07.2021</w:t>
            </w:r>
          </w:p>
        </w:tc>
        <w:tc>
          <w:tcPr>
            <w:tcW w:w="5812" w:type="dxa"/>
          </w:tcPr>
          <w:p w:rsidR="007A4C86" w:rsidRPr="00966663" w:rsidRDefault="007A4C86" w:rsidP="008A7F5F">
            <w:pPr>
              <w:rPr>
                <w:color w:val="000000"/>
                <w:szCs w:val="18"/>
              </w:rPr>
            </w:pPr>
            <w:r w:rsidRPr="00966663">
              <w:rPr>
                <w:color w:val="000000"/>
                <w:szCs w:val="18"/>
              </w:rPr>
              <w:t>Кандидат Иванов Иван Иванович</w:t>
            </w:r>
          </w:p>
        </w:tc>
        <w:tc>
          <w:tcPr>
            <w:tcW w:w="1276" w:type="dxa"/>
          </w:tcPr>
          <w:p w:rsidR="007A4C86" w:rsidRPr="00966663" w:rsidRDefault="007A4C86" w:rsidP="008A7F5F">
            <w:pPr>
              <w:jc w:val="center"/>
              <w:rPr>
                <w:color w:val="000000"/>
                <w:szCs w:val="18"/>
              </w:rPr>
            </w:pPr>
            <w:r w:rsidRPr="00966663">
              <w:rPr>
                <w:color w:val="000000"/>
                <w:szCs w:val="18"/>
              </w:rPr>
              <w:t>30</w:t>
            </w:r>
          </w:p>
        </w:tc>
        <w:tc>
          <w:tcPr>
            <w:tcW w:w="1984" w:type="dxa"/>
          </w:tcPr>
          <w:p w:rsidR="007A4C86" w:rsidRPr="00966663" w:rsidRDefault="007A4C86" w:rsidP="008A7F5F">
            <w:pPr>
              <w:jc w:val="right"/>
              <w:rPr>
                <w:color w:val="000000"/>
                <w:szCs w:val="18"/>
              </w:rPr>
            </w:pPr>
            <w:r w:rsidRPr="00966663">
              <w:rPr>
                <w:color w:val="000000"/>
                <w:szCs w:val="18"/>
              </w:rPr>
              <w:t>2 500,00</w:t>
            </w:r>
          </w:p>
        </w:tc>
        <w:tc>
          <w:tcPr>
            <w:tcW w:w="2268" w:type="dxa"/>
          </w:tcPr>
          <w:p w:rsidR="007A4C86" w:rsidRPr="00966663" w:rsidRDefault="007A4C86" w:rsidP="008A7F5F">
            <w:pPr>
              <w:rPr>
                <w:color w:val="000000"/>
                <w:szCs w:val="18"/>
              </w:rPr>
            </w:pPr>
            <w:r w:rsidRPr="00966663">
              <w:rPr>
                <w:color w:val="000000"/>
                <w:szCs w:val="18"/>
              </w:rPr>
              <w:t>Приходный ордер</w:t>
            </w:r>
          </w:p>
        </w:tc>
        <w:tc>
          <w:tcPr>
            <w:tcW w:w="2552" w:type="dxa"/>
          </w:tcPr>
          <w:p w:rsidR="007A4C86" w:rsidRPr="00966663" w:rsidRDefault="007A4C86" w:rsidP="008A7F5F">
            <w:pPr>
              <w:jc w:val="right"/>
              <w:rPr>
                <w:color w:val="000000"/>
                <w:szCs w:val="18"/>
              </w:rPr>
            </w:pPr>
          </w:p>
        </w:tc>
      </w:tr>
      <w:tr w:rsidR="007A4C86" w:rsidRPr="00966663" w:rsidTr="008A7F5F">
        <w:trPr>
          <w:cantSplit/>
          <w:trHeight w:val="261"/>
        </w:trPr>
        <w:tc>
          <w:tcPr>
            <w:tcW w:w="1276" w:type="dxa"/>
          </w:tcPr>
          <w:p w:rsidR="007A4C86" w:rsidRPr="00966663" w:rsidRDefault="007A4C86" w:rsidP="008A7F5F">
            <w:pPr>
              <w:jc w:val="center"/>
              <w:rPr>
                <w:color w:val="000000"/>
                <w:szCs w:val="18"/>
              </w:rPr>
            </w:pPr>
            <w:r>
              <w:rPr>
                <w:color w:val="000000"/>
                <w:szCs w:val="18"/>
              </w:rPr>
              <w:t>19.07.2021</w:t>
            </w:r>
          </w:p>
        </w:tc>
        <w:tc>
          <w:tcPr>
            <w:tcW w:w="5812" w:type="dxa"/>
          </w:tcPr>
          <w:p w:rsidR="007A4C86" w:rsidRPr="00966663" w:rsidRDefault="007A4C86" w:rsidP="008A7F5F">
            <w:pPr>
              <w:rPr>
                <w:color w:val="000000"/>
                <w:szCs w:val="18"/>
              </w:rPr>
            </w:pPr>
            <w:r w:rsidRPr="00966663">
              <w:rPr>
                <w:color w:val="000000"/>
                <w:szCs w:val="18"/>
              </w:rPr>
              <w:t xml:space="preserve">ИНН </w:t>
            </w:r>
            <w:r>
              <w:rPr>
                <w:color w:val="000000"/>
                <w:szCs w:val="18"/>
              </w:rPr>
              <w:t>0000000000</w:t>
            </w:r>
            <w:r w:rsidRPr="00966663">
              <w:rPr>
                <w:color w:val="000000"/>
                <w:szCs w:val="18"/>
              </w:rPr>
              <w:t>, ЗАО «Волна», 01.12.1996 г., р/с </w:t>
            </w:r>
            <w:r>
              <w:rPr>
                <w:color w:val="000000"/>
                <w:szCs w:val="18"/>
              </w:rPr>
              <w:t>000</w:t>
            </w:r>
            <w:r w:rsidRPr="00966663">
              <w:rPr>
                <w:color w:val="000000"/>
                <w:szCs w:val="18"/>
              </w:rPr>
              <w:t>0</w:t>
            </w:r>
            <w:r>
              <w:rPr>
                <w:color w:val="000000"/>
                <w:szCs w:val="18"/>
              </w:rPr>
              <w:t>00</w:t>
            </w:r>
            <w:r w:rsidRPr="00966663">
              <w:rPr>
                <w:color w:val="000000"/>
                <w:szCs w:val="18"/>
              </w:rPr>
              <w:t>0000000000000</w:t>
            </w:r>
            <w:r>
              <w:rPr>
                <w:color w:val="000000"/>
                <w:szCs w:val="18"/>
              </w:rPr>
              <w:t>0</w:t>
            </w:r>
            <w:r w:rsidRPr="00966663">
              <w:rPr>
                <w:color w:val="000000"/>
                <w:szCs w:val="18"/>
              </w:rPr>
              <w:t xml:space="preserve"> Измайловское РКЦ ГУ ЦБ РФ, </w:t>
            </w:r>
            <w:proofErr w:type="spellStart"/>
            <w:r w:rsidRPr="00966663">
              <w:rPr>
                <w:color w:val="000000"/>
                <w:szCs w:val="18"/>
              </w:rPr>
              <w:t>г.Москва</w:t>
            </w:r>
            <w:proofErr w:type="spellEnd"/>
            <w:r w:rsidRPr="00966663">
              <w:rPr>
                <w:color w:val="000000"/>
                <w:szCs w:val="18"/>
              </w:rPr>
              <w:t xml:space="preserve">, </w:t>
            </w:r>
            <w:proofErr w:type="spellStart"/>
            <w:r w:rsidRPr="00966663">
              <w:rPr>
                <w:color w:val="000000"/>
                <w:szCs w:val="18"/>
              </w:rPr>
              <w:t>Огр</w:t>
            </w:r>
            <w:proofErr w:type="spellEnd"/>
            <w:r w:rsidRPr="00966663">
              <w:rPr>
                <w:color w:val="000000"/>
                <w:szCs w:val="18"/>
              </w:rPr>
              <w:t xml:space="preserve">. </w:t>
            </w:r>
            <w:proofErr w:type="spellStart"/>
            <w:r w:rsidRPr="00966663">
              <w:rPr>
                <w:color w:val="000000"/>
                <w:szCs w:val="18"/>
              </w:rPr>
              <w:t>Отс</w:t>
            </w:r>
            <w:proofErr w:type="spellEnd"/>
            <w:r w:rsidRPr="00966663">
              <w:rPr>
                <w:color w:val="000000"/>
                <w:szCs w:val="18"/>
              </w:rPr>
              <w:t>.</w:t>
            </w:r>
          </w:p>
        </w:tc>
        <w:tc>
          <w:tcPr>
            <w:tcW w:w="1276" w:type="dxa"/>
          </w:tcPr>
          <w:p w:rsidR="007A4C86" w:rsidRPr="00966663" w:rsidRDefault="007A4C86" w:rsidP="008A7F5F">
            <w:pPr>
              <w:jc w:val="center"/>
              <w:rPr>
                <w:color w:val="000000"/>
                <w:szCs w:val="18"/>
              </w:rPr>
            </w:pPr>
            <w:r w:rsidRPr="00966663">
              <w:rPr>
                <w:color w:val="000000"/>
                <w:szCs w:val="18"/>
              </w:rPr>
              <w:t>60</w:t>
            </w:r>
          </w:p>
        </w:tc>
        <w:tc>
          <w:tcPr>
            <w:tcW w:w="1984" w:type="dxa"/>
          </w:tcPr>
          <w:p w:rsidR="007A4C86" w:rsidRPr="00966663" w:rsidRDefault="007A4C86" w:rsidP="008A7F5F">
            <w:pPr>
              <w:jc w:val="right"/>
              <w:rPr>
                <w:color w:val="000000"/>
                <w:szCs w:val="18"/>
              </w:rPr>
            </w:pPr>
            <w:r w:rsidRPr="00966663">
              <w:rPr>
                <w:color w:val="000000"/>
                <w:szCs w:val="18"/>
              </w:rPr>
              <w:t>50 000,00</w:t>
            </w:r>
          </w:p>
        </w:tc>
        <w:tc>
          <w:tcPr>
            <w:tcW w:w="2268" w:type="dxa"/>
          </w:tcPr>
          <w:p w:rsidR="007A4C86" w:rsidRPr="00966663" w:rsidRDefault="007A4C86" w:rsidP="008A7F5F">
            <w:pPr>
              <w:rPr>
                <w:color w:val="000000"/>
                <w:szCs w:val="18"/>
              </w:rPr>
            </w:pPr>
            <w:r w:rsidRPr="00966663">
              <w:rPr>
                <w:color w:val="000000"/>
                <w:szCs w:val="18"/>
              </w:rPr>
              <w:t>Платежное поручение №_______ от ______</w:t>
            </w:r>
          </w:p>
        </w:tc>
        <w:tc>
          <w:tcPr>
            <w:tcW w:w="2552" w:type="dxa"/>
          </w:tcPr>
          <w:p w:rsidR="007A4C86" w:rsidRPr="00966663" w:rsidRDefault="007A4C86" w:rsidP="008A7F5F">
            <w:pPr>
              <w:jc w:val="right"/>
              <w:rPr>
                <w:color w:val="000000"/>
                <w:szCs w:val="18"/>
              </w:rPr>
            </w:pPr>
            <w:r w:rsidRPr="00966663">
              <w:rPr>
                <w:color w:val="000000"/>
                <w:szCs w:val="18"/>
              </w:rPr>
              <w:t> </w:t>
            </w:r>
          </w:p>
        </w:tc>
      </w:tr>
      <w:tr w:rsidR="007A4C86" w:rsidRPr="00966663" w:rsidTr="008A7F5F">
        <w:trPr>
          <w:cantSplit/>
          <w:trHeight w:val="261"/>
        </w:trPr>
        <w:tc>
          <w:tcPr>
            <w:tcW w:w="1276" w:type="dxa"/>
          </w:tcPr>
          <w:p w:rsidR="007A4C86" w:rsidRPr="00966663" w:rsidRDefault="007A4C86" w:rsidP="008A7F5F">
            <w:pPr>
              <w:jc w:val="center"/>
              <w:rPr>
                <w:color w:val="000000"/>
                <w:szCs w:val="18"/>
              </w:rPr>
            </w:pPr>
            <w:r w:rsidRPr="00966663">
              <w:rPr>
                <w:color w:val="000000"/>
                <w:szCs w:val="18"/>
              </w:rPr>
              <w:t>20.07.20</w:t>
            </w:r>
            <w:r>
              <w:rPr>
                <w:color w:val="000000"/>
                <w:szCs w:val="18"/>
              </w:rPr>
              <w:t>21</w:t>
            </w:r>
            <w:r w:rsidRPr="00966663">
              <w:rPr>
                <w:color w:val="000000"/>
                <w:szCs w:val="18"/>
              </w:rPr>
              <w:t xml:space="preserve"> </w:t>
            </w:r>
          </w:p>
        </w:tc>
        <w:tc>
          <w:tcPr>
            <w:tcW w:w="5812" w:type="dxa"/>
          </w:tcPr>
          <w:p w:rsidR="007A4C86" w:rsidRPr="00966663" w:rsidRDefault="007A4C86" w:rsidP="008A7F5F">
            <w:pPr>
              <w:rPr>
                <w:color w:val="000000"/>
                <w:szCs w:val="18"/>
              </w:rPr>
            </w:pPr>
            <w:r w:rsidRPr="00966663">
              <w:rPr>
                <w:color w:val="000000"/>
                <w:szCs w:val="18"/>
              </w:rPr>
              <w:t xml:space="preserve">ИНН </w:t>
            </w:r>
            <w:r>
              <w:rPr>
                <w:color w:val="000000"/>
                <w:szCs w:val="18"/>
              </w:rPr>
              <w:t>0000000000</w:t>
            </w:r>
            <w:r w:rsidRPr="00966663">
              <w:rPr>
                <w:color w:val="000000"/>
                <w:szCs w:val="18"/>
              </w:rPr>
              <w:t>, ООО «</w:t>
            </w:r>
            <w:proofErr w:type="spellStart"/>
            <w:r w:rsidRPr="00966663">
              <w:rPr>
                <w:color w:val="000000"/>
                <w:szCs w:val="18"/>
              </w:rPr>
              <w:t>Оптторг</w:t>
            </w:r>
            <w:proofErr w:type="spellEnd"/>
            <w:r w:rsidRPr="00966663">
              <w:rPr>
                <w:color w:val="000000"/>
                <w:szCs w:val="18"/>
              </w:rPr>
              <w:t>», 20.02.2015 г., р/с </w:t>
            </w:r>
            <w:r>
              <w:rPr>
                <w:color w:val="000000"/>
                <w:szCs w:val="18"/>
              </w:rPr>
              <w:t>000</w:t>
            </w:r>
            <w:r w:rsidRPr="00966663">
              <w:rPr>
                <w:color w:val="000000"/>
                <w:szCs w:val="18"/>
              </w:rPr>
              <w:t>0</w:t>
            </w:r>
            <w:r>
              <w:rPr>
                <w:color w:val="000000"/>
                <w:szCs w:val="18"/>
              </w:rPr>
              <w:t>00</w:t>
            </w:r>
            <w:r w:rsidRPr="00966663">
              <w:rPr>
                <w:color w:val="000000"/>
                <w:szCs w:val="18"/>
              </w:rPr>
              <w:t>0000000000000</w:t>
            </w:r>
            <w:r>
              <w:rPr>
                <w:color w:val="000000"/>
                <w:szCs w:val="18"/>
              </w:rPr>
              <w:t>0</w:t>
            </w:r>
            <w:r w:rsidRPr="00966663">
              <w:rPr>
                <w:color w:val="000000"/>
                <w:szCs w:val="18"/>
              </w:rPr>
              <w:t xml:space="preserve"> КБ «</w:t>
            </w:r>
            <w:proofErr w:type="spellStart"/>
            <w:r w:rsidRPr="00966663">
              <w:rPr>
                <w:color w:val="000000"/>
                <w:szCs w:val="18"/>
              </w:rPr>
              <w:t>МОСТбанк</w:t>
            </w:r>
            <w:proofErr w:type="spellEnd"/>
            <w:r w:rsidRPr="00966663">
              <w:rPr>
                <w:color w:val="000000"/>
                <w:szCs w:val="18"/>
              </w:rPr>
              <w:t xml:space="preserve">», </w:t>
            </w:r>
            <w:proofErr w:type="spellStart"/>
            <w:r w:rsidRPr="00966663">
              <w:rPr>
                <w:color w:val="000000"/>
                <w:szCs w:val="18"/>
              </w:rPr>
              <w:t>г.Москва</w:t>
            </w:r>
            <w:proofErr w:type="spellEnd"/>
            <w:r w:rsidRPr="00966663">
              <w:rPr>
                <w:color w:val="000000"/>
                <w:szCs w:val="18"/>
              </w:rPr>
              <w:t>, ограничения, предусмотренные ч. 4 ст. 71 Кодекса РБ о выборах от 06.12.2006 №380-з,  отсутствуют</w:t>
            </w:r>
          </w:p>
        </w:tc>
        <w:tc>
          <w:tcPr>
            <w:tcW w:w="1276" w:type="dxa"/>
          </w:tcPr>
          <w:p w:rsidR="007A4C86" w:rsidRPr="00966663" w:rsidRDefault="007A4C86" w:rsidP="008A7F5F">
            <w:pPr>
              <w:jc w:val="center"/>
              <w:rPr>
                <w:color w:val="000000"/>
                <w:szCs w:val="18"/>
              </w:rPr>
            </w:pPr>
            <w:r w:rsidRPr="00966663">
              <w:rPr>
                <w:color w:val="000000"/>
                <w:szCs w:val="18"/>
              </w:rPr>
              <w:t>60</w:t>
            </w:r>
          </w:p>
        </w:tc>
        <w:tc>
          <w:tcPr>
            <w:tcW w:w="1984" w:type="dxa"/>
          </w:tcPr>
          <w:p w:rsidR="007A4C86" w:rsidRPr="00966663" w:rsidRDefault="007A4C86" w:rsidP="008A7F5F">
            <w:pPr>
              <w:jc w:val="right"/>
              <w:rPr>
                <w:color w:val="000000"/>
                <w:szCs w:val="18"/>
              </w:rPr>
            </w:pPr>
            <w:r w:rsidRPr="00966663">
              <w:rPr>
                <w:color w:val="000000"/>
                <w:szCs w:val="18"/>
              </w:rPr>
              <w:t>10 000,00</w:t>
            </w:r>
          </w:p>
        </w:tc>
        <w:tc>
          <w:tcPr>
            <w:tcW w:w="2268" w:type="dxa"/>
          </w:tcPr>
          <w:p w:rsidR="007A4C86" w:rsidRPr="00966663" w:rsidRDefault="007A4C86" w:rsidP="008A7F5F">
            <w:pPr>
              <w:rPr>
                <w:color w:val="000000"/>
                <w:szCs w:val="18"/>
              </w:rPr>
            </w:pPr>
            <w:r w:rsidRPr="00966663">
              <w:rPr>
                <w:color w:val="000000"/>
                <w:szCs w:val="18"/>
              </w:rPr>
              <w:t>Платежное поручение № _______ от ______</w:t>
            </w:r>
          </w:p>
        </w:tc>
        <w:tc>
          <w:tcPr>
            <w:tcW w:w="2552" w:type="dxa"/>
          </w:tcPr>
          <w:p w:rsidR="007A4C86" w:rsidRPr="00966663" w:rsidRDefault="007A4C86" w:rsidP="008A7F5F">
            <w:pPr>
              <w:jc w:val="right"/>
              <w:rPr>
                <w:color w:val="000000"/>
                <w:szCs w:val="18"/>
              </w:rPr>
            </w:pPr>
          </w:p>
        </w:tc>
      </w:tr>
      <w:tr w:rsidR="007A4C86" w:rsidRPr="00966663" w:rsidTr="008A7F5F">
        <w:trPr>
          <w:cantSplit/>
          <w:trHeight w:val="261"/>
        </w:trPr>
        <w:tc>
          <w:tcPr>
            <w:tcW w:w="1276" w:type="dxa"/>
          </w:tcPr>
          <w:p w:rsidR="007A4C86" w:rsidRPr="00966663" w:rsidRDefault="007A4C86" w:rsidP="008A7F5F">
            <w:pPr>
              <w:keepNext/>
              <w:widowControl w:val="0"/>
              <w:jc w:val="center"/>
              <w:rPr>
                <w:color w:val="000000"/>
                <w:szCs w:val="18"/>
              </w:rPr>
            </w:pPr>
            <w:r w:rsidRPr="00966663">
              <w:rPr>
                <w:color w:val="000000"/>
                <w:szCs w:val="18"/>
              </w:rPr>
              <w:lastRenderedPageBreak/>
              <w:t>21.07.20</w:t>
            </w:r>
            <w:r>
              <w:rPr>
                <w:color w:val="000000"/>
                <w:szCs w:val="18"/>
              </w:rPr>
              <w:t>21</w:t>
            </w:r>
            <w:r w:rsidRPr="00966663">
              <w:rPr>
                <w:color w:val="000000"/>
                <w:szCs w:val="18"/>
              </w:rPr>
              <w:t xml:space="preserve"> </w:t>
            </w:r>
          </w:p>
        </w:tc>
        <w:tc>
          <w:tcPr>
            <w:tcW w:w="5812" w:type="dxa"/>
          </w:tcPr>
          <w:p w:rsidR="007A4C86" w:rsidRPr="00966663" w:rsidRDefault="007A4C86" w:rsidP="008A7F5F">
            <w:pPr>
              <w:keepNext/>
              <w:widowControl w:val="0"/>
              <w:rPr>
                <w:color w:val="000000"/>
                <w:szCs w:val="18"/>
              </w:rPr>
            </w:pPr>
            <w:r w:rsidRPr="00966663">
              <w:rPr>
                <w:color w:val="000000"/>
                <w:szCs w:val="18"/>
              </w:rPr>
              <w:t xml:space="preserve">Осетров Егор Владимирович, 15.06.1998 г.р., Архангельская область, </w:t>
            </w:r>
            <w:proofErr w:type="spellStart"/>
            <w:r w:rsidRPr="00966663">
              <w:rPr>
                <w:color w:val="000000"/>
                <w:szCs w:val="18"/>
              </w:rPr>
              <w:t>г.Архангельск</w:t>
            </w:r>
            <w:proofErr w:type="spellEnd"/>
            <w:r w:rsidRPr="00966663">
              <w:rPr>
                <w:color w:val="000000"/>
                <w:szCs w:val="18"/>
              </w:rPr>
              <w:t xml:space="preserve">, проспект </w:t>
            </w:r>
            <w:proofErr w:type="spellStart"/>
            <w:r w:rsidRPr="00966663">
              <w:rPr>
                <w:color w:val="000000"/>
                <w:szCs w:val="18"/>
              </w:rPr>
              <w:t>Чумбарова-Лучинского</w:t>
            </w:r>
            <w:proofErr w:type="spellEnd"/>
            <w:r w:rsidRPr="00966663">
              <w:rPr>
                <w:color w:val="000000"/>
                <w:szCs w:val="18"/>
              </w:rPr>
              <w:t>, д.42, кв.55, паспорт </w:t>
            </w:r>
            <w:r>
              <w:rPr>
                <w:color w:val="000000"/>
                <w:szCs w:val="18"/>
              </w:rPr>
              <w:t>0000</w:t>
            </w:r>
            <w:r w:rsidRPr="00966663">
              <w:rPr>
                <w:color w:val="000000"/>
                <w:szCs w:val="18"/>
              </w:rPr>
              <w:t> </w:t>
            </w:r>
            <w:r>
              <w:rPr>
                <w:color w:val="000000"/>
                <w:szCs w:val="18"/>
              </w:rPr>
              <w:t>000000</w:t>
            </w:r>
            <w:r w:rsidRPr="00966663">
              <w:rPr>
                <w:color w:val="000000"/>
                <w:szCs w:val="18"/>
              </w:rPr>
              <w:t>, гражданство: Россия</w:t>
            </w:r>
          </w:p>
        </w:tc>
        <w:tc>
          <w:tcPr>
            <w:tcW w:w="1276" w:type="dxa"/>
          </w:tcPr>
          <w:p w:rsidR="007A4C86" w:rsidRPr="00966663" w:rsidRDefault="007A4C86" w:rsidP="008A7F5F">
            <w:pPr>
              <w:keepNext/>
              <w:widowControl w:val="0"/>
              <w:jc w:val="center"/>
              <w:rPr>
                <w:color w:val="000000"/>
                <w:szCs w:val="18"/>
              </w:rPr>
            </w:pPr>
            <w:r w:rsidRPr="00966663">
              <w:rPr>
                <w:color w:val="000000"/>
                <w:szCs w:val="18"/>
              </w:rPr>
              <w:t>50</w:t>
            </w:r>
          </w:p>
        </w:tc>
        <w:tc>
          <w:tcPr>
            <w:tcW w:w="1984" w:type="dxa"/>
          </w:tcPr>
          <w:p w:rsidR="007A4C86" w:rsidRPr="00966663" w:rsidRDefault="007A4C86" w:rsidP="008A7F5F">
            <w:pPr>
              <w:keepNext/>
              <w:widowControl w:val="0"/>
              <w:jc w:val="right"/>
              <w:rPr>
                <w:color w:val="000000"/>
                <w:szCs w:val="18"/>
              </w:rPr>
            </w:pPr>
            <w:r w:rsidRPr="00966663">
              <w:rPr>
                <w:color w:val="000000"/>
                <w:szCs w:val="18"/>
              </w:rPr>
              <w:t>3 000,00</w:t>
            </w:r>
          </w:p>
        </w:tc>
        <w:tc>
          <w:tcPr>
            <w:tcW w:w="2268" w:type="dxa"/>
          </w:tcPr>
          <w:p w:rsidR="007A4C86" w:rsidRPr="00966663" w:rsidRDefault="007A4C86" w:rsidP="008A7F5F">
            <w:pPr>
              <w:keepNext/>
              <w:widowControl w:val="0"/>
              <w:rPr>
                <w:color w:val="000000"/>
                <w:szCs w:val="18"/>
              </w:rPr>
            </w:pPr>
            <w:r w:rsidRPr="00966663">
              <w:rPr>
                <w:color w:val="000000"/>
                <w:szCs w:val="18"/>
              </w:rPr>
              <w:t>Платежное поручение № _______ от ______</w:t>
            </w:r>
          </w:p>
        </w:tc>
        <w:tc>
          <w:tcPr>
            <w:tcW w:w="2552" w:type="dxa"/>
          </w:tcPr>
          <w:p w:rsidR="007A4C86" w:rsidRPr="00966663" w:rsidRDefault="007A4C86" w:rsidP="008A7F5F">
            <w:pPr>
              <w:jc w:val="right"/>
              <w:rPr>
                <w:color w:val="000000"/>
                <w:szCs w:val="18"/>
              </w:rPr>
            </w:pPr>
          </w:p>
        </w:tc>
      </w:tr>
      <w:tr w:rsidR="007A4C86" w:rsidRPr="00966663" w:rsidTr="008A7F5F">
        <w:trPr>
          <w:cantSplit/>
          <w:trHeight w:val="261"/>
        </w:trPr>
        <w:tc>
          <w:tcPr>
            <w:tcW w:w="1276" w:type="dxa"/>
          </w:tcPr>
          <w:p w:rsidR="007A4C86" w:rsidRPr="00966663" w:rsidRDefault="007A4C86" w:rsidP="008A7F5F">
            <w:pPr>
              <w:jc w:val="center"/>
              <w:rPr>
                <w:color w:val="000000"/>
                <w:szCs w:val="18"/>
              </w:rPr>
            </w:pPr>
            <w:r w:rsidRPr="00966663">
              <w:rPr>
                <w:color w:val="000000"/>
                <w:szCs w:val="18"/>
              </w:rPr>
              <w:t>01.08.20</w:t>
            </w:r>
            <w:r>
              <w:rPr>
                <w:color w:val="000000"/>
                <w:szCs w:val="18"/>
              </w:rPr>
              <w:t>21</w:t>
            </w:r>
          </w:p>
        </w:tc>
        <w:tc>
          <w:tcPr>
            <w:tcW w:w="5812" w:type="dxa"/>
          </w:tcPr>
          <w:p w:rsidR="007A4C86" w:rsidRPr="00966663" w:rsidRDefault="007A4C86" w:rsidP="008A7F5F">
            <w:pPr>
              <w:rPr>
                <w:color w:val="000000"/>
                <w:szCs w:val="18"/>
              </w:rPr>
            </w:pPr>
            <w:r w:rsidRPr="00966663">
              <w:rPr>
                <w:color w:val="000000"/>
                <w:szCs w:val="18"/>
              </w:rPr>
              <w:t xml:space="preserve">ИНН </w:t>
            </w:r>
            <w:r>
              <w:rPr>
                <w:color w:val="000000"/>
                <w:szCs w:val="18"/>
              </w:rPr>
              <w:t>00000000</w:t>
            </w:r>
            <w:r w:rsidRPr="00966663">
              <w:rPr>
                <w:color w:val="000000"/>
                <w:szCs w:val="18"/>
              </w:rPr>
              <w:t>00, «GREEN», р/с </w:t>
            </w:r>
            <w:r>
              <w:rPr>
                <w:color w:val="000000"/>
                <w:szCs w:val="18"/>
              </w:rPr>
              <w:t>000</w:t>
            </w:r>
            <w:r w:rsidRPr="00966663">
              <w:rPr>
                <w:color w:val="000000"/>
                <w:szCs w:val="18"/>
              </w:rPr>
              <w:t>0</w:t>
            </w:r>
            <w:r>
              <w:rPr>
                <w:color w:val="000000"/>
                <w:szCs w:val="18"/>
              </w:rPr>
              <w:t>00</w:t>
            </w:r>
            <w:r w:rsidRPr="00966663">
              <w:rPr>
                <w:color w:val="000000"/>
                <w:szCs w:val="18"/>
              </w:rPr>
              <w:t>0000000000000</w:t>
            </w:r>
            <w:r>
              <w:rPr>
                <w:color w:val="000000"/>
                <w:szCs w:val="18"/>
              </w:rPr>
              <w:t>0</w:t>
            </w:r>
            <w:r w:rsidRPr="00966663">
              <w:rPr>
                <w:color w:val="000000"/>
                <w:szCs w:val="18"/>
              </w:rPr>
              <w:t xml:space="preserve"> ПАО «Промсвязьбанк», </w:t>
            </w:r>
            <w:proofErr w:type="spellStart"/>
            <w:r w:rsidRPr="00966663">
              <w:rPr>
                <w:color w:val="000000"/>
                <w:szCs w:val="18"/>
              </w:rPr>
              <w:t>г.Москва</w:t>
            </w:r>
            <w:proofErr w:type="spellEnd"/>
          </w:p>
        </w:tc>
        <w:tc>
          <w:tcPr>
            <w:tcW w:w="1276" w:type="dxa"/>
          </w:tcPr>
          <w:p w:rsidR="007A4C86" w:rsidRPr="00966663" w:rsidRDefault="007A4C86" w:rsidP="008A7F5F">
            <w:pPr>
              <w:jc w:val="center"/>
              <w:rPr>
                <w:color w:val="000000"/>
                <w:szCs w:val="18"/>
              </w:rPr>
            </w:pPr>
            <w:r w:rsidRPr="00966663">
              <w:rPr>
                <w:color w:val="000000"/>
                <w:szCs w:val="18"/>
              </w:rPr>
              <w:t xml:space="preserve">110 </w:t>
            </w:r>
            <w:r w:rsidRPr="00966663">
              <w:rPr>
                <w:color w:val="000000"/>
                <w:szCs w:val="18"/>
              </w:rPr>
              <w:br/>
              <w:t>160</w:t>
            </w:r>
          </w:p>
        </w:tc>
        <w:tc>
          <w:tcPr>
            <w:tcW w:w="1984" w:type="dxa"/>
          </w:tcPr>
          <w:p w:rsidR="007A4C86" w:rsidRPr="00966663" w:rsidRDefault="007A4C86" w:rsidP="008A7F5F">
            <w:pPr>
              <w:jc w:val="right"/>
              <w:rPr>
                <w:color w:val="000000"/>
                <w:szCs w:val="18"/>
              </w:rPr>
            </w:pPr>
            <w:r w:rsidRPr="00966663">
              <w:rPr>
                <w:color w:val="000000"/>
                <w:szCs w:val="18"/>
              </w:rPr>
              <w:t>47 000,00</w:t>
            </w:r>
          </w:p>
        </w:tc>
        <w:tc>
          <w:tcPr>
            <w:tcW w:w="2268" w:type="dxa"/>
          </w:tcPr>
          <w:p w:rsidR="007A4C86" w:rsidRPr="00966663" w:rsidRDefault="007A4C86" w:rsidP="008A7F5F">
            <w:pPr>
              <w:rPr>
                <w:color w:val="000000"/>
                <w:szCs w:val="18"/>
              </w:rPr>
            </w:pPr>
            <w:r w:rsidRPr="00966663">
              <w:rPr>
                <w:color w:val="000000"/>
                <w:szCs w:val="18"/>
              </w:rPr>
              <w:t>Платежное поручение № _______ от ______</w:t>
            </w:r>
          </w:p>
        </w:tc>
        <w:tc>
          <w:tcPr>
            <w:tcW w:w="2552" w:type="dxa"/>
          </w:tcPr>
          <w:p w:rsidR="007A4C86" w:rsidRPr="00966663" w:rsidRDefault="007A4C86" w:rsidP="008A7F5F">
            <w:pPr>
              <w:rPr>
                <w:color w:val="000000"/>
                <w:szCs w:val="18"/>
              </w:rPr>
            </w:pPr>
          </w:p>
          <w:p w:rsidR="007A4C86" w:rsidRPr="00966663" w:rsidRDefault="007A4C86" w:rsidP="008A7F5F">
            <w:pPr>
              <w:jc w:val="right"/>
              <w:rPr>
                <w:color w:val="000000"/>
                <w:szCs w:val="18"/>
              </w:rPr>
            </w:pPr>
            <w:r w:rsidRPr="00966663">
              <w:rPr>
                <w:color w:val="000000"/>
                <w:szCs w:val="18"/>
              </w:rPr>
              <w:t>47 000,00</w:t>
            </w:r>
          </w:p>
        </w:tc>
      </w:tr>
      <w:tr w:rsidR="007A4C86" w:rsidRPr="00966663" w:rsidTr="008A7F5F">
        <w:trPr>
          <w:cantSplit/>
          <w:trHeight w:val="261"/>
        </w:trPr>
        <w:tc>
          <w:tcPr>
            <w:tcW w:w="1276" w:type="dxa"/>
          </w:tcPr>
          <w:p w:rsidR="007A4C86" w:rsidRPr="00966663" w:rsidRDefault="007A4C86" w:rsidP="008A7F5F">
            <w:pPr>
              <w:jc w:val="center"/>
              <w:rPr>
                <w:color w:val="000000"/>
                <w:szCs w:val="18"/>
              </w:rPr>
            </w:pPr>
            <w:r w:rsidRPr="00966663">
              <w:rPr>
                <w:color w:val="000000"/>
                <w:szCs w:val="18"/>
              </w:rPr>
              <w:t>01.08.20</w:t>
            </w:r>
            <w:r>
              <w:rPr>
                <w:color w:val="000000"/>
                <w:szCs w:val="18"/>
              </w:rPr>
              <w:t>21</w:t>
            </w:r>
            <w:r w:rsidRPr="00966663">
              <w:rPr>
                <w:color w:val="000000"/>
                <w:szCs w:val="18"/>
              </w:rPr>
              <w:t xml:space="preserve"> </w:t>
            </w:r>
          </w:p>
        </w:tc>
        <w:tc>
          <w:tcPr>
            <w:tcW w:w="5812" w:type="dxa"/>
          </w:tcPr>
          <w:p w:rsidR="007A4C86" w:rsidRPr="00966663" w:rsidRDefault="007A4C86" w:rsidP="008A7F5F">
            <w:pPr>
              <w:rPr>
                <w:color w:val="000000"/>
                <w:szCs w:val="18"/>
              </w:rPr>
            </w:pPr>
            <w:r w:rsidRPr="00966663">
              <w:rPr>
                <w:color w:val="000000"/>
                <w:szCs w:val="18"/>
              </w:rPr>
              <w:t xml:space="preserve">Петров Владимир Степанович, 01.03.1970 г.р., </w:t>
            </w:r>
            <w:proofErr w:type="spellStart"/>
            <w:r w:rsidRPr="00966663">
              <w:rPr>
                <w:color w:val="000000"/>
                <w:szCs w:val="18"/>
              </w:rPr>
              <w:t>г.Уфа</w:t>
            </w:r>
            <w:proofErr w:type="spellEnd"/>
            <w:r w:rsidRPr="00966663">
              <w:rPr>
                <w:color w:val="000000"/>
                <w:szCs w:val="18"/>
              </w:rPr>
              <w:t>, паспорт: </w:t>
            </w:r>
            <w:r>
              <w:rPr>
                <w:color w:val="000000"/>
                <w:szCs w:val="18"/>
              </w:rPr>
              <w:t>0</w:t>
            </w:r>
            <w:r w:rsidRPr="00966663">
              <w:rPr>
                <w:color w:val="000000"/>
                <w:szCs w:val="18"/>
              </w:rPr>
              <w:t>0 </w:t>
            </w:r>
            <w:r>
              <w:rPr>
                <w:color w:val="000000"/>
                <w:szCs w:val="18"/>
              </w:rPr>
              <w:t>0</w:t>
            </w:r>
            <w:r w:rsidRPr="00966663">
              <w:rPr>
                <w:color w:val="000000"/>
                <w:szCs w:val="18"/>
              </w:rPr>
              <w:t>0 </w:t>
            </w:r>
            <w:r>
              <w:rPr>
                <w:color w:val="000000"/>
                <w:szCs w:val="18"/>
              </w:rPr>
              <w:t>00</w:t>
            </w:r>
            <w:r w:rsidRPr="00966663">
              <w:rPr>
                <w:color w:val="000000"/>
                <w:szCs w:val="18"/>
              </w:rPr>
              <w:t>00</w:t>
            </w:r>
            <w:r>
              <w:rPr>
                <w:color w:val="000000"/>
                <w:szCs w:val="18"/>
              </w:rPr>
              <w:t>00</w:t>
            </w:r>
            <w:r w:rsidRPr="00966663">
              <w:rPr>
                <w:color w:val="000000"/>
                <w:szCs w:val="18"/>
              </w:rPr>
              <w:t>, гражданство: Россия</w:t>
            </w:r>
          </w:p>
        </w:tc>
        <w:tc>
          <w:tcPr>
            <w:tcW w:w="1276" w:type="dxa"/>
          </w:tcPr>
          <w:p w:rsidR="007A4C86" w:rsidRPr="00966663" w:rsidRDefault="007A4C86" w:rsidP="008A7F5F">
            <w:pPr>
              <w:jc w:val="center"/>
              <w:rPr>
                <w:color w:val="000000"/>
                <w:szCs w:val="18"/>
              </w:rPr>
            </w:pPr>
            <w:r w:rsidRPr="00966663">
              <w:rPr>
                <w:color w:val="000000"/>
                <w:szCs w:val="18"/>
              </w:rPr>
              <w:t xml:space="preserve">100 </w:t>
            </w:r>
            <w:r w:rsidRPr="00966663">
              <w:rPr>
                <w:color w:val="000000"/>
                <w:szCs w:val="18"/>
              </w:rPr>
              <w:br/>
              <w:t>130</w:t>
            </w:r>
          </w:p>
        </w:tc>
        <w:tc>
          <w:tcPr>
            <w:tcW w:w="1984" w:type="dxa"/>
          </w:tcPr>
          <w:p w:rsidR="007A4C86" w:rsidRPr="00966663" w:rsidRDefault="007A4C86" w:rsidP="008A7F5F">
            <w:pPr>
              <w:jc w:val="right"/>
              <w:rPr>
                <w:color w:val="000000"/>
                <w:szCs w:val="18"/>
              </w:rPr>
            </w:pPr>
            <w:r w:rsidRPr="00966663">
              <w:rPr>
                <w:color w:val="000000"/>
                <w:szCs w:val="18"/>
              </w:rPr>
              <w:t>300,00</w:t>
            </w:r>
          </w:p>
        </w:tc>
        <w:tc>
          <w:tcPr>
            <w:tcW w:w="2268" w:type="dxa"/>
          </w:tcPr>
          <w:p w:rsidR="007A4C86" w:rsidRPr="00966663" w:rsidRDefault="007A4C86" w:rsidP="008A7F5F">
            <w:pPr>
              <w:rPr>
                <w:color w:val="000000"/>
                <w:szCs w:val="18"/>
              </w:rPr>
            </w:pPr>
            <w:r w:rsidRPr="00966663">
              <w:rPr>
                <w:color w:val="000000"/>
                <w:szCs w:val="18"/>
              </w:rPr>
              <w:t>Почтовый  перевод  № _______ от ______</w:t>
            </w:r>
          </w:p>
        </w:tc>
        <w:tc>
          <w:tcPr>
            <w:tcW w:w="2552" w:type="dxa"/>
          </w:tcPr>
          <w:p w:rsidR="007A4C86" w:rsidRPr="00966663" w:rsidRDefault="007A4C86" w:rsidP="008A7F5F">
            <w:pPr>
              <w:jc w:val="right"/>
              <w:rPr>
                <w:color w:val="000000"/>
                <w:szCs w:val="18"/>
              </w:rPr>
            </w:pPr>
          </w:p>
          <w:p w:rsidR="007A4C86" w:rsidRPr="00966663" w:rsidRDefault="007A4C86" w:rsidP="008A7F5F">
            <w:pPr>
              <w:jc w:val="right"/>
              <w:rPr>
                <w:color w:val="000000"/>
                <w:szCs w:val="18"/>
              </w:rPr>
            </w:pPr>
            <w:r w:rsidRPr="00966663">
              <w:rPr>
                <w:color w:val="000000"/>
                <w:szCs w:val="18"/>
              </w:rPr>
              <w:t>300,00</w:t>
            </w:r>
          </w:p>
        </w:tc>
      </w:tr>
      <w:tr w:rsidR="007A4C86" w:rsidRPr="00966663" w:rsidTr="008A7F5F">
        <w:trPr>
          <w:cantSplit/>
          <w:trHeight w:val="261"/>
        </w:trPr>
        <w:tc>
          <w:tcPr>
            <w:tcW w:w="1276" w:type="dxa"/>
          </w:tcPr>
          <w:p w:rsidR="007A4C86" w:rsidRPr="00966663" w:rsidRDefault="007A4C86" w:rsidP="008A7F5F">
            <w:pPr>
              <w:jc w:val="center"/>
              <w:rPr>
                <w:color w:val="000000"/>
                <w:szCs w:val="18"/>
              </w:rPr>
            </w:pPr>
            <w:r w:rsidRPr="00966663">
              <w:rPr>
                <w:color w:val="000000"/>
                <w:szCs w:val="18"/>
              </w:rPr>
              <w:t>03.08.20</w:t>
            </w:r>
            <w:r>
              <w:rPr>
                <w:color w:val="000000"/>
                <w:szCs w:val="18"/>
              </w:rPr>
              <w:t>21</w:t>
            </w:r>
            <w:r w:rsidRPr="00966663">
              <w:rPr>
                <w:color w:val="000000"/>
                <w:szCs w:val="18"/>
              </w:rPr>
              <w:t xml:space="preserve"> </w:t>
            </w:r>
          </w:p>
        </w:tc>
        <w:tc>
          <w:tcPr>
            <w:tcW w:w="5812" w:type="dxa"/>
          </w:tcPr>
          <w:p w:rsidR="007A4C86" w:rsidRPr="00966663" w:rsidRDefault="007A4C86" w:rsidP="008A7F5F">
            <w:pPr>
              <w:rPr>
                <w:color w:val="000000"/>
                <w:szCs w:val="18"/>
              </w:rPr>
            </w:pPr>
            <w:r w:rsidRPr="00966663">
              <w:rPr>
                <w:color w:val="000000"/>
                <w:szCs w:val="18"/>
              </w:rPr>
              <w:t xml:space="preserve">Васильев Игорь Петрович, 25.10.2004 г.р., Московская область, </w:t>
            </w:r>
            <w:proofErr w:type="spellStart"/>
            <w:r w:rsidRPr="00966663">
              <w:rPr>
                <w:color w:val="000000"/>
                <w:szCs w:val="18"/>
              </w:rPr>
              <w:t>г.Одинцово</w:t>
            </w:r>
            <w:proofErr w:type="spellEnd"/>
            <w:r w:rsidRPr="00966663">
              <w:rPr>
                <w:color w:val="000000"/>
                <w:szCs w:val="18"/>
              </w:rPr>
              <w:t xml:space="preserve">, </w:t>
            </w:r>
            <w:proofErr w:type="spellStart"/>
            <w:r w:rsidRPr="00966663">
              <w:rPr>
                <w:color w:val="000000"/>
                <w:szCs w:val="18"/>
              </w:rPr>
              <w:t>ул.Неделина</w:t>
            </w:r>
            <w:proofErr w:type="spellEnd"/>
            <w:r w:rsidRPr="00966663">
              <w:rPr>
                <w:color w:val="000000"/>
                <w:szCs w:val="18"/>
              </w:rPr>
              <w:t xml:space="preserve">, д.5, кв.35, паспорт: </w:t>
            </w:r>
            <w:r>
              <w:rPr>
                <w:color w:val="000000"/>
                <w:szCs w:val="18"/>
              </w:rPr>
              <w:t>0</w:t>
            </w:r>
            <w:r w:rsidRPr="00966663">
              <w:rPr>
                <w:color w:val="000000"/>
                <w:szCs w:val="18"/>
              </w:rPr>
              <w:t>0 </w:t>
            </w:r>
            <w:r>
              <w:rPr>
                <w:color w:val="000000"/>
                <w:szCs w:val="18"/>
              </w:rPr>
              <w:t>00 00</w:t>
            </w:r>
            <w:r w:rsidRPr="00966663">
              <w:rPr>
                <w:color w:val="000000"/>
                <w:szCs w:val="18"/>
              </w:rPr>
              <w:t>00</w:t>
            </w:r>
            <w:r>
              <w:rPr>
                <w:color w:val="000000"/>
                <w:szCs w:val="18"/>
              </w:rPr>
              <w:t>00</w:t>
            </w:r>
            <w:r w:rsidRPr="00966663">
              <w:rPr>
                <w:color w:val="000000"/>
                <w:szCs w:val="18"/>
              </w:rPr>
              <w:t>, гражданство: Россия</w:t>
            </w:r>
          </w:p>
        </w:tc>
        <w:tc>
          <w:tcPr>
            <w:tcW w:w="1276" w:type="dxa"/>
          </w:tcPr>
          <w:p w:rsidR="007A4C86" w:rsidRPr="00966663" w:rsidRDefault="007A4C86" w:rsidP="008A7F5F">
            <w:pPr>
              <w:jc w:val="center"/>
              <w:rPr>
                <w:color w:val="000000"/>
                <w:szCs w:val="18"/>
              </w:rPr>
            </w:pPr>
            <w:r w:rsidRPr="00966663">
              <w:rPr>
                <w:color w:val="000000"/>
                <w:szCs w:val="18"/>
              </w:rPr>
              <w:t>100</w:t>
            </w:r>
          </w:p>
          <w:p w:rsidR="007A4C86" w:rsidRPr="00966663" w:rsidRDefault="007A4C86" w:rsidP="008A7F5F">
            <w:pPr>
              <w:jc w:val="center"/>
              <w:rPr>
                <w:color w:val="000000"/>
                <w:szCs w:val="18"/>
              </w:rPr>
            </w:pPr>
            <w:r w:rsidRPr="00966663">
              <w:rPr>
                <w:color w:val="000000"/>
                <w:szCs w:val="18"/>
              </w:rPr>
              <w:t>150</w:t>
            </w:r>
          </w:p>
        </w:tc>
        <w:tc>
          <w:tcPr>
            <w:tcW w:w="1984" w:type="dxa"/>
          </w:tcPr>
          <w:p w:rsidR="007A4C86" w:rsidRPr="00966663" w:rsidRDefault="007A4C86" w:rsidP="008A7F5F">
            <w:pPr>
              <w:jc w:val="right"/>
              <w:rPr>
                <w:color w:val="000000"/>
                <w:szCs w:val="18"/>
              </w:rPr>
            </w:pPr>
            <w:r w:rsidRPr="00966663">
              <w:rPr>
                <w:color w:val="000000"/>
                <w:szCs w:val="18"/>
              </w:rPr>
              <w:t>10 000,00</w:t>
            </w:r>
          </w:p>
        </w:tc>
        <w:tc>
          <w:tcPr>
            <w:tcW w:w="2268" w:type="dxa"/>
          </w:tcPr>
          <w:p w:rsidR="007A4C86" w:rsidRPr="00966663" w:rsidRDefault="007A4C86" w:rsidP="008A7F5F">
            <w:pPr>
              <w:rPr>
                <w:color w:val="000000"/>
                <w:szCs w:val="18"/>
              </w:rPr>
            </w:pPr>
            <w:r w:rsidRPr="00966663">
              <w:rPr>
                <w:color w:val="000000"/>
                <w:szCs w:val="18"/>
              </w:rPr>
              <w:t>Почтовый перевод №_______ от ______</w:t>
            </w:r>
          </w:p>
        </w:tc>
        <w:tc>
          <w:tcPr>
            <w:tcW w:w="2552" w:type="dxa"/>
          </w:tcPr>
          <w:p w:rsidR="007A4C86" w:rsidRPr="00966663" w:rsidRDefault="007A4C86" w:rsidP="008A7F5F">
            <w:pPr>
              <w:jc w:val="right"/>
              <w:rPr>
                <w:color w:val="000000"/>
                <w:szCs w:val="18"/>
              </w:rPr>
            </w:pPr>
          </w:p>
          <w:p w:rsidR="007A4C86" w:rsidRPr="00966663" w:rsidRDefault="007A4C86" w:rsidP="008A7F5F">
            <w:pPr>
              <w:jc w:val="right"/>
              <w:rPr>
                <w:color w:val="000000"/>
                <w:szCs w:val="18"/>
              </w:rPr>
            </w:pPr>
            <w:r w:rsidRPr="00966663">
              <w:rPr>
                <w:color w:val="000000"/>
                <w:szCs w:val="18"/>
              </w:rPr>
              <w:t>10 000,00</w:t>
            </w:r>
          </w:p>
        </w:tc>
      </w:tr>
      <w:tr w:rsidR="007A4C86" w:rsidRPr="00966663" w:rsidTr="008A7F5F">
        <w:trPr>
          <w:cantSplit/>
          <w:trHeight w:val="261"/>
        </w:trPr>
        <w:tc>
          <w:tcPr>
            <w:tcW w:w="1276" w:type="dxa"/>
          </w:tcPr>
          <w:p w:rsidR="007A4C86" w:rsidRPr="00966663" w:rsidRDefault="007A4C86" w:rsidP="008A7F5F">
            <w:pPr>
              <w:jc w:val="center"/>
              <w:rPr>
                <w:b/>
                <w:color w:val="000000"/>
                <w:szCs w:val="18"/>
              </w:rPr>
            </w:pPr>
          </w:p>
        </w:tc>
        <w:tc>
          <w:tcPr>
            <w:tcW w:w="5812" w:type="dxa"/>
          </w:tcPr>
          <w:p w:rsidR="007A4C86" w:rsidRPr="00966663" w:rsidRDefault="007A4C86" w:rsidP="008A7F5F">
            <w:pPr>
              <w:rPr>
                <w:b/>
                <w:color w:val="000000"/>
                <w:szCs w:val="18"/>
              </w:rPr>
            </w:pPr>
            <w:r w:rsidRPr="00966663">
              <w:rPr>
                <w:b/>
                <w:bCs/>
                <w:szCs w:val="18"/>
              </w:rPr>
              <w:t>Итого</w:t>
            </w:r>
          </w:p>
        </w:tc>
        <w:tc>
          <w:tcPr>
            <w:tcW w:w="1276" w:type="dxa"/>
          </w:tcPr>
          <w:p w:rsidR="007A4C86" w:rsidRPr="00966663" w:rsidRDefault="007A4C86" w:rsidP="008A7F5F">
            <w:pPr>
              <w:jc w:val="center"/>
              <w:rPr>
                <w:b/>
                <w:color w:val="000000"/>
                <w:szCs w:val="18"/>
              </w:rPr>
            </w:pPr>
          </w:p>
        </w:tc>
        <w:tc>
          <w:tcPr>
            <w:tcW w:w="1984" w:type="dxa"/>
          </w:tcPr>
          <w:p w:rsidR="007A4C86" w:rsidRPr="00966663" w:rsidRDefault="007A4C86" w:rsidP="008A7F5F">
            <w:pPr>
              <w:jc w:val="right"/>
              <w:rPr>
                <w:b/>
                <w:color w:val="000000"/>
                <w:szCs w:val="18"/>
              </w:rPr>
            </w:pPr>
            <w:r w:rsidRPr="00966663">
              <w:rPr>
                <w:b/>
                <w:color w:val="000000"/>
                <w:szCs w:val="18"/>
              </w:rPr>
              <w:t>212 800,00</w:t>
            </w:r>
          </w:p>
        </w:tc>
        <w:tc>
          <w:tcPr>
            <w:tcW w:w="2268" w:type="dxa"/>
          </w:tcPr>
          <w:p w:rsidR="007A4C86" w:rsidRPr="00966663" w:rsidRDefault="007A4C86" w:rsidP="008A7F5F">
            <w:pPr>
              <w:rPr>
                <w:b/>
                <w:color w:val="000000"/>
                <w:szCs w:val="18"/>
              </w:rPr>
            </w:pPr>
          </w:p>
        </w:tc>
        <w:tc>
          <w:tcPr>
            <w:tcW w:w="2552" w:type="dxa"/>
          </w:tcPr>
          <w:p w:rsidR="007A4C86" w:rsidRPr="00966663" w:rsidRDefault="007A4C86" w:rsidP="008A7F5F">
            <w:pPr>
              <w:jc w:val="right"/>
              <w:rPr>
                <w:b/>
                <w:color w:val="000000"/>
                <w:szCs w:val="18"/>
              </w:rPr>
            </w:pPr>
            <w:r w:rsidRPr="00966663">
              <w:rPr>
                <w:b/>
                <w:color w:val="000000"/>
                <w:szCs w:val="18"/>
              </w:rPr>
              <w:t>57 300,00</w:t>
            </w:r>
          </w:p>
        </w:tc>
      </w:tr>
    </w:tbl>
    <w:p w:rsidR="007A4C86" w:rsidRPr="00966663" w:rsidRDefault="007A4C86" w:rsidP="007A4C86">
      <w:pPr>
        <w:jc w:val="center"/>
        <w:rPr>
          <w:color w:val="000000"/>
          <w:szCs w:val="18"/>
        </w:rPr>
      </w:pPr>
    </w:p>
    <w:p w:rsidR="007A4C86" w:rsidRPr="00966663" w:rsidRDefault="007A4C86" w:rsidP="007A4C86">
      <w:pPr>
        <w:keepNext/>
        <w:widowControl w:val="0"/>
        <w:autoSpaceDE w:val="0"/>
        <w:autoSpaceDN w:val="0"/>
        <w:spacing w:after="120"/>
        <w:ind w:firstLine="720"/>
        <w:rPr>
          <w:b/>
          <w:bCs/>
          <w:sz w:val="20"/>
        </w:rPr>
      </w:pPr>
      <w:r w:rsidRPr="00966663">
        <w:rPr>
          <w:b/>
          <w:bCs/>
          <w:sz w:val="20"/>
        </w:rPr>
        <w:t>II. Возвращено денежных средств в избирательный фонд (в т.ч. ошибочно перечисленных, неиспользованных)</w:t>
      </w:r>
      <w:r w:rsidRPr="00966663">
        <w:rPr>
          <w:b/>
          <w:bCs/>
          <w:sz w:val="20"/>
          <w:vertAlign w:val="superscript"/>
        </w:rPr>
        <w:footnoteReference w:customMarkFollows="1" w:id="8"/>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276"/>
        <w:gridCol w:w="1984"/>
        <w:gridCol w:w="2694"/>
        <w:gridCol w:w="2268"/>
      </w:tblGrid>
      <w:tr w:rsidR="007A4C86" w:rsidRPr="00966663" w:rsidTr="008A7F5F">
        <w:trPr>
          <w:cantSplit/>
        </w:trPr>
        <w:tc>
          <w:tcPr>
            <w:tcW w:w="1233" w:type="dxa"/>
            <w:vAlign w:val="center"/>
          </w:tcPr>
          <w:p w:rsidR="007A4C86" w:rsidRPr="00966663" w:rsidRDefault="007A4C86" w:rsidP="008A7F5F">
            <w:pPr>
              <w:keepNext/>
              <w:widowControl w:val="0"/>
              <w:autoSpaceDE w:val="0"/>
              <w:autoSpaceDN w:val="0"/>
              <w:spacing w:line="200" w:lineRule="exact"/>
              <w:jc w:val="center"/>
              <w:rPr>
                <w:szCs w:val="18"/>
              </w:rPr>
            </w:pPr>
            <w:r w:rsidRPr="00966663">
              <w:rPr>
                <w:szCs w:val="18"/>
              </w:rPr>
              <w:t>Дата возврата средств на счет</w:t>
            </w:r>
          </w:p>
        </w:tc>
        <w:tc>
          <w:tcPr>
            <w:tcW w:w="5713" w:type="dxa"/>
            <w:vAlign w:val="center"/>
          </w:tcPr>
          <w:p w:rsidR="007A4C86" w:rsidRPr="00966663" w:rsidRDefault="007A4C86" w:rsidP="008A7F5F">
            <w:pPr>
              <w:keepNext/>
              <w:widowControl w:val="0"/>
              <w:autoSpaceDE w:val="0"/>
              <w:autoSpaceDN w:val="0"/>
              <w:spacing w:line="200" w:lineRule="exact"/>
              <w:ind w:firstLine="720"/>
              <w:jc w:val="center"/>
              <w:rPr>
                <w:szCs w:val="18"/>
              </w:rPr>
            </w:pPr>
            <w:r>
              <w:rPr>
                <w:szCs w:val="18"/>
              </w:rPr>
              <w:t>Кому перечислены средства</w:t>
            </w:r>
          </w:p>
        </w:tc>
        <w:tc>
          <w:tcPr>
            <w:tcW w:w="1276" w:type="dxa"/>
            <w:vAlign w:val="center"/>
          </w:tcPr>
          <w:p w:rsidR="007A4C86" w:rsidRPr="00966663" w:rsidRDefault="007A4C86" w:rsidP="008A7F5F">
            <w:pPr>
              <w:keepNext/>
              <w:widowControl w:val="0"/>
              <w:autoSpaceDE w:val="0"/>
              <w:autoSpaceDN w:val="0"/>
              <w:spacing w:line="200" w:lineRule="exact"/>
              <w:jc w:val="center"/>
              <w:rPr>
                <w:szCs w:val="18"/>
              </w:rPr>
            </w:pPr>
            <w:r w:rsidRPr="00966663">
              <w:rPr>
                <w:szCs w:val="18"/>
              </w:rPr>
              <w:t>Шифр строки финансового отчета</w:t>
            </w:r>
          </w:p>
        </w:tc>
        <w:tc>
          <w:tcPr>
            <w:tcW w:w="1984" w:type="dxa"/>
            <w:vAlign w:val="center"/>
          </w:tcPr>
          <w:p w:rsidR="007A4C86" w:rsidRPr="00966663" w:rsidRDefault="007A4C86" w:rsidP="008A7F5F">
            <w:pPr>
              <w:keepNext/>
              <w:widowControl w:val="0"/>
              <w:autoSpaceDE w:val="0"/>
              <w:autoSpaceDN w:val="0"/>
              <w:spacing w:line="200" w:lineRule="exact"/>
              <w:jc w:val="center"/>
              <w:rPr>
                <w:szCs w:val="18"/>
              </w:rPr>
            </w:pPr>
            <w:r w:rsidRPr="00966663">
              <w:rPr>
                <w:szCs w:val="18"/>
              </w:rPr>
              <w:t>Возвращено средств на счет, руб.</w:t>
            </w:r>
          </w:p>
        </w:tc>
        <w:tc>
          <w:tcPr>
            <w:tcW w:w="2694" w:type="dxa"/>
            <w:vAlign w:val="center"/>
          </w:tcPr>
          <w:p w:rsidR="007A4C86" w:rsidRPr="00966663" w:rsidRDefault="007A4C86" w:rsidP="008A7F5F">
            <w:pPr>
              <w:keepNext/>
              <w:widowControl w:val="0"/>
              <w:autoSpaceDE w:val="0"/>
              <w:autoSpaceDN w:val="0"/>
              <w:spacing w:line="200" w:lineRule="exact"/>
              <w:jc w:val="center"/>
              <w:rPr>
                <w:szCs w:val="18"/>
              </w:rPr>
            </w:pPr>
            <w:r w:rsidRPr="00966663">
              <w:rPr>
                <w:szCs w:val="18"/>
              </w:rPr>
              <w:t>Основание возврата средств на счет</w:t>
            </w:r>
          </w:p>
        </w:tc>
        <w:tc>
          <w:tcPr>
            <w:tcW w:w="2268" w:type="dxa"/>
            <w:vAlign w:val="center"/>
          </w:tcPr>
          <w:p w:rsidR="007A4C86" w:rsidRPr="00966663" w:rsidRDefault="007A4C86" w:rsidP="008A7F5F">
            <w:pPr>
              <w:keepNext/>
              <w:widowControl w:val="0"/>
              <w:autoSpaceDE w:val="0"/>
              <w:autoSpaceDN w:val="0"/>
              <w:spacing w:line="200" w:lineRule="exact"/>
              <w:ind w:firstLine="33"/>
              <w:jc w:val="center"/>
              <w:rPr>
                <w:szCs w:val="18"/>
              </w:rPr>
            </w:pPr>
            <w:r w:rsidRPr="00966663">
              <w:rPr>
                <w:szCs w:val="18"/>
              </w:rPr>
              <w:t>Документ, подтверждающий возврат средств</w:t>
            </w:r>
          </w:p>
        </w:tc>
      </w:tr>
      <w:tr w:rsidR="007A4C86" w:rsidRPr="00966663" w:rsidTr="008A7F5F">
        <w:trPr>
          <w:cantSplit/>
        </w:trPr>
        <w:tc>
          <w:tcPr>
            <w:tcW w:w="1233" w:type="dxa"/>
          </w:tcPr>
          <w:p w:rsidR="007A4C86" w:rsidRPr="00966663" w:rsidRDefault="007A4C86" w:rsidP="008A7F5F">
            <w:pPr>
              <w:keepNext/>
              <w:widowControl w:val="0"/>
              <w:autoSpaceDE w:val="0"/>
              <w:autoSpaceDN w:val="0"/>
              <w:jc w:val="center"/>
              <w:rPr>
                <w:szCs w:val="18"/>
              </w:rPr>
            </w:pPr>
            <w:r w:rsidRPr="00966663">
              <w:rPr>
                <w:szCs w:val="18"/>
              </w:rPr>
              <w:t>1</w:t>
            </w:r>
          </w:p>
        </w:tc>
        <w:tc>
          <w:tcPr>
            <w:tcW w:w="5713" w:type="dxa"/>
            <w:vAlign w:val="center"/>
          </w:tcPr>
          <w:p w:rsidR="007A4C86" w:rsidRPr="00966663" w:rsidRDefault="007A4C86" w:rsidP="008A7F5F">
            <w:pPr>
              <w:keepNext/>
              <w:widowControl w:val="0"/>
              <w:autoSpaceDE w:val="0"/>
              <w:autoSpaceDN w:val="0"/>
              <w:jc w:val="center"/>
              <w:rPr>
                <w:szCs w:val="18"/>
              </w:rPr>
            </w:pPr>
            <w:r w:rsidRPr="00966663">
              <w:rPr>
                <w:szCs w:val="18"/>
              </w:rPr>
              <w:t>2</w:t>
            </w:r>
          </w:p>
        </w:tc>
        <w:tc>
          <w:tcPr>
            <w:tcW w:w="1276" w:type="dxa"/>
          </w:tcPr>
          <w:p w:rsidR="007A4C86" w:rsidRPr="00966663" w:rsidRDefault="007A4C86" w:rsidP="008A7F5F">
            <w:pPr>
              <w:keepNext/>
              <w:widowControl w:val="0"/>
              <w:autoSpaceDE w:val="0"/>
              <w:autoSpaceDN w:val="0"/>
              <w:jc w:val="center"/>
              <w:rPr>
                <w:szCs w:val="18"/>
              </w:rPr>
            </w:pPr>
            <w:r w:rsidRPr="00966663">
              <w:rPr>
                <w:szCs w:val="18"/>
              </w:rPr>
              <w:t>3</w:t>
            </w:r>
          </w:p>
        </w:tc>
        <w:tc>
          <w:tcPr>
            <w:tcW w:w="1984" w:type="dxa"/>
          </w:tcPr>
          <w:p w:rsidR="007A4C86" w:rsidRPr="00966663" w:rsidRDefault="007A4C86" w:rsidP="008A7F5F">
            <w:pPr>
              <w:keepNext/>
              <w:widowControl w:val="0"/>
              <w:autoSpaceDE w:val="0"/>
              <w:autoSpaceDN w:val="0"/>
              <w:ind w:firstLine="34"/>
              <w:jc w:val="center"/>
              <w:rPr>
                <w:szCs w:val="18"/>
              </w:rPr>
            </w:pPr>
            <w:r w:rsidRPr="00966663">
              <w:rPr>
                <w:szCs w:val="18"/>
              </w:rPr>
              <w:t>4</w:t>
            </w:r>
          </w:p>
        </w:tc>
        <w:tc>
          <w:tcPr>
            <w:tcW w:w="2694" w:type="dxa"/>
            <w:vAlign w:val="center"/>
          </w:tcPr>
          <w:p w:rsidR="007A4C86" w:rsidRPr="00966663" w:rsidRDefault="007A4C86" w:rsidP="008A7F5F">
            <w:pPr>
              <w:keepNext/>
              <w:widowControl w:val="0"/>
              <w:autoSpaceDE w:val="0"/>
              <w:autoSpaceDN w:val="0"/>
              <w:ind w:firstLine="34"/>
              <w:jc w:val="center"/>
              <w:rPr>
                <w:szCs w:val="18"/>
              </w:rPr>
            </w:pPr>
            <w:r w:rsidRPr="00966663">
              <w:rPr>
                <w:szCs w:val="18"/>
              </w:rPr>
              <w:t>5</w:t>
            </w:r>
          </w:p>
        </w:tc>
        <w:tc>
          <w:tcPr>
            <w:tcW w:w="2268" w:type="dxa"/>
            <w:vAlign w:val="center"/>
          </w:tcPr>
          <w:p w:rsidR="007A4C86" w:rsidRPr="00966663" w:rsidRDefault="007A4C86" w:rsidP="008A7F5F">
            <w:pPr>
              <w:keepNext/>
              <w:widowControl w:val="0"/>
              <w:autoSpaceDE w:val="0"/>
              <w:autoSpaceDN w:val="0"/>
              <w:ind w:firstLine="33"/>
              <w:jc w:val="center"/>
              <w:rPr>
                <w:szCs w:val="18"/>
              </w:rPr>
            </w:pPr>
            <w:r w:rsidRPr="00966663">
              <w:rPr>
                <w:szCs w:val="18"/>
              </w:rPr>
              <w:t>6</w:t>
            </w:r>
          </w:p>
        </w:tc>
      </w:tr>
      <w:tr w:rsidR="007A4C86" w:rsidRPr="00966663" w:rsidTr="008A7F5F">
        <w:trPr>
          <w:cantSplit/>
        </w:trPr>
        <w:tc>
          <w:tcPr>
            <w:tcW w:w="1233" w:type="dxa"/>
          </w:tcPr>
          <w:p w:rsidR="007A4C86" w:rsidRPr="00966663" w:rsidRDefault="007A4C86" w:rsidP="008A7F5F">
            <w:pPr>
              <w:jc w:val="center"/>
              <w:rPr>
                <w:color w:val="000000"/>
                <w:szCs w:val="18"/>
              </w:rPr>
            </w:pPr>
            <w:r>
              <w:rPr>
                <w:color w:val="000000"/>
                <w:szCs w:val="18"/>
              </w:rPr>
              <w:t>14.08.2021</w:t>
            </w:r>
          </w:p>
        </w:tc>
        <w:tc>
          <w:tcPr>
            <w:tcW w:w="5713" w:type="dxa"/>
            <w:vAlign w:val="center"/>
          </w:tcPr>
          <w:p w:rsidR="007A4C86" w:rsidRPr="00966663" w:rsidRDefault="007A4C86" w:rsidP="008A7F5F">
            <w:pPr>
              <w:rPr>
                <w:color w:val="000000"/>
                <w:szCs w:val="18"/>
              </w:rPr>
            </w:pPr>
            <w:r w:rsidRPr="00966663">
              <w:rPr>
                <w:color w:val="000000"/>
                <w:szCs w:val="18"/>
              </w:rPr>
              <w:t>Иванов Тарас Михайлович (уполномоченный представитель по финансовым вопросам кандидата)</w:t>
            </w:r>
          </w:p>
        </w:tc>
        <w:tc>
          <w:tcPr>
            <w:tcW w:w="1276" w:type="dxa"/>
            <w:vAlign w:val="center"/>
          </w:tcPr>
          <w:p w:rsidR="007A4C86" w:rsidRPr="00966663" w:rsidRDefault="007A4C86" w:rsidP="008A7F5F">
            <w:pPr>
              <w:jc w:val="center"/>
              <w:rPr>
                <w:color w:val="000000"/>
                <w:szCs w:val="18"/>
              </w:rPr>
            </w:pPr>
            <w:r w:rsidRPr="00966663">
              <w:rPr>
                <w:color w:val="000000"/>
                <w:szCs w:val="18"/>
              </w:rPr>
              <w:t>–</w:t>
            </w:r>
          </w:p>
        </w:tc>
        <w:tc>
          <w:tcPr>
            <w:tcW w:w="1984" w:type="dxa"/>
          </w:tcPr>
          <w:p w:rsidR="007A4C86" w:rsidRPr="00966663" w:rsidRDefault="007A4C86" w:rsidP="008A7F5F">
            <w:pPr>
              <w:jc w:val="right"/>
              <w:rPr>
                <w:color w:val="000000"/>
                <w:szCs w:val="18"/>
              </w:rPr>
            </w:pPr>
            <w:r w:rsidRPr="00966663">
              <w:rPr>
                <w:color w:val="000000"/>
                <w:szCs w:val="18"/>
              </w:rPr>
              <w:t>1 000,00</w:t>
            </w:r>
          </w:p>
        </w:tc>
        <w:tc>
          <w:tcPr>
            <w:tcW w:w="2694" w:type="dxa"/>
          </w:tcPr>
          <w:p w:rsidR="007A4C86" w:rsidRPr="00966663" w:rsidRDefault="007A4C86" w:rsidP="008A7F5F">
            <w:pPr>
              <w:rPr>
                <w:color w:val="000000"/>
                <w:szCs w:val="18"/>
              </w:rPr>
            </w:pPr>
            <w:r w:rsidRPr="00966663">
              <w:rPr>
                <w:color w:val="000000"/>
                <w:szCs w:val="18"/>
              </w:rPr>
              <w:t>Возврат неиспользованных наличных денежных средств</w:t>
            </w:r>
          </w:p>
        </w:tc>
        <w:tc>
          <w:tcPr>
            <w:tcW w:w="2268" w:type="dxa"/>
          </w:tcPr>
          <w:p w:rsidR="007A4C86" w:rsidRPr="00966663" w:rsidRDefault="007A4C86" w:rsidP="008A7F5F">
            <w:pPr>
              <w:rPr>
                <w:color w:val="000000"/>
                <w:szCs w:val="18"/>
              </w:rPr>
            </w:pPr>
            <w:r w:rsidRPr="00966663">
              <w:rPr>
                <w:color w:val="000000"/>
                <w:szCs w:val="18"/>
              </w:rPr>
              <w:t>Приходный ордер №_________</w:t>
            </w:r>
          </w:p>
        </w:tc>
      </w:tr>
      <w:tr w:rsidR="007A4C86" w:rsidRPr="00966663" w:rsidTr="008A7F5F">
        <w:trPr>
          <w:cantSplit/>
        </w:trPr>
        <w:tc>
          <w:tcPr>
            <w:tcW w:w="1233" w:type="dxa"/>
          </w:tcPr>
          <w:p w:rsidR="007A4C86" w:rsidRPr="00966663" w:rsidRDefault="007A4C86" w:rsidP="008A7F5F">
            <w:pPr>
              <w:jc w:val="center"/>
              <w:rPr>
                <w:color w:val="000000"/>
                <w:szCs w:val="18"/>
              </w:rPr>
            </w:pPr>
            <w:r>
              <w:rPr>
                <w:color w:val="000000"/>
                <w:szCs w:val="18"/>
              </w:rPr>
              <w:t>05.09.2021</w:t>
            </w:r>
            <w:r w:rsidRPr="00966663">
              <w:rPr>
                <w:color w:val="000000"/>
                <w:szCs w:val="18"/>
              </w:rPr>
              <w:t xml:space="preserve"> </w:t>
            </w:r>
          </w:p>
        </w:tc>
        <w:tc>
          <w:tcPr>
            <w:tcW w:w="5713" w:type="dxa"/>
          </w:tcPr>
          <w:p w:rsidR="007A4C86" w:rsidRPr="00966663" w:rsidRDefault="007A4C86" w:rsidP="008A7F5F">
            <w:pPr>
              <w:rPr>
                <w:color w:val="000000"/>
                <w:szCs w:val="18"/>
              </w:rPr>
            </w:pPr>
            <w:r w:rsidRPr="00966663">
              <w:rPr>
                <w:color w:val="000000"/>
                <w:szCs w:val="18"/>
              </w:rPr>
              <w:t xml:space="preserve">ИНН </w:t>
            </w:r>
            <w:r>
              <w:rPr>
                <w:color w:val="000000"/>
                <w:szCs w:val="18"/>
              </w:rPr>
              <w:t>0000000000</w:t>
            </w:r>
            <w:r w:rsidRPr="00966663">
              <w:rPr>
                <w:color w:val="000000"/>
                <w:szCs w:val="18"/>
              </w:rPr>
              <w:t>, АО «Первая типография», р/с </w:t>
            </w:r>
            <w:r>
              <w:rPr>
                <w:color w:val="000000"/>
                <w:szCs w:val="18"/>
              </w:rPr>
              <w:t>000</w:t>
            </w:r>
            <w:r w:rsidRPr="00966663">
              <w:rPr>
                <w:color w:val="000000"/>
                <w:szCs w:val="18"/>
              </w:rPr>
              <w:t>0</w:t>
            </w:r>
            <w:r>
              <w:rPr>
                <w:color w:val="000000"/>
                <w:szCs w:val="18"/>
              </w:rPr>
              <w:t>00</w:t>
            </w:r>
            <w:r w:rsidRPr="00966663">
              <w:rPr>
                <w:color w:val="000000"/>
                <w:szCs w:val="18"/>
              </w:rPr>
              <w:t>0000000000</w:t>
            </w:r>
            <w:r>
              <w:rPr>
                <w:color w:val="000000"/>
                <w:szCs w:val="18"/>
              </w:rPr>
              <w:t>0000</w:t>
            </w:r>
            <w:r w:rsidRPr="00966663">
              <w:rPr>
                <w:color w:val="000000"/>
                <w:szCs w:val="18"/>
              </w:rPr>
              <w:t xml:space="preserve"> ПАО «МИНБАНК», </w:t>
            </w:r>
            <w:proofErr w:type="spellStart"/>
            <w:r w:rsidRPr="00966663">
              <w:rPr>
                <w:color w:val="000000"/>
                <w:szCs w:val="18"/>
              </w:rPr>
              <w:t>г.Уфа</w:t>
            </w:r>
            <w:proofErr w:type="spellEnd"/>
          </w:p>
        </w:tc>
        <w:tc>
          <w:tcPr>
            <w:tcW w:w="1276" w:type="dxa"/>
            <w:vAlign w:val="center"/>
          </w:tcPr>
          <w:p w:rsidR="007A4C86" w:rsidRPr="00966663" w:rsidRDefault="007A4C86" w:rsidP="008A7F5F">
            <w:pPr>
              <w:jc w:val="center"/>
              <w:rPr>
                <w:szCs w:val="18"/>
              </w:rPr>
            </w:pPr>
            <w:r w:rsidRPr="00966663">
              <w:rPr>
                <w:szCs w:val="18"/>
              </w:rPr>
              <w:t>–</w:t>
            </w:r>
          </w:p>
        </w:tc>
        <w:tc>
          <w:tcPr>
            <w:tcW w:w="1984" w:type="dxa"/>
          </w:tcPr>
          <w:p w:rsidR="007A4C86" w:rsidRPr="00966663" w:rsidRDefault="007A4C86" w:rsidP="008A7F5F">
            <w:pPr>
              <w:jc w:val="right"/>
              <w:rPr>
                <w:szCs w:val="18"/>
              </w:rPr>
            </w:pPr>
            <w:r w:rsidRPr="00966663">
              <w:rPr>
                <w:szCs w:val="18"/>
              </w:rPr>
              <w:t>5 000,00</w:t>
            </w:r>
          </w:p>
        </w:tc>
        <w:tc>
          <w:tcPr>
            <w:tcW w:w="2694" w:type="dxa"/>
          </w:tcPr>
          <w:p w:rsidR="007A4C86" w:rsidRPr="00966663" w:rsidRDefault="007A4C86" w:rsidP="008A7F5F">
            <w:pPr>
              <w:rPr>
                <w:szCs w:val="18"/>
              </w:rPr>
            </w:pPr>
            <w:r w:rsidRPr="00966663">
              <w:rPr>
                <w:szCs w:val="18"/>
              </w:rPr>
              <w:t>Возврат денежных средств по счету №_______</w:t>
            </w:r>
          </w:p>
        </w:tc>
        <w:tc>
          <w:tcPr>
            <w:tcW w:w="2268" w:type="dxa"/>
          </w:tcPr>
          <w:p w:rsidR="007A4C86" w:rsidRPr="00966663" w:rsidRDefault="007A4C86" w:rsidP="008A7F5F">
            <w:pPr>
              <w:rPr>
                <w:szCs w:val="18"/>
              </w:rPr>
            </w:pPr>
            <w:r w:rsidRPr="00966663">
              <w:rPr>
                <w:szCs w:val="18"/>
              </w:rPr>
              <w:t>Платежное поручение №_______ от__________</w:t>
            </w:r>
          </w:p>
        </w:tc>
      </w:tr>
      <w:tr w:rsidR="007A4C86" w:rsidRPr="00966663" w:rsidTr="008A7F5F">
        <w:trPr>
          <w:cantSplit/>
          <w:trHeight w:val="283"/>
        </w:trPr>
        <w:tc>
          <w:tcPr>
            <w:tcW w:w="6946" w:type="dxa"/>
            <w:gridSpan w:val="2"/>
            <w:vAlign w:val="center"/>
          </w:tcPr>
          <w:p w:rsidR="007A4C86" w:rsidRPr="00966663" w:rsidRDefault="007A4C86" w:rsidP="008A7F5F">
            <w:pPr>
              <w:widowControl w:val="0"/>
              <w:autoSpaceDE w:val="0"/>
              <w:autoSpaceDN w:val="0"/>
              <w:jc w:val="right"/>
              <w:rPr>
                <w:b/>
                <w:bCs/>
                <w:szCs w:val="18"/>
              </w:rPr>
            </w:pPr>
            <w:r w:rsidRPr="00966663">
              <w:rPr>
                <w:b/>
                <w:bCs/>
                <w:szCs w:val="18"/>
              </w:rPr>
              <w:t>Итого</w:t>
            </w:r>
          </w:p>
        </w:tc>
        <w:tc>
          <w:tcPr>
            <w:tcW w:w="1276" w:type="dxa"/>
            <w:vAlign w:val="center"/>
          </w:tcPr>
          <w:p w:rsidR="007A4C86" w:rsidRPr="00966663" w:rsidRDefault="007A4C86" w:rsidP="008A7F5F">
            <w:pPr>
              <w:widowControl w:val="0"/>
              <w:autoSpaceDE w:val="0"/>
              <w:autoSpaceDN w:val="0"/>
              <w:jc w:val="right"/>
              <w:rPr>
                <w:b/>
                <w:bCs/>
                <w:szCs w:val="18"/>
              </w:rPr>
            </w:pPr>
          </w:p>
        </w:tc>
        <w:tc>
          <w:tcPr>
            <w:tcW w:w="1984" w:type="dxa"/>
            <w:vAlign w:val="center"/>
          </w:tcPr>
          <w:p w:rsidR="007A4C86" w:rsidRPr="00966663" w:rsidRDefault="007A4C86" w:rsidP="008A7F5F">
            <w:pPr>
              <w:widowControl w:val="0"/>
              <w:autoSpaceDE w:val="0"/>
              <w:autoSpaceDN w:val="0"/>
              <w:jc w:val="right"/>
              <w:rPr>
                <w:b/>
                <w:bCs/>
                <w:szCs w:val="18"/>
              </w:rPr>
            </w:pPr>
            <w:r w:rsidRPr="00966663">
              <w:rPr>
                <w:b/>
                <w:bCs/>
                <w:szCs w:val="18"/>
              </w:rPr>
              <w:t>6 000,00</w:t>
            </w:r>
          </w:p>
        </w:tc>
        <w:tc>
          <w:tcPr>
            <w:tcW w:w="2694" w:type="dxa"/>
            <w:vAlign w:val="center"/>
          </w:tcPr>
          <w:p w:rsidR="007A4C86" w:rsidRPr="00966663" w:rsidRDefault="007A4C86" w:rsidP="008A7F5F">
            <w:pPr>
              <w:widowControl w:val="0"/>
              <w:autoSpaceDE w:val="0"/>
              <w:autoSpaceDN w:val="0"/>
              <w:jc w:val="right"/>
              <w:rPr>
                <w:b/>
                <w:bCs/>
                <w:szCs w:val="18"/>
              </w:rPr>
            </w:pPr>
          </w:p>
        </w:tc>
        <w:tc>
          <w:tcPr>
            <w:tcW w:w="2268" w:type="dxa"/>
            <w:vAlign w:val="center"/>
          </w:tcPr>
          <w:p w:rsidR="007A4C86" w:rsidRPr="00966663" w:rsidRDefault="007A4C86" w:rsidP="008A7F5F">
            <w:pPr>
              <w:widowControl w:val="0"/>
              <w:autoSpaceDE w:val="0"/>
              <w:autoSpaceDN w:val="0"/>
              <w:jc w:val="right"/>
              <w:rPr>
                <w:b/>
                <w:bCs/>
                <w:szCs w:val="18"/>
              </w:rPr>
            </w:pPr>
          </w:p>
        </w:tc>
      </w:tr>
    </w:tbl>
    <w:p w:rsidR="007A4C86" w:rsidRPr="00966663" w:rsidRDefault="007A4C86" w:rsidP="007A4C86">
      <w:pPr>
        <w:widowControl w:val="0"/>
        <w:autoSpaceDE w:val="0"/>
        <w:autoSpaceDN w:val="0"/>
        <w:ind w:firstLine="720"/>
        <w:rPr>
          <w:b/>
          <w:bCs/>
          <w:szCs w:val="18"/>
        </w:rPr>
      </w:pPr>
    </w:p>
    <w:p w:rsidR="007A4C86" w:rsidRPr="00966663" w:rsidRDefault="007A4C86" w:rsidP="007A4C86">
      <w:pPr>
        <w:widowControl w:val="0"/>
        <w:autoSpaceDE w:val="0"/>
        <w:autoSpaceDN w:val="0"/>
        <w:ind w:firstLine="720"/>
        <w:rPr>
          <w:b/>
          <w:bCs/>
          <w:szCs w:val="18"/>
        </w:rPr>
      </w:pPr>
    </w:p>
    <w:p w:rsidR="007A4C86" w:rsidRPr="00966663" w:rsidRDefault="007A4C86" w:rsidP="007A4C86">
      <w:pPr>
        <w:widowControl w:val="0"/>
        <w:autoSpaceDE w:val="0"/>
        <w:autoSpaceDN w:val="0"/>
        <w:spacing w:after="120"/>
        <w:ind w:firstLine="720"/>
        <w:rPr>
          <w:b/>
          <w:bCs/>
          <w:sz w:val="20"/>
        </w:rPr>
      </w:pPr>
      <w:r w:rsidRPr="00966663">
        <w:rPr>
          <w:b/>
          <w:bCs/>
          <w:sz w:val="20"/>
          <w:lang w:val="en-US"/>
        </w:rPr>
        <w:t>III</w:t>
      </w:r>
      <w:r w:rsidRPr="00966663">
        <w:rPr>
          <w:b/>
          <w:bCs/>
          <w:sz w:val="20"/>
        </w:rPr>
        <w:t>. Возвращено, перечислено в бюджет средств из избирательного фонда</w:t>
      </w:r>
    </w:p>
    <w:tbl>
      <w:tblPr>
        <w:tblW w:w="150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3402"/>
        <w:gridCol w:w="1275"/>
        <w:gridCol w:w="1701"/>
        <w:gridCol w:w="2410"/>
        <w:gridCol w:w="2695"/>
      </w:tblGrid>
      <w:tr w:rsidR="007A4C86" w:rsidRPr="00966663" w:rsidTr="008A7F5F">
        <w:trPr>
          <w:cantSplit/>
        </w:trPr>
        <w:tc>
          <w:tcPr>
            <w:tcW w:w="1276" w:type="dxa"/>
            <w:vAlign w:val="center"/>
          </w:tcPr>
          <w:p w:rsidR="007A4C86" w:rsidRPr="00966663" w:rsidRDefault="007A4C86" w:rsidP="008A7F5F">
            <w:pPr>
              <w:widowControl w:val="0"/>
              <w:autoSpaceDE w:val="0"/>
              <w:autoSpaceDN w:val="0"/>
              <w:ind w:left="-57" w:right="-57"/>
              <w:jc w:val="center"/>
              <w:rPr>
                <w:szCs w:val="18"/>
              </w:rPr>
            </w:pPr>
            <w:r w:rsidRPr="00966663">
              <w:rPr>
                <w:szCs w:val="18"/>
              </w:rPr>
              <w:t>Дата зачисления средств на счет</w:t>
            </w:r>
          </w:p>
        </w:tc>
        <w:tc>
          <w:tcPr>
            <w:tcW w:w="2268" w:type="dxa"/>
            <w:vAlign w:val="center"/>
          </w:tcPr>
          <w:p w:rsidR="007A4C86" w:rsidRPr="00966663" w:rsidRDefault="007A4C86" w:rsidP="008A7F5F">
            <w:pPr>
              <w:widowControl w:val="0"/>
              <w:autoSpaceDE w:val="0"/>
              <w:autoSpaceDN w:val="0"/>
              <w:ind w:left="-57" w:right="-57"/>
              <w:jc w:val="center"/>
              <w:rPr>
                <w:szCs w:val="18"/>
              </w:rPr>
            </w:pPr>
            <w:r w:rsidRPr="00966663">
              <w:rPr>
                <w:szCs w:val="18"/>
              </w:rPr>
              <w:t>Дата возврата (перечисления) средств со счета</w:t>
            </w:r>
          </w:p>
        </w:tc>
        <w:tc>
          <w:tcPr>
            <w:tcW w:w="3402" w:type="dxa"/>
            <w:vAlign w:val="center"/>
          </w:tcPr>
          <w:p w:rsidR="007A4C86" w:rsidRPr="00966663" w:rsidRDefault="007A4C86" w:rsidP="008A7F5F">
            <w:pPr>
              <w:widowControl w:val="0"/>
              <w:autoSpaceDE w:val="0"/>
              <w:autoSpaceDN w:val="0"/>
              <w:jc w:val="center"/>
              <w:rPr>
                <w:szCs w:val="18"/>
              </w:rPr>
            </w:pPr>
            <w:r w:rsidRPr="00966663">
              <w:rPr>
                <w:szCs w:val="18"/>
              </w:rPr>
              <w:t>Источник поступления средств</w:t>
            </w:r>
            <w:r w:rsidRPr="00966663">
              <w:rPr>
                <w:szCs w:val="18"/>
                <w:vertAlign w:val="superscript"/>
              </w:rPr>
              <w:footnoteReference w:customMarkFollows="1" w:id="9"/>
              <w:sym w:font="Symbol" w:char="F02A"/>
            </w:r>
            <w:r w:rsidRPr="00966663">
              <w:rPr>
                <w:szCs w:val="18"/>
                <w:vertAlign w:val="superscript"/>
              </w:rPr>
              <w:sym w:font="Symbol" w:char="F02A"/>
            </w:r>
            <w:r w:rsidRPr="00966663">
              <w:rPr>
                <w:szCs w:val="18"/>
                <w:vertAlign w:val="superscript"/>
              </w:rPr>
              <w:sym w:font="Symbol" w:char="F02A"/>
            </w:r>
          </w:p>
        </w:tc>
        <w:tc>
          <w:tcPr>
            <w:tcW w:w="1275" w:type="dxa"/>
            <w:vAlign w:val="center"/>
          </w:tcPr>
          <w:p w:rsidR="007A4C86" w:rsidRPr="00966663" w:rsidRDefault="007A4C86" w:rsidP="008A7F5F">
            <w:pPr>
              <w:widowControl w:val="0"/>
              <w:autoSpaceDE w:val="0"/>
              <w:autoSpaceDN w:val="0"/>
              <w:jc w:val="center"/>
              <w:rPr>
                <w:szCs w:val="18"/>
              </w:rPr>
            </w:pPr>
            <w:r w:rsidRPr="00966663">
              <w:rPr>
                <w:szCs w:val="18"/>
              </w:rPr>
              <w:t>Шифр строки финансового отчета</w:t>
            </w:r>
          </w:p>
        </w:tc>
        <w:tc>
          <w:tcPr>
            <w:tcW w:w="1701" w:type="dxa"/>
            <w:vAlign w:val="center"/>
          </w:tcPr>
          <w:p w:rsidR="007A4C86" w:rsidRPr="00966663" w:rsidRDefault="007A4C86" w:rsidP="008A7F5F">
            <w:pPr>
              <w:widowControl w:val="0"/>
              <w:autoSpaceDE w:val="0"/>
              <w:autoSpaceDN w:val="0"/>
              <w:jc w:val="center"/>
              <w:rPr>
                <w:szCs w:val="18"/>
              </w:rPr>
            </w:pPr>
            <w:r w:rsidRPr="00966663">
              <w:rPr>
                <w:szCs w:val="18"/>
              </w:rPr>
              <w:t>Возвращено, перечислено в бюджет средств, руб.</w:t>
            </w:r>
          </w:p>
        </w:tc>
        <w:tc>
          <w:tcPr>
            <w:tcW w:w="2410" w:type="dxa"/>
            <w:vAlign w:val="center"/>
          </w:tcPr>
          <w:p w:rsidR="007A4C86" w:rsidRPr="00966663" w:rsidRDefault="007A4C86" w:rsidP="008A7F5F">
            <w:pPr>
              <w:widowControl w:val="0"/>
              <w:autoSpaceDE w:val="0"/>
              <w:autoSpaceDN w:val="0"/>
              <w:jc w:val="center"/>
              <w:rPr>
                <w:szCs w:val="18"/>
              </w:rPr>
            </w:pPr>
            <w:r w:rsidRPr="00966663">
              <w:rPr>
                <w:szCs w:val="18"/>
              </w:rPr>
              <w:t>Основание возврата (перечисления) средств</w:t>
            </w:r>
          </w:p>
        </w:tc>
        <w:tc>
          <w:tcPr>
            <w:tcW w:w="2695" w:type="dxa"/>
            <w:vAlign w:val="center"/>
          </w:tcPr>
          <w:p w:rsidR="007A4C86" w:rsidRPr="00966663" w:rsidRDefault="007A4C86" w:rsidP="008A7F5F">
            <w:pPr>
              <w:widowControl w:val="0"/>
              <w:autoSpaceDE w:val="0"/>
              <w:autoSpaceDN w:val="0"/>
              <w:jc w:val="center"/>
              <w:rPr>
                <w:szCs w:val="18"/>
              </w:rPr>
            </w:pPr>
            <w:r w:rsidRPr="00966663">
              <w:rPr>
                <w:szCs w:val="18"/>
              </w:rPr>
              <w:t>Документ, подтверждающий возврат (перечисление) средств</w:t>
            </w:r>
          </w:p>
        </w:tc>
      </w:tr>
      <w:tr w:rsidR="007A4C86" w:rsidRPr="00966663" w:rsidTr="008A7F5F">
        <w:trPr>
          <w:cantSplit/>
        </w:trPr>
        <w:tc>
          <w:tcPr>
            <w:tcW w:w="1276" w:type="dxa"/>
            <w:vAlign w:val="center"/>
          </w:tcPr>
          <w:p w:rsidR="007A4C86" w:rsidRPr="00966663" w:rsidRDefault="007A4C86" w:rsidP="008A7F5F">
            <w:pPr>
              <w:widowControl w:val="0"/>
              <w:autoSpaceDE w:val="0"/>
              <w:autoSpaceDN w:val="0"/>
              <w:ind w:left="-57" w:right="-57"/>
              <w:jc w:val="center"/>
              <w:rPr>
                <w:szCs w:val="18"/>
              </w:rPr>
            </w:pPr>
            <w:r w:rsidRPr="00966663">
              <w:rPr>
                <w:szCs w:val="18"/>
              </w:rPr>
              <w:t>1</w:t>
            </w:r>
          </w:p>
        </w:tc>
        <w:tc>
          <w:tcPr>
            <w:tcW w:w="2268" w:type="dxa"/>
            <w:vAlign w:val="center"/>
          </w:tcPr>
          <w:p w:rsidR="007A4C86" w:rsidRPr="00966663" w:rsidRDefault="007A4C86" w:rsidP="008A7F5F">
            <w:pPr>
              <w:widowControl w:val="0"/>
              <w:autoSpaceDE w:val="0"/>
              <w:autoSpaceDN w:val="0"/>
              <w:ind w:left="-57" w:right="-57"/>
              <w:jc w:val="center"/>
              <w:rPr>
                <w:szCs w:val="18"/>
              </w:rPr>
            </w:pPr>
            <w:r w:rsidRPr="00966663">
              <w:rPr>
                <w:szCs w:val="18"/>
              </w:rPr>
              <w:t>2</w:t>
            </w:r>
          </w:p>
        </w:tc>
        <w:tc>
          <w:tcPr>
            <w:tcW w:w="3402" w:type="dxa"/>
            <w:vAlign w:val="center"/>
          </w:tcPr>
          <w:p w:rsidR="007A4C86" w:rsidRPr="00966663" w:rsidRDefault="007A4C86" w:rsidP="008A7F5F">
            <w:pPr>
              <w:widowControl w:val="0"/>
              <w:autoSpaceDE w:val="0"/>
              <w:autoSpaceDN w:val="0"/>
              <w:jc w:val="center"/>
              <w:rPr>
                <w:szCs w:val="18"/>
              </w:rPr>
            </w:pPr>
            <w:r w:rsidRPr="00966663">
              <w:rPr>
                <w:szCs w:val="18"/>
              </w:rPr>
              <w:t>3</w:t>
            </w:r>
          </w:p>
        </w:tc>
        <w:tc>
          <w:tcPr>
            <w:tcW w:w="1275" w:type="dxa"/>
            <w:vAlign w:val="center"/>
          </w:tcPr>
          <w:p w:rsidR="007A4C86" w:rsidRPr="00966663" w:rsidRDefault="007A4C86" w:rsidP="008A7F5F">
            <w:pPr>
              <w:widowControl w:val="0"/>
              <w:autoSpaceDE w:val="0"/>
              <w:autoSpaceDN w:val="0"/>
              <w:jc w:val="center"/>
              <w:rPr>
                <w:szCs w:val="18"/>
              </w:rPr>
            </w:pPr>
            <w:r w:rsidRPr="00966663">
              <w:rPr>
                <w:szCs w:val="18"/>
              </w:rPr>
              <w:t>4</w:t>
            </w:r>
          </w:p>
        </w:tc>
        <w:tc>
          <w:tcPr>
            <w:tcW w:w="1701" w:type="dxa"/>
            <w:vAlign w:val="center"/>
          </w:tcPr>
          <w:p w:rsidR="007A4C86" w:rsidRPr="00966663" w:rsidRDefault="007A4C86" w:rsidP="008A7F5F">
            <w:pPr>
              <w:widowControl w:val="0"/>
              <w:autoSpaceDE w:val="0"/>
              <w:autoSpaceDN w:val="0"/>
              <w:jc w:val="center"/>
              <w:rPr>
                <w:szCs w:val="18"/>
              </w:rPr>
            </w:pPr>
            <w:r w:rsidRPr="00966663">
              <w:rPr>
                <w:szCs w:val="18"/>
              </w:rPr>
              <w:t>5</w:t>
            </w:r>
          </w:p>
        </w:tc>
        <w:tc>
          <w:tcPr>
            <w:tcW w:w="2410" w:type="dxa"/>
            <w:vAlign w:val="center"/>
          </w:tcPr>
          <w:p w:rsidR="007A4C86" w:rsidRPr="00966663" w:rsidRDefault="007A4C86" w:rsidP="008A7F5F">
            <w:pPr>
              <w:widowControl w:val="0"/>
              <w:autoSpaceDE w:val="0"/>
              <w:autoSpaceDN w:val="0"/>
              <w:jc w:val="center"/>
              <w:rPr>
                <w:szCs w:val="18"/>
              </w:rPr>
            </w:pPr>
            <w:r w:rsidRPr="00966663">
              <w:rPr>
                <w:szCs w:val="18"/>
              </w:rPr>
              <w:t>6</w:t>
            </w:r>
          </w:p>
        </w:tc>
        <w:tc>
          <w:tcPr>
            <w:tcW w:w="2695" w:type="dxa"/>
            <w:vAlign w:val="center"/>
          </w:tcPr>
          <w:p w:rsidR="007A4C86" w:rsidRPr="00966663" w:rsidRDefault="007A4C86" w:rsidP="008A7F5F">
            <w:pPr>
              <w:widowControl w:val="0"/>
              <w:autoSpaceDE w:val="0"/>
              <w:autoSpaceDN w:val="0"/>
              <w:jc w:val="center"/>
              <w:rPr>
                <w:szCs w:val="18"/>
              </w:rPr>
            </w:pPr>
            <w:r w:rsidRPr="00966663">
              <w:rPr>
                <w:szCs w:val="18"/>
              </w:rPr>
              <w:t>7</w:t>
            </w:r>
          </w:p>
        </w:tc>
      </w:tr>
      <w:tr w:rsidR="007A4C86" w:rsidRPr="00966663" w:rsidTr="008A7F5F">
        <w:trPr>
          <w:cantSplit/>
        </w:trPr>
        <w:tc>
          <w:tcPr>
            <w:tcW w:w="1276" w:type="dxa"/>
          </w:tcPr>
          <w:p w:rsidR="007A4C86" w:rsidRPr="00966663" w:rsidRDefault="007A4C86" w:rsidP="008A7F5F">
            <w:pPr>
              <w:jc w:val="center"/>
              <w:rPr>
                <w:color w:val="000000"/>
                <w:szCs w:val="18"/>
              </w:rPr>
            </w:pPr>
            <w:r>
              <w:rPr>
                <w:color w:val="000000"/>
                <w:szCs w:val="18"/>
              </w:rPr>
              <w:t>01.08.2021</w:t>
            </w:r>
          </w:p>
        </w:tc>
        <w:tc>
          <w:tcPr>
            <w:tcW w:w="2268" w:type="dxa"/>
          </w:tcPr>
          <w:p w:rsidR="007A4C86" w:rsidRPr="00966663" w:rsidRDefault="007A4C86" w:rsidP="008A7F5F">
            <w:pPr>
              <w:jc w:val="center"/>
              <w:rPr>
                <w:color w:val="000000"/>
                <w:szCs w:val="18"/>
              </w:rPr>
            </w:pPr>
            <w:r>
              <w:rPr>
                <w:color w:val="000000"/>
                <w:szCs w:val="18"/>
              </w:rPr>
              <w:t>04.08.2021</w:t>
            </w:r>
          </w:p>
        </w:tc>
        <w:tc>
          <w:tcPr>
            <w:tcW w:w="3402" w:type="dxa"/>
          </w:tcPr>
          <w:p w:rsidR="007A4C86" w:rsidRPr="00966663" w:rsidRDefault="007A4C86" w:rsidP="008A7F5F">
            <w:pPr>
              <w:jc w:val="center"/>
              <w:rPr>
                <w:color w:val="000000"/>
                <w:szCs w:val="18"/>
              </w:rPr>
            </w:pPr>
            <w:r w:rsidRPr="00966663">
              <w:rPr>
                <w:color w:val="000000"/>
                <w:szCs w:val="18"/>
              </w:rPr>
              <w:t xml:space="preserve">ИНН </w:t>
            </w:r>
            <w:r>
              <w:rPr>
                <w:color w:val="000000"/>
                <w:szCs w:val="18"/>
              </w:rPr>
              <w:t>00000000</w:t>
            </w:r>
            <w:r w:rsidRPr="00966663">
              <w:rPr>
                <w:color w:val="000000"/>
                <w:szCs w:val="18"/>
              </w:rPr>
              <w:t>00, «GREEN», р/с </w:t>
            </w:r>
            <w:r>
              <w:rPr>
                <w:color w:val="000000"/>
                <w:szCs w:val="18"/>
              </w:rPr>
              <w:t>000</w:t>
            </w:r>
            <w:r w:rsidRPr="00966663">
              <w:rPr>
                <w:color w:val="000000"/>
                <w:szCs w:val="18"/>
              </w:rPr>
              <w:t>0</w:t>
            </w:r>
            <w:r>
              <w:rPr>
                <w:color w:val="000000"/>
                <w:szCs w:val="18"/>
              </w:rPr>
              <w:t>80</w:t>
            </w:r>
            <w:r w:rsidRPr="00966663">
              <w:rPr>
                <w:color w:val="000000"/>
                <w:szCs w:val="18"/>
              </w:rPr>
              <w:t>0000000000000</w:t>
            </w:r>
            <w:r>
              <w:rPr>
                <w:color w:val="000000"/>
                <w:szCs w:val="18"/>
              </w:rPr>
              <w:t>0</w:t>
            </w:r>
            <w:r w:rsidRPr="00966663">
              <w:rPr>
                <w:color w:val="000000"/>
                <w:szCs w:val="18"/>
              </w:rPr>
              <w:t xml:space="preserve"> ПАО «Промсвязьбанк», </w:t>
            </w:r>
            <w:proofErr w:type="spellStart"/>
            <w:r w:rsidRPr="00966663">
              <w:rPr>
                <w:color w:val="000000"/>
                <w:szCs w:val="18"/>
              </w:rPr>
              <w:t>г.Москва</w:t>
            </w:r>
            <w:proofErr w:type="spellEnd"/>
          </w:p>
        </w:tc>
        <w:tc>
          <w:tcPr>
            <w:tcW w:w="1275" w:type="dxa"/>
          </w:tcPr>
          <w:p w:rsidR="007A4C86" w:rsidRPr="00966663" w:rsidRDefault="007A4C86" w:rsidP="008A7F5F">
            <w:pPr>
              <w:jc w:val="center"/>
              <w:rPr>
                <w:color w:val="000000"/>
                <w:szCs w:val="18"/>
              </w:rPr>
            </w:pPr>
            <w:r w:rsidRPr="00966663">
              <w:rPr>
                <w:color w:val="000000"/>
                <w:szCs w:val="18"/>
              </w:rPr>
              <w:t>160</w:t>
            </w:r>
          </w:p>
        </w:tc>
        <w:tc>
          <w:tcPr>
            <w:tcW w:w="1701" w:type="dxa"/>
          </w:tcPr>
          <w:p w:rsidR="007A4C86" w:rsidRPr="00966663" w:rsidRDefault="007A4C86" w:rsidP="008A7F5F">
            <w:pPr>
              <w:jc w:val="center"/>
              <w:rPr>
                <w:color w:val="000000"/>
                <w:szCs w:val="18"/>
              </w:rPr>
            </w:pPr>
            <w:r w:rsidRPr="00966663">
              <w:rPr>
                <w:color w:val="000000"/>
                <w:szCs w:val="18"/>
              </w:rPr>
              <w:t>47 000,00</w:t>
            </w:r>
          </w:p>
        </w:tc>
        <w:tc>
          <w:tcPr>
            <w:tcW w:w="2410" w:type="dxa"/>
          </w:tcPr>
          <w:p w:rsidR="007A4C86" w:rsidRPr="00966663" w:rsidRDefault="007A4C86" w:rsidP="008A7F5F">
            <w:pPr>
              <w:jc w:val="center"/>
              <w:rPr>
                <w:color w:val="000000"/>
                <w:szCs w:val="18"/>
              </w:rPr>
            </w:pPr>
            <w:r w:rsidRPr="00966663">
              <w:rPr>
                <w:color w:val="000000"/>
                <w:szCs w:val="18"/>
              </w:rPr>
              <w:t>Возврат пожертвования, осуществленного международной организацией (международным общественным движением)</w:t>
            </w:r>
          </w:p>
        </w:tc>
        <w:tc>
          <w:tcPr>
            <w:tcW w:w="2695" w:type="dxa"/>
          </w:tcPr>
          <w:p w:rsidR="007A4C86" w:rsidRPr="00966663" w:rsidRDefault="007A4C86" w:rsidP="008A7F5F">
            <w:pPr>
              <w:jc w:val="center"/>
              <w:rPr>
                <w:color w:val="000000"/>
                <w:szCs w:val="18"/>
              </w:rPr>
            </w:pPr>
            <w:r w:rsidRPr="00966663">
              <w:rPr>
                <w:color w:val="000000"/>
                <w:szCs w:val="18"/>
              </w:rPr>
              <w:t>Платежный (расчетный) документ № _____ от ________</w:t>
            </w:r>
          </w:p>
        </w:tc>
      </w:tr>
      <w:tr w:rsidR="007A4C86" w:rsidRPr="00966663" w:rsidTr="008A7F5F">
        <w:trPr>
          <w:cantSplit/>
        </w:trPr>
        <w:tc>
          <w:tcPr>
            <w:tcW w:w="1276" w:type="dxa"/>
          </w:tcPr>
          <w:p w:rsidR="007A4C86" w:rsidRPr="00966663" w:rsidRDefault="007A4C86" w:rsidP="008A7F5F">
            <w:pPr>
              <w:jc w:val="center"/>
              <w:rPr>
                <w:color w:val="000000"/>
                <w:szCs w:val="18"/>
              </w:rPr>
            </w:pPr>
            <w:r>
              <w:rPr>
                <w:color w:val="000000"/>
                <w:szCs w:val="18"/>
              </w:rPr>
              <w:t>01.08.2021</w:t>
            </w:r>
          </w:p>
        </w:tc>
        <w:tc>
          <w:tcPr>
            <w:tcW w:w="2268" w:type="dxa"/>
          </w:tcPr>
          <w:p w:rsidR="007A4C86" w:rsidRPr="00966663" w:rsidRDefault="007A4C86" w:rsidP="008A7F5F">
            <w:pPr>
              <w:jc w:val="center"/>
              <w:rPr>
                <w:color w:val="000000"/>
                <w:szCs w:val="18"/>
              </w:rPr>
            </w:pPr>
            <w:r>
              <w:rPr>
                <w:color w:val="000000"/>
                <w:szCs w:val="18"/>
              </w:rPr>
              <w:t>05.08.2021</w:t>
            </w:r>
          </w:p>
        </w:tc>
        <w:tc>
          <w:tcPr>
            <w:tcW w:w="3402" w:type="dxa"/>
          </w:tcPr>
          <w:p w:rsidR="007A4C86" w:rsidRPr="00966663" w:rsidRDefault="007A4C86" w:rsidP="008A7F5F">
            <w:pPr>
              <w:jc w:val="center"/>
              <w:rPr>
                <w:color w:val="000000"/>
                <w:szCs w:val="18"/>
              </w:rPr>
            </w:pPr>
            <w:r w:rsidRPr="00966663">
              <w:rPr>
                <w:color w:val="000000"/>
                <w:szCs w:val="18"/>
              </w:rPr>
              <w:t xml:space="preserve">Петров Владимир Степанович, 01.03.1970 г.р., </w:t>
            </w:r>
            <w:proofErr w:type="spellStart"/>
            <w:r w:rsidRPr="00966663">
              <w:rPr>
                <w:color w:val="000000"/>
                <w:szCs w:val="18"/>
              </w:rPr>
              <w:t>г.Уфа</w:t>
            </w:r>
            <w:proofErr w:type="spellEnd"/>
            <w:r w:rsidRPr="00966663">
              <w:rPr>
                <w:color w:val="000000"/>
                <w:szCs w:val="18"/>
              </w:rPr>
              <w:t>, паспорт: </w:t>
            </w:r>
            <w:r>
              <w:rPr>
                <w:color w:val="000000"/>
                <w:szCs w:val="18"/>
              </w:rPr>
              <w:t>0</w:t>
            </w:r>
            <w:r w:rsidRPr="00966663">
              <w:rPr>
                <w:color w:val="000000"/>
                <w:szCs w:val="18"/>
              </w:rPr>
              <w:t>0 </w:t>
            </w:r>
            <w:r>
              <w:rPr>
                <w:color w:val="000000"/>
                <w:szCs w:val="18"/>
              </w:rPr>
              <w:t>0</w:t>
            </w:r>
            <w:r w:rsidRPr="00966663">
              <w:rPr>
                <w:color w:val="000000"/>
                <w:szCs w:val="18"/>
              </w:rPr>
              <w:t>0 </w:t>
            </w:r>
            <w:r>
              <w:rPr>
                <w:color w:val="000000"/>
                <w:szCs w:val="18"/>
              </w:rPr>
              <w:t>00</w:t>
            </w:r>
            <w:r w:rsidRPr="00966663">
              <w:rPr>
                <w:color w:val="000000"/>
                <w:szCs w:val="18"/>
              </w:rPr>
              <w:t>00</w:t>
            </w:r>
            <w:r>
              <w:rPr>
                <w:color w:val="000000"/>
                <w:szCs w:val="18"/>
              </w:rPr>
              <w:t>00</w:t>
            </w:r>
            <w:r w:rsidRPr="00966663">
              <w:rPr>
                <w:color w:val="000000"/>
                <w:szCs w:val="18"/>
              </w:rPr>
              <w:t>, гражданство: Россия</w:t>
            </w:r>
          </w:p>
        </w:tc>
        <w:tc>
          <w:tcPr>
            <w:tcW w:w="1275" w:type="dxa"/>
          </w:tcPr>
          <w:p w:rsidR="007A4C86" w:rsidRPr="00966663" w:rsidRDefault="007A4C86" w:rsidP="008A7F5F">
            <w:pPr>
              <w:jc w:val="center"/>
              <w:rPr>
                <w:color w:val="000000"/>
                <w:szCs w:val="18"/>
              </w:rPr>
            </w:pPr>
            <w:r w:rsidRPr="00966663">
              <w:rPr>
                <w:color w:val="000000"/>
                <w:szCs w:val="18"/>
              </w:rPr>
              <w:t>130</w:t>
            </w:r>
          </w:p>
        </w:tc>
        <w:tc>
          <w:tcPr>
            <w:tcW w:w="1701" w:type="dxa"/>
          </w:tcPr>
          <w:p w:rsidR="007A4C86" w:rsidRPr="00966663" w:rsidRDefault="007A4C86" w:rsidP="008A7F5F">
            <w:pPr>
              <w:jc w:val="center"/>
              <w:rPr>
                <w:color w:val="000000"/>
                <w:szCs w:val="18"/>
              </w:rPr>
            </w:pPr>
          </w:p>
          <w:p w:rsidR="007A4C86" w:rsidRPr="00966663" w:rsidRDefault="007A4C86" w:rsidP="008A7F5F">
            <w:pPr>
              <w:jc w:val="center"/>
              <w:rPr>
                <w:color w:val="000000"/>
                <w:szCs w:val="18"/>
              </w:rPr>
            </w:pPr>
            <w:r w:rsidRPr="00966663">
              <w:rPr>
                <w:color w:val="000000"/>
                <w:szCs w:val="18"/>
              </w:rPr>
              <w:t>300,00</w:t>
            </w:r>
          </w:p>
        </w:tc>
        <w:tc>
          <w:tcPr>
            <w:tcW w:w="2410" w:type="dxa"/>
          </w:tcPr>
          <w:p w:rsidR="007A4C86" w:rsidRPr="00966663" w:rsidRDefault="007A4C86" w:rsidP="008A7F5F">
            <w:pPr>
              <w:jc w:val="center"/>
              <w:rPr>
                <w:color w:val="000000"/>
                <w:szCs w:val="18"/>
              </w:rPr>
            </w:pPr>
            <w:r w:rsidRPr="00966663">
              <w:rPr>
                <w:color w:val="000000"/>
                <w:szCs w:val="18"/>
              </w:rPr>
              <w:t>Перечисление пожертвования, поступившего от анонимного жертвователя, в доход бюджета</w:t>
            </w:r>
          </w:p>
        </w:tc>
        <w:tc>
          <w:tcPr>
            <w:tcW w:w="2695" w:type="dxa"/>
            <w:vAlign w:val="center"/>
          </w:tcPr>
          <w:p w:rsidR="007A4C86" w:rsidRPr="00966663" w:rsidRDefault="007A4C86" w:rsidP="008A7F5F">
            <w:pPr>
              <w:widowControl w:val="0"/>
              <w:autoSpaceDE w:val="0"/>
              <w:autoSpaceDN w:val="0"/>
              <w:jc w:val="center"/>
              <w:rPr>
                <w:szCs w:val="18"/>
              </w:rPr>
            </w:pPr>
            <w:r w:rsidRPr="00966663">
              <w:rPr>
                <w:color w:val="000000"/>
                <w:szCs w:val="18"/>
              </w:rPr>
              <w:t>Квитанция № ___ от _____ к почтовому переводу</w:t>
            </w:r>
          </w:p>
        </w:tc>
      </w:tr>
      <w:tr w:rsidR="007A4C86" w:rsidRPr="00966663" w:rsidTr="008A7F5F">
        <w:trPr>
          <w:cantSplit/>
        </w:trPr>
        <w:tc>
          <w:tcPr>
            <w:tcW w:w="1276" w:type="dxa"/>
          </w:tcPr>
          <w:p w:rsidR="007A4C86" w:rsidRPr="00966663" w:rsidRDefault="007A4C86" w:rsidP="008A7F5F">
            <w:pPr>
              <w:jc w:val="center"/>
              <w:rPr>
                <w:color w:val="000000"/>
                <w:szCs w:val="18"/>
              </w:rPr>
            </w:pPr>
            <w:r>
              <w:rPr>
                <w:color w:val="000000"/>
                <w:szCs w:val="18"/>
              </w:rPr>
              <w:lastRenderedPageBreak/>
              <w:t>03.08.2021</w:t>
            </w:r>
          </w:p>
        </w:tc>
        <w:tc>
          <w:tcPr>
            <w:tcW w:w="2268" w:type="dxa"/>
          </w:tcPr>
          <w:p w:rsidR="007A4C86" w:rsidRPr="00966663" w:rsidRDefault="007A4C86" w:rsidP="008A7F5F">
            <w:pPr>
              <w:jc w:val="center"/>
              <w:rPr>
                <w:color w:val="000000"/>
                <w:szCs w:val="18"/>
              </w:rPr>
            </w:pPr>
            <w:r>
              <w:rPr>
                <w:color w:val="000000"/>
                <w:szCs w:val="18"/>
              </w:rPr>
              <w:t>11.08.2021</w:t>
            </w:r>
          </w:p>
        </w:tc>
        <w:tc>
          <w:tcPr>
            <w:tcW w:w="3402" w:type="dxa"/>
          </w:tcPr>
          <w:p w:rsidR="007A4C86" w:rsidRPr="00966663" w:rsidRDefault="007A4C86" w:rsidP="008A7F5F">
            <w:pPr>
              <w:jc w:val="center"/>
              <w:rPr>
                <w:color w:val="000000"/>
                <w:szCs w:val="18"/>
              </w:rPr>
            </w:pPr>
            <w:r w:rsidRPr="00966663">
              <w:rPr>
                <w:color w:val="000000"/>
                <w:szCs w:val="18"/>
              </w:rPr>
              <w:t xml:space="preserve">Васильев Игорь Петрович, 25.10.2004 г.р., Московская область, </w:t>
            </w:r>
            <w:proofErr w:type="spellStart"/>
            <w:r w:rsidRPr="00966663">
              <w:rPr>
                <w:color w:val="000000"/>
                <w:szCs w:val="18"/>
              </w:rPr>
              <w:t>г.Одинцово</w:t>
            </w:r>
            <w:proofErr w:type="spellEnd"/>
            <w:r w:rsidRPr="00966663">
              <w:rPr>
                <w:color w:val="000000"/>
                <w:szCs w:val="18"/>
              </w:rPr>
              <w:t xml:space="preserve">, </w:t>
            </w:r>
            <w:proofErr w:type="spellStart"/>
            <w:r w:rsidRPr="00966663">
              <w:rPr>
                <w:color w:val="000000"/>
                <w:szCs w:val="18"/>
              </w:rPr>
              <w:t>ул.Неделина</w:t>
            </w:r>
            <w:proofErr w:type="spellEnd"/>
            <w:r w:rsidRPr="00966663">
              <w:rPr>
                <w:color w:val="000000"/>
                <w:szCs w:val="18"/>
              </w:rPr>
              <w:t xml:space="preserve">, д.5, кв.35, паспорт: </w:t>
            </w:r>
            <w:r>
              <w:rPr>
                <w:color w:val="000000"/>
                <w:szCs w:val="18"/>
              </w:rPr>
              <w:t>0</w:t>
            </w:r>
            <w:r w:rsidRPr="00966663">
              <w:rPr>
                <w:color w:val="000000"/>
                <w:szCs w:val="18"/>
              </w:rPr>
              <w:t>0 </w:t>
            </w:r>
            <w:r>
              <w:rPr>
                <w:color w:val="000000"/>
                <w:szCs w:val="18"/>
              </w:rPr>
              <w:t>0</w:t>
            </w:r>
            <w:r w:rsidRPr="00966663">
              <w:rPr>
                <w:color w:val="000000"/>
                <w:szCs w:val="18"/>
              </w:rPr>
              <w:t>0 </w:t>
            </w:r>
            <w:r>
              <w:rPr>
                <w:color w:val="000000"/>
                <w:szCs w:val="18"/>
              </w:rPr>
              <w:t>00</w:t>
            </w:r>
            <w:r w:rsidRPr="00966663">
              <w:rPr>
                <w:color w:val="000000"/>
                <w:szCs w:val="18"/>
              </w:rPr>
              <w:t>00</w:t>
            </w:r>
            <w:r>
              <w:rPr>
                <w:color w:val="000000"/>
                <w:szCs w:val="18"/>
              </w:rPr>
              <w:t>00</w:t>
            </w:r>
            <w:r w:rsidRPr="00966663">
              <w:rPr>
                <w:color w:val="000000"/>
                <w:szCs w:val="18"/>
              </w:rPr>
              <w:t>, гражданство: Россия</w:t>
            </w:r>
          </w:p>
        </w:tc>
        <w:tc>
          <w:tcPr>
            <w:tcW w:w="1275" w:type="dxa"/>
          </w:tcPr>
          <w:p w:rsidR="007A4C86" w:rsidRPr="00966663" w:rsidRDefault="007A4C86" w:rsidP="008A7F5F">
            <w:pPr>
              <w:jc w:val="center"/>
              <w:rPr>
                <w:color w:val="000000"/>
                <w:szCs w:val="18"/>
              </w:rPr>
            </w:pPr>
            <w:r w:rsidRPr="00966663">
              <w:rPr>
                <w:color w:val="000000"/>
                <w:szCs w:val="18"/>
              </w:rPr>
              <w:t>150</w:t>
            </w:r>
          </w:p>
        </w:tc>
        <w:tc>
          <w:tcPr>
            <w:tcW w:w="1701" w:type="dxa"/>
          </w:tcPr>
          <w:p w:rsidR="007A4C86" w:rsidRPr="00966663" w:rsidRDefault="007A4C86" w:rsidP="008A7F5F">
            <w:pPr>
              <w:jc w:val="center"/>
              <w:rPr>
                <w:color w:val="000000"/>
                <w:szCs w:val="18"/>
              </w:rPr>
            </w:pPr>
            <w:r w:rsidRPr="00966663">
              <w:rPr>
                <w:color w:val="000000"/>
                <w:szCs w:val="18"/>
              </w:rPr>
              <w:t>10 000,00</w:t>
            </w:r>
          </w:p>
        </w:tc>
        <w:tc>
          <w:tcPr>
            <w:tcW w:w="2410" w:type="dxa"/>
          </w:tcPr>
          <w:p w:rsidR="007A4C86" w:rsidRPr="00966663" w:rsidRDefault="007A4C86" w:rsidP="008A7F5F">
            <w:pPr>
              <w:jc w:val="center"/>
              <w:rPr>
                <w:color w:val="000000"/>
                <w:szCs w:val="18"/>
              </w:rPr>
            </w:pPr>
            <w:r w:rsidRPr="00966663">
              <w:rPr>
                <w:color w:val="000000"/>
                <w:szCs w:val="18"/>
              </w:rPr>
              <w:t>Возврат пожертвования, осуществленного гражданином, не достигшим 18 лет</w:t>
            </w:r>
          </w:p>
        </w:tc>
        <w:tc>
          <w:tcPr>
            <w:tcW w:w="2695" w:type="dxa"/>
            <w:vAlign w:val="center"/>
          </w:tcPr>
          <w:p w:rsidR="007A4C86" w:rsidRPr="00966663" w:rsidRDefault="007A4C86" w:rsidP="008A7F5F">
            <w:pPr>
              <w:widowControl w:val="0"/>
              <w:autoSpaceDE w:val="0"/>
              <w:autoSpaceDN w:val="0"/>
              <w:jc w:val="center"/>
              <w:rPr>
                <w:szCs w:val="18"/>
              </w:rPr>
            </w:pPr>
            <w:r w:rsidRPr="00966663">
              <w:rPr>
                <w:color w:val="000000"/>
                <w:szCs w:val="18"/>
              </w:rPr>
              <w:t>Почтовый  перевод  № _______ от ______</w:t>
            </w:r>
          </w:p>
        </w:tc>
      </w:tr>
      <w:tr w:rsidR="007A4C86" w:rsidRPr="00966663" w:rsidTr="008A7F5F">
        <w:trPr>
          <w:cantSplit/>
          <w:trHeight w:val="283"/>
        </w:trPr>
        <w:tc>
          <w:tcPr>
            <w:tcW w:w="6946" w:type="dxa"/>
            <w:gridSpan w:val="3"/>
            <w:vAlign w:val="center"/>
          </w:tcPr>
          <w:p w:rsidR="007A4C86" w:rsidRPr="00966663" w:rsidRDefault="007A4C86" w:rsidP="008A7F5F">
            <w:pPr>
              <w:widowControl w:val="0"/>
              <w:autoSpaceDE w:val="0"/>
              <w:autoSpaceDN w:val="0"/>
              <w:ind w:left="-57" w:right="-57"/>
              <w:jc w:val="right"/>
              <w:rPr>
                <w:b/>
                <w:bCs/>
                <w:szCs w:val="18"/>
              </w:rPr>
            </w:pPr>
            <w:r w:rsidRPr="00966663">
              <w:rPr>
                <w:b/>
                <w:bCs/>
                <w:szCs w:val="18"/>
              </w:rPr>
              <w:t>Итого</w:t>
            </w:r>
          </w:p>
        </w:tc>
        <w:tc>
          <w:tcPr>
            <w:tcW w:w="1275" w:type="dxa"/>
            <w:vAlign w:val="center"/>
          </w:tcPr>
          <w:p w:rsidR="007A4C86" w:rsidRPr="00966663" w:rsidRDefault="007A4C86" w:rsidP="008A7F5F">
            <w:pPr>
              <w:widowControl w:val="0"/>
              <w:autoSpaceDE w:val="0"/>
              <w:autoSpaceDN w:val="0"/>
              <w:ind w:firstLine="720"/>
              <w:jc w:val="center"/>
              <w:rPr>
                <w:b/>
                <w:bCs/>
                <w:szCs w:val="18"/>
              </w:rPr>
            </w:pPr>
          </w:p>
        </w:tc>
        <w:tc>
          <w:tcPr>
            <w:tcW w:w="1701" w:type="dxa"/>
            <w:vAlign w:val="center"/>
          </w:tcPr>
          <w:p w:rsidR="007A4C86" w:rsidRPr="00966663" w:rsidRDefault="007A4C86" w:rsidP="008A7F5F">
            <w:pPr>
              <w:widowControl w:val="0"/>
              <w:autoSpaceDE w:val="0"/>
              <w:autoSpaceDN w:val="0"/>
              <w:jc w:val="right"/>
              <w:rPr>
                <w:b/>
                <w:bCs/>
                <w:szCs w:val="18"/>
              </w:rPr>
            </w:pPr>
            <w:r w:rsidRPr="00966663">
              <w:rPr>
                <w:b/>
                <w:bCs/>
                <w:szCs w:val="18"/>
              </w:rPr>
              <w:t>57 300,00</w:t>
            </w:r>
          </w:p>
        </w:tc>
        <w:tc>
          <w:tcPr>
            <w:tcW w:w="2410" w:type="dxa"/>
            <w:vAlign w:val="center"/>
          </w:tcPr>
          <w:p w:rsidR="007A4C86" w:rsidRPr="00966663" w:rsidRDefault="007A4C86" w:rsidP="008A7F5F">
            <w:pPr>
              <w:widowControl w:val="0"/>
              <w:autoSpaceDE w:val="0"/>
              <w:autoSpaceDN w:val="0"/>
              <w:ind w:firstLine="33"/>
              <w:rPr>
                <w:b/>
                <w:bCs/>
                <w:szCs w:val="18"/>
              </w:rPr>
            </w:pPr>
          </w:p>
        </w:tc>
        <w:tc>
          <w:tcPr>
            <w:tcW w:w="2695" w:type="dxa"/>
            <w:vAlign w:val="center"/>
          </w:tcPr>
          <w:p w:rsidR="007A4C86" w:rsidRPr="00966663" w:rsidRDefault="007A4C86" w:rsidP="008A7F5F">
            <w:pPr>
              <w:widowControl w:val="0"/>
              <w:autoSpaceDE w:val="0"/>
              <w:autoSpaceDN w:val="0"/>
              <w:ind w:firstLine="33"/>
              <w:rPr>
                <w:b/>
                <w:bCs/>
                <w:szCs w:val="18"/>
              </w:rPr>
            </w:pPr>
          </w:p>
        </w:tc>
      </w:tr>
    </w:tbl>
    <w:p w:rsidR="007A4C86" w:rsidRPr="00966663" w:rsidRDefault="007A4C86" w:rsidP="007A4C86">
      <w:pPr>
        <w:widowControl w:val="0"/>
        <w:autoSpaceDE w:val="0"/>
        <w:autoSpaceDN w:val="0"/>
        <w:ind w:firstLine="720"/>
        <w:rPr>
          <w:szCs w:val="18"/>
        </w:rPr>
      </w:pPr>
    </w:p>
    <w:p w:rsidR="007A4C86" w:rsidRPr="00966663" w:rsidRDefault="007A4C86" w:rsidP="007A4C86">
      <w:pPr>
        <w:widowControl w:val="0"/>
        <w:autoSpaceDE w:val="0"/>
        <w:autoSpaceDN w:val="0"/>
        <w:spacing w:after="120"/>
        <w:ind w:firstLine="709"/>
        <w:rPr>
          <w:b/>
          <w:bCs/>
          <w:sz w:val="20"/>
        </w:rPr>
      </w:pPr>
      <w:r w:rsidRPr="00966663">
        <w:rPr>
          <w:b/>
          <w:bCs/>
          <w:sz w:val="20"/>
        </w:rPr>
        <w:t>I</w:t>
      </w:r>
      <w:r w:rsidRPr="00966663">
        <w:rPr>
          <w:b/>
          <w:bCs/>
          <w:sz w:val="20"/>
          <w:lang w:val="en-US"/>
        </w:rPr>
        <w:t>V</w:t>
      </w:r>
      <w:r w:rsidRPr="00966663">
        <w:rPr>
          <w:b/>
          <w:bCs/>
          <w:sz w:val="20"/>
        </w:rPr>
        <w:t>. Израсходовано средств из избирательного фонда</w:t>
      </w: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119"/>
        <w:gridCol w:w="992"/>
        <w:gridCol w:w="1276"/>
        <w:gridCol w:w="2268"/>
        <w:gridCol w:w="1843"/>
        <w:gridCol w:w="1701"/>
        <w:gridCol w:w="1320"/>
        <w:gridCol w:w="1515"/>
      </w:tblGrid>
      <w:tr w:rsidR="007A4C86" w:rsidRPr="00966663" w:rsidTr="008A7F5F">
        <w:trPr>
          <w:cantSplit/>
        </w:trPr>
        <w:tc>
          <w:tcPr>
            <w:tcW w:w="1134" w:type="dxa"/>
            <w:vAlign w:val="center"/>
          </w:tcPr>
          <w:p w:rsidR="007A4C86" w:rsidRPr="00966663" w:rsidRDefault="007A4C86" w:rsidP="008A7F5F">
            <w:pPr>
              <w:widowControl w:val="0"/>
              <w:autoSpaceDE w:val="0"/>
              <w:autoSpaceDN w:val="0"/>
              <w:ind w:left="-57" w:right="-57"/>
              <w:jc w:val="center"/>
              <w:rPr>
                <w:szCs w:val="18"/>
              </w:rPr>
            </w:pPr>
            <w:r w:rsidRPr="00966663">
              <w:rPr>
                <w:szCs w:val="18"/>
              </w:rPr>
              <w:t>Дата расходной операции</w:t>
            </w:r>
          </w:p>
        </w:tc>
        <w:tc>
          <w:tcPr>
            <w:tcW w:w="3119" w:type="dxa"/>
            <w:vAlign w:val="center"/>
          </w:tcPr>
          <w:p w:rsidR="007A4C86" w:rsidRPr="00966663" w:rsidRDefault="007A4C86" w:rsidP="008A7F5F">
            <w:pPr>
              <w:widowControl w:val="0"/>
              <w:autoSpaceDE w:val="0"/>
              <w:autoSpaceDN w:val="0"/>
              <w:ind w:left="-57" w:right="-57"/>
              <w:jc w:val="center"/>
              <w:rPr>
                <w:szCs w:val="18"/>
              </w:rPr>
            </w:pPr>
            <w:r w:rsidRPr="00966663">
              <w:rPr>
                <w:szCs w:val="18"/>
              </w:rPr>
              <w:t>Кому перечислены средства</w:t>
            </w:r>
          </w:p>
        </w:tc>
        <w:tc>
          <w:tcPr>
            <w:tcW w:w="992" w:type="dxa"/>
            <w:vAlign w:val="center"/>
          </w:tcPr>
          <w:p w:rsidR="007A4C86" w:rsidRPr="00966663" w:rsidRDefault="007A4C86" w:rsidP="008A7F5F">
            <w:pPr>
              <w:widowControl w:val="0"/>
              <w:autoSpaceDE w:val="0"/>
              <w:autoSpaceDN w:val="0"/>
              <w:ind w:left="-57" w:right="-57"/>
              <w:jc w:val="center"/>
              <w:rPr>
                <w:sz w:val="17"/>
                <w:szCs w:val="17"/>
              </w:rPr>
            </w:pPr>
            <w:r w:rsidRPr="00966663">
              <w:rPr>
                <w:szCs w:val="18"/>
              </w:rPr>
              <w:t>Шифр строки финансового отчета</w:t>
            </w:r>
            <w:r w:rsidRPr="00966663">
              <w:rPr>
                <w:szCs w:val="18"/>
                <w:vertAlign w:val="superscript"/>
              </w:rPr>
              <w:footnoteReference w:customMarkFollows="1" w:id="10"/>
              <w:t>****</w:t>
            </w:r>
          </w:p>
        </w:tc>
        <w:tc>
          <w:tcPr>
            <w:tcW w:w="1276" w:type="dxa"/>
            <w:vAlign w:val="center"/>
          </w:tcPr>
          <w:p w:rsidR="007A4C86" w:rsidRPr="00966663" w:rsidRDefault="007A4C86" w:rsidP="008A7F5F">
            <w:pPr>
              <w:widowControl w:val="0"/>
              <w:autoSpaceDE w:val="0"/>
              <w:autoSpaceDN w:val="0"/>
              <w:jc w:val="center"/>
              <w:rPr>
                <w:szCs w:val="18"/>
              </w:rPr>
            </w:pPr>
            <w:r w:rsidRPr="00966663">
              <w:rPr>
                <w:szCs w:val="18"/>
              </w:rPr>
              <w:t>Сумма, руб.</w:t>
            </w:r>
          </w:p>
        </w:tc>
        <w:tc>
          <w:tcPr>
            <w:tcW w:w="2268" w:type="dxa"/>
            <w:vAlign w:val="center"/>
          </w:tcPr>
          <w:p w:rsidR="007A4C86" w:rsidRPr="00966663" w:rsidRDefault="007A4C86" w:rsidP="008A7F5F">
            <w:pPr>
              <w:widowControl w:val="0"/>
              <w:autoSpaceDE w:val="0"/>
              <w:autoSpaceDN w:val="0"/>
              <w:jc w:val="center"/>
              <w:rPr>
                <w:szCs w:val="18"/>
              </w:rPr>
            </w:pPr>
            <w:r w:rsidRPr="00966663">
              <w:rPr>
                <w:szCs w:val="18"/>
              </w:rPr>
              <w:t>Виды расходов</w:t>
            </w:r>
          </w:p>
        </w:tc>
        <w:tc>
          <w:tcPr>
            <w:tcW w:w="1843" w:type="dxa"/>
            <w:vAlign w:val="center"/>
          </w:tcPr>
          <w:p w:rsidR="007A4C86" w:rsidRPr="00966663" w:rsidRDefault="007A4C86" w:rsidP="008A7F5F">
            <w:pPr>
              <w:widowControl w:val="0"/>
              <w:autoSpaceDE w:val="0"/>
              <w:autoSpaceDN w:val="0"/>
              <w:ind w:left="-57" w:right="-57"/>
              <w:jc w:val="center"/>
              <w:rPr>
                <w:szCs w:val="18"/>
              </w:rPr>
            </w:pPr>
            <w:r w:rsidRPr="00966663">
              <w:rPr>
                <w:szCs w:val="18"/>
              </w:rPr>
              <w:t>Документ, подтверждающий расход</w:t>
            </w:r>
          </w:p>
        </w:tc>
        <w:tc>
          <w:tcPr>
            <w:tcW w:w="1701" w:type="dxa"/>
            <w:vAlign w:val="center"/>
          </w:tcPr>
          <w:p w:rsidR="007A4C86" w:rsidRPr="00966663" w:rsidRDefault="007A4C86" w:rsidP="008A7F5F">
            <w:pPr>
              <w:widowControl w:val="0"/>
              <w:autoSpaceDE w:val="0"/>
              <w:autoSpaceDN w:val="0"/>
              <w:ind w:left="-57" w:right="-57"/>
              <w:jc w:val="center"/>
              <w:rPr>
                <w:szCs w:val="18"/>
              </w:rPr>
            </w:pPr>
            <w:r w:rsidRPr="00966663">
              <w:rPr>
                <w:szCs w:val="18"/>
              </w:rPr>
              <w:t>Основание для перечисления средств</w:t>
            </w:r>
          </w:p>
        </w:tc>
        <w:tc>
          <w:tcPr>
            <w:tcW w:w="1320" w:type="dxa"/>
            <w:vAlign w:val="center"/>
          </w:tcPr>
          <w:p w:rsidR="007A4C86" w:rsidRPr="00966663" w:rsidRDefault="007A4C86" w:rsidP="008A7F5F">
            <w:pPr>
              <w:widowControl w:val="0"/>
              <w:autoSpaceDE w:val="0"/>
              <w:autoSpaceDN w:val="0"/>
              <w:ind w:left="-108" w:right="-108"/>
              <w:jc w:val="center"/>
              <w:rPr>
                <w:szCs w:val="18"/>
              </w:rPr>
            </w:pPr>
            <w:r w:rsidRPr="00966663">
              <w:rPr>
                <w:szCs w:val="18"/>
              </w:rPr>
              <w:t>Сумма ошибочно перечисленных, неиспользованных средств, возвращенных в фонд, руб.</w:t>
            </w:r>
          </w:p>
        </w:tc>
        <w:tc>
          <w:tcPr>
            <w:tcW w:w="1515" w:type="dxa"/>
            <w:vAlign w:val="center"/>
          </w:tcPr>
          <w:p w:rsidR="007A4C86" w:rsidRPr="00966663" w:rsidRDefault="007A4C86" w:rsidP="008A7F5F">
            <w:pPr>
              <w:widowControl w:val="0"/>
              <w:autoSpaceDE w:val="0"/>
              <w:autoSpaceDN w:val="0"/>
              <w:ind w:left="-108" w:right="-33" w:firstLine="13"/>
              <w:jc w:val="center"/>
              <w:rPr>
                <w:szCs w:val="18"/>
              </w:rPr>
            </w:pPr>
            <w:r w:rsidRPr="00966663">
              <w:rPr>
                <w:szCs w:val="18"/>
              </w:rPr>
              <w:t>Сумма фактически израсходованных средств, руб.</w:t>
            </w:r>
          </w:p>
        </w:tc>
      </w:tr>
      <w:tr w:rsidR="007A4C86" w:rsidRPr="00966663" w:rsidTr="008A7F5F">
        <w:trPr>
          <w:cantSplit/>
          <w:trHeight w:val="170"/>
        </w:trPr>
        <w:tc>
          <w:tcPr>
            <w:tcW w:w="1134" w:type="dxa"/>
            <w:vAlign w:val="center"/>
          </w:tcPr>
          <w:p w:rsidR="007A4C86" w:rsidRPr="00966663" w:rsidRDefault="007A4C86" w:rsidP="008A7F5F">
            <w:pPr>
              <w:widowControl w:val="0"/>
              <w:autoSpaceDE w:val="0"/>
              <w:autoSpaceDN w:val="0"/>
              <w:ind w:left="-57" w:right="-57" w:firstLine="34"/>
              <w:jc w:val="center"/>
              <w:rPr>
                <w:szCs w:val="18"/>
              </w:rPr>
            </w:pPr>
            <w:r w:rsidRPr="00966663">
              <w:rPr>
                <w:szCs w:val="18"/>
              </w:rPr>
              <w:t>1</w:t>
            </w:r>
          </w:p>
        </w:tc>
        <w:tc>
          <w:tcPr>
            <w:tcW w:w="3119" w:type="dxa"/>
            <w:vAlign w:val="center"/>
          </w:tcPr>
          <w:p w:rsidR="007A4C86" w:rsidRPr="00966663" w:rsidRDefault="007A4C86" w:rsidP="008A7F5F">
            <w:pPr>
              <w:widowControl w:val="0"/>
              <w:autoSpaceDE w:val="0"/>
              <w:autoSpaceDN w:val="0"/>
              <w:ind w:left="-57" w:right="-57"/>
              <w:jc w:val="center"/>
              <w:rPr>
                <w:szCs w:val="18"/>
              </w:rPr>
            </w:pPr>
            <w:r w:rsidRPr="00966663">
              <w:rPr>
                <w:szCs w:val="18"/>
              </w:rPr>
              <w:t>2</w:t>
            </w:r>
          </w:p>
        </w:tc>
        <w:tc>
          <w:tcPr>
            <w:tcW w:w="992" w:type="dxa"/>
            <w:vAlign w:val="center"/>
          </w:tcPr>
          <w:p w:rsidR="007A4C86" w:rsidRPr="00966663" w:rsidRDefault="007A4C86" w:rsidP="008A7F5F">
            <w:pPr>
              <w:widowControl w:val="0"/>
              <w:autoSpaceDE w:val="0"/>
              <w:autoSpaceDN w:val="0"/>
              <w:jc w:val="center"/>
              <w:rPr>
                <w:szCs w:val="18"/>
              </w:rPr>
            </w:pPr>
            <w:r w:rsidRPr="00966663">
              <w:rPr>
                <w:szCs w:val="18"/>
              </w:rPr>
              <w:t>3</w:t>
            </w:r>
          </w:p>
        </w:tc>
        <w:tc>
          <w:tcPr>
            <w:tcW w:w="1276" w:type="dxa"/>
            <w:vAlign w:val="center"/>
          </w:tcPr>
          <w:p w:rsidR="007A4C86" w:rsidRPr="00966663" w:rsidRDefault="007A4C86" w:rsidP="008A7F5F">
            <w:pPr>
              <w:widowControl w:val="0"/>
              <w:autoSpaceDE w:val="0"/>
              <w:autoSpaceDN w:val="0"/>
              <w:jc w:val="center"/>
              <w:rPr>
                <w:szCs w:val="18"/>
              </w:rPr>
            </w:pPr>
            <w:r w:rsidRPr="00966663">
              <w:rPr>
                <w:szCs w:val="18"/>
              </w:rPr>
              <w:t>4</w:t>
            </w:r>
          </w:p>
        </w:tc>
        <w:tc>
          <w:tcPr>
            <w:tcW w:w="2268" w:type="dxa"/>
            <w:vAlign w:val="center"/>
          </w:tcPr>
          <w:p w:rsidR="007A4C86" w:rsidRPr="00966663" w:rsidRDefault="007A4C86" w:rsidP="008A7F5F">
            <w:pPr>
              <w:widowControl w:val="0"/>
              <w:autoSpaceDE w:val="0"/>
              <w:autoSpaceDN w:val="0"/>
              <w:jc w:val="center"/>
              <w:rPr>
                <w:szCs w:val="18"/>
              </w:rPr>
            </w:pPr>
            <w:r w:rsidRPr="00966663">
              <w:rPr>
                <w:szCs w:val="18"/>
              </w:rPr>
              <w:t>5</w:t>
            </w:r>
          </w:p>
        </w:tc>
        <w:tc>
          <w:tcPr>
            <w:tcW w:w="1843" w:type="dxa"/>
            <w:vAlign w:val="center"/>
          </w:tcPr>
          <w:p w:rsidR="007A4C86" w:rsidRPr="00966663" w:rsidRDefault="007A4C86" w:rsidP="008A7F5F">
            <w:pPr>
              <w:widowControl w:val="0"/>
              <w:autoSpaceDE w:val="0"/>
              <w:autoSpaceDN w:val="0"/>
              <w:ind w:left="-57" w:right="-57"/>
              <w:jc w:val="center"/>
              <w:rPr>
                <w:szCs w:val="18"/>
              </w:rPr>
            </w:pPr>
            <w:r w:rsidRPr="00966663">
              <w:rPr>
                <w:szCs w:val="18"/>
              </w:rPr>
              <w:t>6</w:t>
            </w:r>
          </w:p>
        </w:tc>
        <w:tc>
          <w:tcPr>
            <w:tcW w:w="1701" w:type="dxa"/>
            <w:vAlign w:val="center"/>
          </w:tcPr>
          <w:p w:rsidR="007A4C86" w:rsidRPr="00966663" w:rsidRDefault="007A4C86" w:rsidP="008A7F5F">
            <w:pPr>
              <w:widowControl w:val="0"/>
              <w:autoSpaceDE w:val="0"/>
              <w:autoSpaceDN w:val="0"/>
              <w:ind w:left="-57" w:right="-57"/>
              <w:jc w:val="center"/>
              <w:rPr>
                <w:szCs w:val="18"/>
              </w:rPr>
            </w:pPr>
            <w:r w:rsidRPr="00966663">
              <w:rPr>
                <w:szCs w:val="18"/>
              </w:rPr>
              <w:t>7</w:t>
            </w:r>
          </w:p>
        </w:tc>
        <w:tc>
          <w:tcPr>
            <w:tcW w:w="1320" w:type="dxa"/>
            <w:vAlign w:val="center"/>
          </w:tcPr>
          <w:p w:rsidR="007A4C86" w:rsidRPr="00966663" w:rsidRDefault="007A4C86" w:rsidP="008A7F5F">
            <w:pPr>
              <w:widowControl w:val="0"/>
              <w:autoSpaceDE w:val="0"/>
              <w:autoSpaceDN w:val="0"/>
              <w:jc w:val="center"/>
              <w:rPr>
                <w:szCs w:val="18"/>
              </w:rPr>
            </w:pPr>
            <w:r w:rsidRPr="00966663">
              <w:rPr>
                <w:szCs w:val="18"/>
              </w:rPr>
              <w:t>8</w:t>
            </w:r>
          </w:p>
        </w:tc>
        <w:tc>
          <w:tcPr>
            <w:tcW w:w="1515" w:type="dxa"/>
            <w:vAlign w:val="center"/>
          </w:tcPr>
          <w:p w:rsidR="007A4C86" w:rsidRPr="00966663" w:rsidRDefault="007A4C86" w:rsidP="008A7F5F">
            <w:pPr>
              <w:widowControl w:val="0"/>
              <w:autoSpaceDE w:val="0"/>
              <w:autoSpaceDN w:val="0"/>
              <w:jc w:val="center"/>
              <w:rPr>
                <w:szCs w:val="18"/>
              </w:rPr>
            </w:pPr>
            <w:r w:rsidRPr="00966663">
              <w:rPr>
                <w:szCs w:val="18"/>
              </w:rPr>
              <w:t>9</w:t>
            </w:r>
          </w:p>
        </w:tc>
      </w:tr>
      <w:tr w:rsidR="007A4C86" w:rsidRPr="00966663" w:rsidTr="008A7F5F">
        <w:trPr>
          <w:cantSplit/>
          <w:trHeight w:val="170"/>
        </w:trPr>
        <w:tc>
          <w:tcPr>
            <w:tcW w:w="1134" w:type="dxa"/>
          </w:tcPr>
          <w:p w:rsidR="007A4C86" w:rsidRPr="00966663" w:rsidRDefault="007A4C86" w:rsidP="008A7F5F">
            <w:pPr>
              <w:ind w:left="-57" w:right="-57"/>
              <w:jc w:val="center"/>
              <w:rPr>
                <w:szCs w:val="18"/>
              </w:rPr>
            </w:pPr>
            <w:r>
              <w:rPr>
                <w:szCs w:val="18"/>
              </w:rPr>
              <w:t>16.07.2021</w:t>
            </w:r>
          </w:p>
        </w:tc>
        <w:tc>
          <w:tcPr>
            <w:tcW w:w="3119" w:type="dxa"/>
          </w:tcPr>
          <w:p w:rsidR="007A4C86" w:rsidRDefault="007A4C86" w:rsidP="008A7F5F">
            <w:pPr>
              <w:ind w:left="-57" w:right="-57"/>
              <w:rPr>
                <w:szCs w:val="18"/>
              </w:rPr>
            </w:pPr>
            <w:r w:rsidRPr="00966663">
              <w:rPr>
                <w:szCs w:val="18"/>
              </w:rPr>
              <w:t xml:space="preserve">ИНН </w:t>
            </w:r>
            <w:r>
              <w:rPr>
                <w:szCs w:val="18"/>
              </w:rPr>
              <w:t>0000000000</w:t>
            </w:r>
            <w:r w:rsidRPr="00966663">
              <w:rPr>
                <w:szCs w:val="18"/>
              </w:rPr>
              <w:t xml:space="preserve">, </w:t>
            </w:r>
            <w:r w:rsidRPr="00966663">
              <w:rPr>
                <w:color w:val="000000"/>
                <w:szCs w:val="18"/>
              </w:rPr>
              <w:t>ПАО Сбербанк</w:t>
            </w:r>
            <w:r w:rsidRPr="00966663">
              <w:rPr>
                <w:szCs w:val="18"/>
              </w:rPr>
              <w:t>, р/с </w:t>
            </w:r>
            <w:r>
              <w:rPr>
                <w:szCs w:val="18"/>
              </w:rPr>
              <w:t>00000000000000000000</w:t>
            </w:r>
          </w:p>
          <w:p w:rsidR="007A4C86" w:rsidRPr="00966663" w:rsidRDefault="007A4C86" w:rsidP="008A7F5F">
            <w:pPr>
              <w:ind w:left="-57" w:right="-57"/>
              <w:rPr>
                <w:szCs w:val="18"/>
              </w:rPr>
            </w:pPr>
            <w:r w:rsidRPr="00966663">
              <w:rPr>
                <w:color w:val="000000"/>
                <w:szCs w:val="18"/>
              </w:rPr>
              <w:t>ПАО Сбербанк,</w:t>
            </w:r>
            <w:r w:rsidRPr="00966663">
              <w:rPr>
                <w:szCs w:val="18"/>
              </w:rPr>
              <w:t xml:space="preserve"> </w:t>
            </w:r>
            <w:proofErr w:type="spellStart"/>
            <w:r w:rsidRPr="00966663">
              <w:rPr>
                <w:szCs w:val="18"/>
              </w:rPr>
              <w:t>г.Уфа</w:t>
            </w:r>
            <w:proofErr w:type="spellEnd"/>
          </w:p>
        </w:tc>
        <w:tc>
          <w:tcPr>
            <w:tcW w:w="992" w:type="dxa"/>
          </w:tcPr>
          <w:p w:rsidR="007A4C86" w:rsidRPr="00966663" w:rsidRDefault="007A4C86" w:rsidP="008A7F5F">
            <w:pPr>
              <w:jc w:val="center"/>
              <w:rPr>
                <w:color w:val="000000"/>
                <w:szCs w:val="18"/>
              </w:rPr>
            </w:pPr>
            <w:r w:rsidRPr="00966663">
              <w:rPr>
                <w:color w:val="000000"/>
                <w:szCs w:val="18"/>
              </w:rPr>
              <w:t>260</w:t>
            </w:r>
          </w:p>
        </w:tc>
        <w:tc>
          <w:tcPr>
            <w:tcW w:w="1276" w:type="dxa"/>
          </w:tcPr>
          <w:p w:rsidR="007A4C86" w:rsidRPr="00966663" w:rsidRDefault="007A4C86" w:rsidP="008A7F5F">
            <w:pPr>
              <w:jc w:val="right"/>
              <w:rPr>
                <w:szCs w:val="18"/>
              </w:rPr>
            </w:pPr>
            <w:r w:rsidRPr="00966663">
              <w:rPr>
                <w:szCs w:val="18"/>
              </w:rPr>
              <w:t>960,00</w:t>
            </w:r>
          </w:p>
        </w:tc>
        <w:tc>
          <w:tcPr>
            <w:tcW w:w="2268" w:type="dxa"/>
          </w:tcPr>
          <w:p w:rsidR="007A4C86" w:rsidRPr="00966663" w:rsidRDefault="007A4C86" w:rsidP="008A7F5F">
            <w:pPr>
              <w:rPr>
                <w:szCs w:val="18"/>
              </w:rPr>
            </w:pPr>
            <w:r w:rsidRPr="00966663">
              <w:rPr>
                <w:szCs w:val="18"/>
              </w:rPr>
              <w:t xml:space="preserve">Комиссия за организацию обслуживания с использованием системы «Сбербанк Бизнес </w:t>
            </w:r>
            <w:proofErr w:type="spellStart"/>
            <w:r w:rsidRPr="00966663">
              <w:rPr>
                <w:szCs w:val="18"/>
              </w:rPr>
              <w:t>ОнЛ@йн</w:t>
            </w:r>
            <w:proofErr w:type="spellEnd"/>
            <w:r w:rsidRPr="00966663">
              <w:rPr>
                <w:szCs w:val="18"/>
              </w:rPr>
              <w:t>»</w:t>
            </w:r>
          </w:p>
        </w:tc>
        <w:tc>
          <w:tcPr>
            <w:tcW w:w="1843" w:type="dxa"/>
          </w:tcPr>
          <w:p w:rsidR="007A4C86" w:rsidRPr="00966663" w:rsidRDefault="007A4C86" w:rsidP="008A7F5F">
            <w:pPr>
              <w:ind w:left="-57" w:right="-57"/>
              <w:rPr>
                <w:szCs w:val="18"/>
              </w:rPr>
            </w:pPr>
            <w:r w:rsidRPr="00966663">
              <w:rPr>
                <w:szCs w:val="18"/>
              </w:rPr>
              <w:t>Банковский ордер №_____ от ________</w:t>
            </w:r>
          </w:p>
        </w:tc>
        <w:tc>
          <w:tcPr>
            <w:tcW w:w="1701" w:type="dxa"/>
          </w:tcPr>
          <w:p w:rsidR="007A4C86" w:rsidRPr="00966663" w:rsidRDefault="007A4C86" w:rsidP="008A7F5F">
            <w:pPr>
              <w:ind w:left="-57" w:right="-57"/>
              <w:rPr>
                <w:szCs w:val="18"/>
              </w:rPr>
            </w:pPr>
            <w:r w:rsidRPr="00966663">
              <w:rPr>
                <w:szCs w:val="18"/>
              </w:rPr>
              <w:t> </w:t>
            </w:r>
          </w:p>
        </w:tc>
        <w:tc>
          <w:tcPr>
            <w:tcW w:w="1320" w:type="dxa"/>
          </w:tcPr>
          <w:p w:rsidR="007A4C86" w:rsidRPr="00966663" w:rsidRDefault="007A4C86" w:rsidP="008A7F5F">
            <w:pPr>
              <w:jc w:val="right"/>
              <w:rPr>
                <w:szCs w:val="18"/>
              </w:rPr>
            </w:pPr>
            <w:r w:rsidRPr="00966663">
              <w:rPr>
                <w:szCs w:val="18"/>
              </w:rPr>
              <w:t> </w:t>
            </w:r>
          </w:p>
        </w:tc>
        <w:tc>
          <w:tcPr>
            <w:tcW w:w="1515" w:type="dxa"/>
          </w:tcPr>
          <w:p w:rsidR="007A4C86" w:rsidRPr="00966663" w:rsidRDefault="007A4C86" w:rsidP="008A7F5F">
            <w:pPr>
              <w:jc w:val="right"/>
              <w:rPr>
                <w:szCs w:val="18"/>
              </w:rPr>
            </w:pPr>
            <w:r w:rsidRPr="00966663">
              <w:rPr>
                <w:szCs w:val="18"/>
              </w:rPr>
              <w:t>960,00</w:t>
            </w:r>
          </w:p>
        </w:tc>
      </w:tr>
      <w:tr w:rsidR="007A4C86" w:rsidRPr="00966663" w:rsidTr="008A7F5F">
        <w:trPr>
          <w:cantSplit/>
          <w:trHeight w:val="170"/>
        </w:trPr>
        <w:tc>
          <w:tcPr>
            <w:tcW w:w="1134" w:type="dxa"/>
          </w:tcPr>
          <w:p w:rsidR="007A4C86" w:rsidRPr="00966663" w:rsidRDefault="007A4C86" w:rsidP="008A7F5F">
            <w:pPr>
              <w:keepNext/>
              <w:ind w:left="-57" w:right="-57"/>
              <w:jc w:val="center"/>
              <w:rPr>
                <w:szCs w:val="18"/>
              </w:rPr>
            </w:pPr>
            <w:r>
              <w:rPr>
                <w:szCs w:val="18"/>
              </w:rPr>
              <w:t>17.07.2021</w:t>
            </w:r>
          </w:p>
        </w:tc>
        <w:tc>
          <w:tcPr>
            <w:tcW w:w="3119" w:type="dxa"/>
          </w:tcPr>
          <w:p w:rsidR="007A4C86" w:rsidRPr="00966663" w:rsidRDefault="007A4C86" w:rsidP="008A7F5F">
            <w:pPr>
              <w:keepNext/>
              <w:ind w:left="-57" w:right="-57"/>
              <w:rPr>
                <w:szCs w:val="18"/>
              </w:rPr>
            </w:pPr>
            <w:r w:rsidRPr="00966663">
              <w:rPr>
                <w:szCs w:val="18"/>
              </w:rPr>
              <w:t xml:space="preserve">ИНН </w:t>
            </w:r>
            <w:r>
              <w:rPr>
                <w:szCs w:val="18"/>
              </w:rPr>
              <w:t>0000000000</w:t>
            </w:r>
            <w:r w:rsidRPr="00966663">
              <w:rPr>
                <w:szCs w:val="18"/>
              </w:rPr>
              <w:t>, ООО «КС</w:t>
            </w:r>
            <w:r w:rsidRPr="00966663">
              <w:rPr>
                <w:szCs w:val="18"/>
              </w:rPr>
              <w:noBreakHyphen/>
              <w:t>Принт», р/с </w:t>
            </w:r>
            <w:r>
              <w:rPr>
                <w:szCs w:val="18"/>
              </w:rPr>
              <w:t>0000000</w:t>
            </w:r>
            <w:r w:rsidRPr="00966663">
              <w:rPr>
                <w:szCs w:val="18"/>
              </w:rPr>
              <w:t>0</w:t>
            </w:r>
            <w:r>
              <w:rPr>
                <w:szCs w:val="18"/>
              </w:rPr>
              <w:t>0</w:t>
            </w:r>
            <w:r w:rsidRPr="00966663">
              <w:rPr>
                <w:szCs w:val="18"/>
              </w:rPr>
              <w:t>000</w:t>
            </w:r>
            <w:r>
              <w:rPr>
                <w:szCs w:val="18"/>
              </w:rPr>
              <w:t>0</w:t>
            </w:r>
            <w:r w:rsidRPr="00966663">
              <w:rPr>
                <w:szCs w:val="18"/>
              </w:rPr>
              <w:t>000000</w:t>
            </w:r>
            <w:r>
              <w:rPr>
                <w:szCs w:val="18"/>
              </w:rPr>
              <w:t>0</w:t>
            </w:r>
            <w:r w:rsidRPr="00966663">
              <w:rPr>
                <w:szCs w:val="18"/>
              </w:rPr>
              <w:t xml:space="preserve"> Санкт-Петербургский филиал ООО КБ «ГЕФЕСТ», </w:t>
            </w:r>
            <w:proofErr w:type="spellStart"/>
            <w:r w:rsidRPr="00966663">
              <w:rPr>
                <w:szCs w:val="18"/>
              </w:rPr>
              <w:t>г.Уфа</w:t>
            </w:r>
            <w:proofErr w:type="spellEnd"/>
          </w:p>
        </w:tc>
        <w:tc>
          <w:tcPr>
            <w:tcW w:w="992" w:type="dxa"/>
          </w:tcPr>
          <w:p w:rsidR="007A4C86" w:rsidRPr="00966663" w:rsidRDefault="007A4C86" w:rsidP="008A7F5F">
            <w:pPr>
              <w:keepNext/>
              <w:jc w:val="center"/>
              <w:rPr>
                <w:color w:val="000000"/>
                <w:szCs w:val="18"/>
              </w:rPr>
            </w:pPr>
            <w:r w:rsidRPr="00966663">
              <w:rPr>
                <w:color w:val="000000"/>
                <w:szCs w:val="18"/>
              </w:rPr>
              <w:t>200</w:t>
            </w:r>
          </w:p>
        </w:tc>
        <w:tc>
          <w:tcPr>
            <w:tcW w:w="1276" w:type="dxa"/>
          </w:tcPr>
          <w:p w:rsidR="007A4C86" w:rsidRPr="00966663" w:rsidRDefault="007A4C86" w:rsidP="008A7F5F">
            <w:pPr>
              <w:keepNext/>
              <w:jc w:val="right"/>
              <w:rPr>
                <w:color w:val="000000"/>
                <w:szCs w:val="18"/>
              </w:rPr>
            </w:pPr>
            <w:r w:rsidRPr="00966663">
              <w:rPr>
                <w:color w:val="000000"/>
                <w:szCs w:val="18"/>
              </w:rPr>
              <w:t>10 600,00</w:t>
            </w:r>
          </w:p>
        </w:tc>
        <w:tc>
          <w:tcPr>
            <w:tcW w:w="2268" w:type="dxa"/>
          </w:tcPr>
          <w:p w:rsidR="007A4C86" w:rsidRPr="00966663" w:rsidRDefault="007A4C86" w:rsidP="008A7F5F">
            <w:pPr>
              <w:keepNext/>
              <w:rPr>
                <w:color w:val="000000"/>
                <w:szCs w:val="18"/>
              </w:rPr>
            </w:pPr>
            <w:r w:rsidRPr="00966663">
              <w:rPr>
                <w:color w:val="000000"/>
                <w:szCs w:val="18"/>
              </w:rPr>
              <w:t>Оплата за изготовление листов поддержки кандидата</w:t>
            </w:r>
          </w:p>
        </w:tc>
        <w:tc>
          <w:tcPr>
            <w:tcW w:w="1843" w:type="dxa"/>
          </w:tcPr>
          <w:p w:rsidR="007A4C86" w:rsidRPr="00966663" w:rsidRDefault="007A4C86" w:rsidP="008A7F5F">
            <w:pPr>
              <w:keepNext/>
              <w:ind w:left="-57" w:right="-57"/>
              <w:rPr>
                <w:color w:val="000000"/>
                <w:szCs w:val="18"/>
              </w:rPr>
            </w:pPr>
            <w:r w:rsidRPr="00966663">
              <w:rPr>
                <w:color w:val="000000"/>
                <w:szCs w:val="18"/>
              </w:rPr>
              <w:t>Платежный документ № _____ от ________</w:t>
            </w:r>
          </w:p>
        </w:tc>
        <w:tc>
          <w:tcPr>
            <w:tcW w:w="1701" w:type="dxa"/>
          </w:tcPr>
          <w:p w:rsidR="007A4C86" w:rsidRPr="00966663" w:rsidRDefault="007A4C86" w:rsidP="008A7F5F">
            <w:pPr>
              <w:keepNext/>
              <w:ind w:left="-57" w:right="-57"/>
              <w:rPr>
                <w:szCs w:val="18"/>
              </w:rPr>
            </w:pPr>
            <w:r w:rsidRPr="00966663">
              <w:rPr>
                <w:szCs w:val="18"/>
              </w:rPr>
              <w:t>Договор № ______ от ____, счет № ____ от _______</w:t>
            </w:r>
          </w:p>
        </w:tc>
        <w:tc>
          <w:tcPr>
            <w:tcW w:w="1320" w:type="dxa"/>
          </w:tcPr>
          <w:p w:rsidR="007A4C86" w:rsidRPr="00966663" w:rsidRDefault="007A4C86" w:rsidP="008A7F5F">
            <w:pPr>
              <w:keepNext/>
              <w:rPr>
                <w:color w:val="000000"/>
                <w:szCs w:val="18"/>
              </w:rPr>
            </w:pPr>
            <w:r w:rsidRPr="00966663">
              <w:rPr>
                <w:color w:val="000000"/>
                <w:szCs w:val="18"/>
              </w:rPr>
              <w:t> </w:t>
            </w:r>
          </w:p>
        </w:tc>
        <w:tc>
          <w:tcPr>
            <w:tcW w:w="1515" w:type="dxa"/>
          </w:tcPr>
          <w:p w:rsidR="007A4C86" w:rsidRPr="00966663" w:rsidRDefault="007A4C86" w:rsidP="008A7F5F">
            <w:pPr>
              <w:keepNext/>
              <w:jc w:val="right"/>
              <w:rPr>
                <w:color w:val="000000"/>
                <w:szCs w:val="18"/>
              </w:rPr>
            </w:pPr>
            <w:r w:rsidRPr="00966663">
              <w:rPr>
                <w:color w:val="000000"/>
                <w:szCs w:val="18"/>
              </w:rPr>
              <w:t>10 600,00</w:t>
            </w:r>
          </w:p>
        </w:tc>
      </w:tr>
      <w:tr w:rsidR="007A4C86" w:rsidRPr="00966663" w:rsidTr="008A7F5F">
        <w:trPr>
          <w:cantSplit/>
          <w:trHeight w:val="170"/>
        </w:trPr>
        <w:tc>
          <w:tcPr>
            <w:tcW w:w="1134" w:type="dxa"/>
          </w:tcPr>
          <w:p w:rsidR="007A4C86" w:rsidRPr="00966663" w:rsidRDefault="007A4C86" w:rsidP="008A7F5F">
            <w:pPr>
              <w:ind w:left="-57" w:right="-57"/>
              <w:jc w:val="center"/>
              <w:rPr>
                <w:szCs w:val="18"/>
              </w:rPr>
            </w:pPr>
            <w:r>
              <w:rPr>
                <w:szCs w:val="18"/>
              </w:rPr>
              <w:t>19.07.2021</w:t>
            </w:r>
            <w:r w:rsidRPr="00966663">
              <w:rPr>
                <w:szCs w:val="18"/>
              </w:rPr>
              <w:t xml:space="preserve"> </w:t>
            </w:r>
          </w:p>
        </w:tc>
        <w:tc>
          <w:tcPr>
            <w:tcW w:w="3119" w:type="dxa"/>
          </w:tcPr>
          <w:p w:rsidR="007A4C86" w:rsidRPr="00966663" w:rsidRDefault="007A4C86" w:rsidP="008A7F5F">
            <w:pPr>
              <w:ind w:left="-57" w:right="-57"/>
              <w:rPr>
                <w:color w:val="000000"/>
                <w:szCs w:val="18"/>
              </w:rPr>
            </w:pPr>
            <w:r w:rsidRPr="00966663">
              <w:rPr>
                <w:color w:val="000000"/>
                <w:szCs w:val="18"/>
              </w:rPr>
              <w:t xml:space="preserve">ИНН </w:t>
            </w:r>
            <w:r>
              <w:rPr>
                <w:color w:val="000000"/>
                <w:szCs w:val="18"/>
              </w:rPr>
              <w:t>0000000000</w:t>
            </w:r>
            <w:r w:rsidRPr="00966663">
              <w:rPr>
                <w:color w:val="000000"/>
                <w:szCs w:val="18"/>
              </w:rPr>
              <w:t>, ЗАО «Квинт», р/с </w:t>
            </w:r>
            <w:r>
              <w:rPr>
                <w:color w:val="000000"/>
                <w:szCs w:val="18"/>
              </w:rPr>
              <w:t>000</w:t>
            </w:r>
            <w:r w:rsidRPr="00966663">
              <w:rPr>
                <w:color w:val="000000"/>
                <w:szCs w:val="18"/>
              </w:rPr>
              <w:t>0</w:t>
            </w:r>
            <w:r>
              <w:rPr>
                <w:color w:val="000000"/>
                <w:szCs w:val="18"/>
              </w:rPr>
              <w:t>00</w:t>
            </w:r>
            <w:r w:rsidRPr="00966663">
              <w:rPr>
                <w:color w:val="000000"/>
                <w:szCs w:val="18"/>
              </w:rPr>
              <w:t>0000000000</w:t>
            </w:r>
            <w:r>
              <w:rPr>
                <w:color w:val="000000"/>
                <w:szCs w:val="18"/>
              </w:rPr>
              <w:t>0000</w:t>
            </w:r>
            <w:r w:rsidRPr="00966663">
              <w:rPr>
                <w:color w:val="000000"/>
                <w:szCs w:val="18"/>
              </w:rPr>
              <w:t xml:space="preserve"> АБ «Мост», </w:t>
            </w:r>
            <w:proofErr w:type="spellStart"/>
            <w:r w:rsidRPr="00966663">
              <w:rPr>
                <w:color w:val="000000"/>
                <w:szCs w:val="18"/>
              </w:rPr>
              <w:t>г.Москва</w:t>
            </w:r>
            <w:proofErr w:type="spellEnd"/>
          </w:p>
        </w:tc>
        <w:tc>
          <w:tcPr>
            <w:tcW w:w="992" w:type="dxa"/>
          </w:tcPr>
          <w:p w:rsidR="007A4C86" w:rsidRPr="00966663" w:rsidRDefault="007A4C86" w:rsidP="008A7F5F">
            <w:pPr>
              <w:jc w:val="center"/>
              <w:rPr>
                <w:color w:val="000000"/>
                <w:szCs w:val="18"/>
              </w:rPr>
            </w:pPr>
            <w:r w:rsidRPr="00966663">
              <w:rPr>
                <w:color w:val="000000"/>
                <w:szCs w:val="18"/>
              </w:rPr>
              <w:t>270</w:t>
            </w:r>
          </w:p>
        </w:tc>
        <w:tc>
          <w:tcPr>
            <w:tcW w:w="1276" w:type="dxa"/>
          </w:tcPr>
          <w:p w:rsidR="007A4C86" w:rsidRPr="00966663" w:rsidRDefault="007A4C86" w:rsidP="008A7F5F">
            <w:pPr>
              <w:jc w:val="right"/>
              <w:rPr>
                <w:color w:val="000000"/>
                <w:szCs w:val="18"/>
              </w:rPr>
            </w:pPr>
            <w:r w:rsidRPr="00966663">
              <w:rPr>
                <w:color w:val="000000"/>
                <w:szCs w:val="18"/>
              </w:rPr>
              <w:t>5 050,00</w:t>
            </w:r>
          </w:p>
        </w:tc>
        <w:tc>
          <w:tcPr>
            <w:tcW w:w="2268" w:type="dxa"/>
          </w:tcPr>
          <w:p w:rsidR="007A4C86" w:rsidRPr="00966663" w:rsidRDefault="007A4C86" w:rsidP="008A7F5F">
            <w:pPr>
              <w:rPr>
                <w:color w:val="000000"/>
                <w:szCs w:val="18"/>
              </w:rPr>
            </w:pPr>
            <w:r w:rsidRPr="00966663">
              <w:rPr>
                <w:color w:val="000000"/>
                <w:szCs w:val="18"/>
              </w:rPr>
              <w:t>Аренда оборудования (ксерокс, компьютер, принтер и др.)</w:t>
            </w:r>
          </w:p>
        </w:tc>
        <w:tc>
          <w:tcPr>
            <w:tcW w:w="1843" w:type="dxa"/>
          </w:tcPr>
          <w:p w:rsidR="007A4C86" w:rsidRPr="00966663" w:rsidRDefault="007A4C86" w:rsidP="008A7F5F">
            <w:pPr>
              <w:ind w:left="-57" w:right="-57"/>
              <w:rPr>
                <w:color w:val="000000"/>
                <w:szCs w:val="18"/>
              </w:rPr>
            </w:pPr>
            <w:r w:rsidRPr="00966663">
              <w:rPr>
                <w:color w:val="000000"/>
                <w:szCs w:val="18"/>
              </w:rPr>
              <w:t>Платежный документ № _____ от ________</w:t>
            </w:r>
          </w:p>
        </w:tc>
        <w:tc>
          <w:tcPr>
            <w:tcW w:w="1701" w:type="dxa"/>
          </w:tcPr>
          <w:p w:rsidR="007A4C86" w:rsidRPr="00966663" w:rsidRDefault="007A4C86" w:rsidP="008A7F5F">
            <w:pPr>
              <w:ind w:left="-57" w:right="-57"/>
              <w:rPr>
                <w:szCs w:val="18"/>
              </w:rPr>
            </w:pPr>
            <w:r w:rsidRPr="00966663">
              <w:rPr>
                <w:szCs w:val="18"/>
              </w:rPr>
              <w:t>Договор № ______ от ____, счет № ____ от _______</w:t>
            </w:r>
          </w:p>
        </w:tc>
        <w:tc>
          <w:tcPr>
            <w:tcW w:w="1320" w:type="dxa"/>
          </w:tcPr>
          <w:p w:rsidR="007A4C86" w:rsidRPr="00966663" w:rsidRDefault="007A4C86" w:rsidP="008A7F5F">
            <w:pPr>
              <w:rPr>
                <w:color w:val="000000"/>
                <w:szCs w:val="18"/>
              </w:rPr>
            </w:pPr>
            <w:r w:rsidRPr="00966663">
              <w:rPr>
                <w:color w:val="000000"/>
                <w:szCs w:val="18"/>
              </w:rPr>
              <w:t> </w:t>
            </w:r>
          </w:p>
        </w:tc>
        <w:tc>
          <w:tcPr>
            <w:tcW w:w="1515" w:type="dxa"/>
          </w:tcPr>
          <w:p w:rsidR="007A4C86" w:rsidRPr="00966663" w:rsidRDefault="007A4C86" w:rsidP="008A7F5F">
            <w:pPr>
              <w:jc w:val="right"/>
              <w:rPr>
                <w:color w:val="000000"/>
                <w:szCs w:val="18"/>
              </w:rPr>
            </w:pPr>
            <w:r w:rsidRPr="00966663">
              <w:rPr>
                <w:color w:val="000000"/>
                <w:szCs w:val="18"/>
              </w:rPr>
              <w:t>5 050,00,00</w:t>
            </w:r>
          </w:p>
        </w:tc>
      </w:tr>
      <w:tr w:rsidR="007A4C86" w:rsidRPr="00966663" w:rsidTr="008A7F5F">
        <w:trPr>
          <w:cantSplit/>
          <w:trHeight w:val="170"/>
        </w:trPr>
        <w:tc>
          <w:tcPr>
            <w:tcW w:w="1134" w:type="dxa"/>
          </w:tcPr>
          <w:p w:rsidR="007A4C86" w:rsidRPr="00966663" w:rsidRDefault="007A4C86" w:rsidP="008A7F5F">
            <w:pPr>
              <w:ind w:left="-57" w:right="-57"/>
              <w:jc w:val="center"/>
              <w:rPr>
                <w:szCs w:val="18"/>
              </w:rPr>
            </w:pPr>
            <w:r>
              <w:rPr>
                <w:szCs w:val="18"/>
              </w:rPr>
              <w:t>19.07.2021</w:t>
            </w:r>
            <w:r w:rsidRPr="00966663">
              <w:rPr>
                <w:szCs w:val="18"/>
              </w:rPr>
              <w:t xml:space="preserve"> </w:t>
            </w:r>
          </w:p>
        </w:tc>
        <w:tc>
          <w:tcPr>
            <w:tcW w:w="3119" w:type="dxa"/>
          </w:tcPr>
          <w:p w:rsidR="007A4C86" w:rsidRPr="00966663" w:rsidRDefault="007A4C86" w:rsidP="008A7F5F">
            <w:pPr>
              <w:ind w:left="-57" w:right="-57"/>
              <w:rPr>
                <w:color w:val="000000"/>
                <w:szCs w:val="18"/>
              </w:rPr>
            </w:pPr>
            <w:r w:rsidRPr="00966663">
              <w:rPr>
                <w:color w:val="000000"/>
                <w:szCs w:val="18"/>
              </w:rPr>
              <w:t xml:space="preserve">ИНН </w:t>
            </w:r>
            <w:r>
              <w:rPr>
                <w:color w:val="000000"/>
                <w:szCs w:val="18"/>
              </w:rPr>
              <w:t>0000000000</w:t>
            </w:r>
            <w:r w:rsidRPr="00966663">
              <w:rPr>
                <w:color w:val="000000"/>
                <w:szCs w:val="18"/>
              </w:rPr>
              <w:t>, Клуб «ЧЕРРИ», р/с </w:t>
            </w:r>
            <w:r>
              <w:rPr>
                <w:color w:val="000000"/>
                <w:szCs w:val="18"/>
              </w:rPr>
              <w:t>000000</w:t>
            </w:r>
            <w:r w:rsidRPr="00966663">
              <w:rPr>
                <w:color w:val="000000"/>
                <w:szCs w:val="18"/>
              </w:rPr>
              <w:t>0000000000</w:t>
            </w:r>
            <w:r>
              <w:rPr>
                <w:color w:val="000000"/>
                <w:szCs w:val="18"/>
              </w:rPr>
              <w:t>0000</w:t>
            </w:r>
            <w:r w:rsidRPr="00966663">
              <w:rPr>
                <w:color w:val="000000"/>
                <w:szCs w:val="18"/>
              </w:rPr>
              <w:t xml:space="preserve"> КБ «</w:t>
            </w:r>
            <w:proofErr w:type="spellStart"/>
            <w:r w:rsidRPr="00966663">
              <w:rPr>
                <w:color w:val="000000"/>
                <w:szCs w:val="18"/>
              </w:rPr>
              <w:t>Гутабанк</w:t>
            </w:r>
            <w:proofErr w:type="spellEnd"/>
            <w:r w:rsidRPr="00966663">
              <w:rPr>
                <w:color w:val="000000"/>
                <w:szCs w:val="18"/>
              </w:rPr>
              <w:t xml:space="preserve">», </w:t>
            </w:r>
            <w:proofErr w:type="spellStart"/>
            <w:r w:rsidRPr="00966663">
              <w:rPr>
                <w:color w:val="000000"/>
                <w:szCs w:val="18"/>
              </w:rPr>
              <w:t>г.Москва</w:t>
            </w:r>
            <w:proofErr w:type="spellEnd"/>
          </w:p>
        </w:tc>
        <w:tc>
          <w:tcPr>
            <w:tcW w:w="992" w:type="dxa"/>
          </w:tcPr>
          <w:p w:rsidR="007A4C86" w:rsidRPr="00966663" w:rsidRDefault="007A4C86" w:rsidP="008A7F5F">
            <w:pPr>
              <w:jc w:val="center"/>
              <w:rPr>
                <w:color w:val="000000"/>
                <w:szCs w:val="18"/>
              </w:rPr>
            </w:pPr>
            <w:r w:rsidRPr="00966663">
              <w:rPr>
                <w:color w:val="000000"/>
                <w:szCs w:val="18"/>
              </w:rPr>
              <w:t>250</w:t>
            </w:r>
          </w:p>
        </w:tc>
        <w:tc>
          <w:tcPr>
            <w:tcW w:w="1276" w:type="dxa"/>
          </w:tcPr>
          <w:p w:rsidR="007A4C86" w:rsidRPr="00966663" w:rsidRDefault="007A4C86" w:rsidP="008A7F5F">
            <w:pPr>
              <w:jc w:val="right"/>
              <w:rPr>
                <w:color w:val="000000"/>
                <w:szCs w:val="18"/>
              </w:rPr>
            </w:pPr>
            <w:r w:rsidRPr="00966663">
              <w:rPr>
                <w:color w:val="000000"/>
                <w:szCs w:val="18"/>
              </w:rPr>
              <w:t>10 000,00</w:t>
            </w:r>
          </w:p>
        </w:tc>
        <w:tc>
          <w:tcPr>
            <w:tcW w:w="2268" w:type="dxa"/>
          </w:tcPr>
          <w:p w:rsidR="007A4C86" w:rsidRPr="00966663" w:rsidRDefault="007A4C86" w:rsidP="008A7F5F">
            <w:pPr>
              <w:rPr>
                <w:color w:val="000000"/>
                <w:szCs w:val="18"/>
              </w:rPr>
            </w:pPr>
            <w:r w:rsidRPr="00966663">
              <w:rPr>
                <w:color w:val="000000"/>
                <w:szCs w:val="18"/>
              </w:rPr>
              <w:t>Аренда помещения для проведения встречи с избирателями</w:t>
            </w:r>
          </w:p>
        </w:tc>
        <w:tc>
          <w:tcPr>
            <w:tcW w:w="1843" w:type="dxa"/>
          </w:tcPr>
          <w:p w:rsidR="007A4C86" w:rsidRPr="00966663" w:rsidRDefault="007A4C86" w:rsidP="008A7F5F">
            <w:pPr>
              <w:ind w:left="-57" w:right="-57"/>
              <w:rPr>
                <w:color w:val="000000"/>
                <w:szCs w:val="18"/>
              </w:rPr>
            </w:pPr>
            <w:r w:rsidRPr="00966663">
              <w:rPr>
                <w:color w:val="000000"/>
                <w:szCs w:val="18"/>
              </w:rPr>
              <w:t>Платежный документ № _____ от ________</w:t>
            </w:r>
          </w:p>
        </w:tc>
        <w:tc>
          <w:tcPr>
            <w:tcW w:w="1701" w:type="dxa"/>
          </w:tcPr>
          <w:p w:rsidR="007A4C86" w:rsidRPr="00966663" w:rsidRDefault="007A4C86" w:rsidP="008A7F5F">
            <w:pPr>
              <w:ind w:left="-57" w:right="-57"/>
              <w:rPr>
                <w:szCs w:val="18"/>
              </w:rPr>
            </w:pPr>
            <w:r w:rsidRPr="00966663">
              <w:rPr>
                <w:szCs w:val="18"/>
              </w:rPr>
              <w:t>Договор № ______ от ____, счет № ____ от _______</w:t>
            </w:r>
          </w:p>
        </w:tc>
        <w:tc>
          <w:tcPr>
            <w:tcW w:w="1320" w:type="dxa"/>
          </w:tcPr>
          <w:p w:rsidR="007A4C86" w:rsidRPr="00966663" w:rsidRDefault="007A4C86" w:rsidP="008A7F5F">
            <w:pPr>
              <w:rPr>
                <w:color w:val="000000"/>
                <w:szCs w:val="18"/>
              </w:rPr>
            </w:pPr>
            <w:r w:rsidRPr="00966663">
              <w:rPr>
                <w:color w:val="000000"/>
                <w:szCs w:val="18"/>
              </w:rPr>
              <w:t> </w:t>
            </w:r>
          </w:p>
        </w:tc>
        <w:tc>
          <w:tcPr>
            <w:tcW w:w="1515" w:type="dxa"/>
          </w:tcPr>
          <w:p w:rsidR="007A4C86" w:rsidRPr="00966663" w:rsidRDefault="007A4C86" w:rsidP="008A7F5F">
            <w:pPr>
              <w:jc w:val="right"/>
              <w:rPr>
                <w:color w:val="000000"/>
                <w:szCs w:val="18"/>
              </w:rPr>
            </w:pPr>
            <w:r w:rsidRPr="00966663">
              <w:rPr>
                <w:color w:val="000000"/>
                <w:szCs w:val="18"/>
              </w:rPr>
              <w:t>10 000,00</w:t>
            </w:r>
          </w:p>
        </w:tc>
      </w:tr>
      <w:tr w:rsidR="007A4C86" w:rsidRPr="00966663" w:rsidTr="008A7F5F">
        <w:trPr>
          <w:cantSplit/>
          <w:trHeight w:val="170"/>
        </w:trPr>
        <w:tc>
          <w:tcPr>
            <w:tcW w:w="1134" w:type="dxa"/>
          </w:tcPr>
          <w:p w:rsidR="007A4C86" w:rsidRPr="00966663" w:rsidRDefault="007A4C86" w:rsidP="008A7F5F">
            <w:pPr>
              <w:ind w:left="-57" w:right="-57"/>
              <w:jc w:val="center"/>
              <w:rPr>
                <w:szCs w:val="18"/>
              </w:rPr>
            </w:pPr>
            <w:r>
              <w:rPr>
                <w:szCs w:val="18"/>
              </w:rPr>
              <w:t>24.07.2021</w:t>
            </w:r>
          </w:p>
        </w:tc>
        <w:tc>
          <w:tcPr>
            <w:tcW w:w="3119" w:type="dxa"/>
          </w:tcPr>
          <w:p w:rsidR="007A4C86" w:rsidRPr="00966663" w:rsidRDefault="007A4C86" w:rsidP="008A7F5F">
            <w:pPr>
              <w:ind w:left="-57" w:right="-57"/>
              <w:rPr>
                <w:szCs w:val="18"/>
              </w:rPr>
            </w:pPr>
            <w:r w:rsidRPr="00966663">
              <w:rPr>
                <w:szCs w:val="18"/>
              </w:rPr>
              <w:t xml:space="preserve">ИНН </w:t>
            </w:r>
            <w:r>
              <w:rPr>
                <w:szCs w:val="18"/>
              </w:rPr>
              <w:t>0000000000</w:t>
            </w:r>
            <w:r w:rsidRPr="00966663">
              <w:rPr>
                <w:szCs w:val="18"/>
              </w:rPr>
              <w:t>, ООО «Кориандр», р/с </w:t>
            </w:r>
            <w:r>
              <w:rPr>
                <w:szCs w:val="18"/>
              </w:rPr>
              <w:t>000000000000000000</w:t>
            </w:r>
            <w:r w:rsidRPr="00966663">
              <w:rPr>
                <w:szCs w:val="18"/>
              </w:rPr>
              <w:t xml:space="preserve"> ПАО Сбербанк, </w:t>
            </w:r>
            <w:proofErr w:type="spellStart"/>
            <w:r w:rsidRPr="00966663">
              <w:rPr>
                <w:szCs w:val="18"/>
              </w:rPr>
              <w:t>г.Москва</w:t>
            </w:r>
            <w:proofErr w:type="spellEnd"/>
          </w:p>
        </w:tc>
        <w:tc>
          <w:tcPr>
            <w:tcW w:w="992" w:type="dxa"/>
          </w:tcPr>
          <w:p w:rsidR="007A4C86" w:rsidRPr="00966663" w:rsidRDefault="007A4C86" w:rsidP="008A7F5F">
            <w:pPr>
              <w:jc w:val="center"/>
              <w:rPr>
                <w:szCs w:val="18"/>
              </w:rPr>
            </w:pPr>
            <w:r w:rsidRPr="00966663">
              <w:rPr>
                <w:szCs w:val="18"/>
              </w:rPr>
              <w:t>240</w:t>
            </w:r>
          </w:p>
        </w:tc>
        <w:tc>
          <w:tcPr>
            <w:tcW w:w="1276" w:type="dxa"/>
          </w:tcPr>
          <w:p w:rsidR="007A4C86" w:rsidRPr="00966663" w:rsidRDefault="007A4C86" w:rsidP="008A7F5F">
            <w:pPr>
              <w:jc w:val="right"/>
              <w:rPr>
                <w:szCs w:val="18"/>
              </w:rPr>
            </w:pPr>
            <w:r w:rsidRPr="00966663">
              <w:rPr>
                <w:szCs w:val="18"/>
              </w:rPr>
              <w:t>30 000,00</w:t>
            </w:r>
          </w:p>
        </w:tc>
        <w:tc>
          <w:tcPr>
            <w:tcW w:w="2268" w:type="dxa"/>
          </w:tcPr>
          <w:p w:rsidR="007A4C86" w:rsidRPr="00966663" w:rsidRDefault="007A4C86" w:rsidP="008A7F5F">
            <w:pPr>
              <w:rPr>
                <w:szCs w:val="18"/>
              </w:rPr>
            </w:pPr>
            <w:r w:rsidRPr="00966663">
              <w:rPr>
                <w:szCs w:val="18"/>
              </w:rPr>
              <w:t>Изготовление и распространение агитационных материалов</w:t>
            </w:r>
          </w:p>
        </w:tc>
        <w:tc>
          <w:tcPr>
            <w:tcW w:w="1843" w:type="dxa"/>
          </w:tcPr>
          <w:p w:rsidR="007A4C86" w:rsidRPr="00966663" w:rsidRDefault="007A4C86" w:rsidP="008A7F5F">
            <w:pPr>
              <w:ind w:left="-57" w:right="-57"/>
              <w:rPr>
                <w:color w:val="000000"/>
                <w:szCs w:val="18"/>
              </w:rPr>
            </w:pPr>
            <w:r w:rsidRPr="00966663">
              <w:rPr>
                <w:color w:val="000000"/>
                <w:szCs w:val="18"/>
              </w:rPr>
              <w:t>Платежный документ № _____ от ________</w:t>
            </w:r>
          </w:p>
        </w:tc>
        <w:tc>
          <w:tcPr>
            <w:tcW w:w="1701" w:type="dxa"/>
          </w:tcPr>
          <w:p w:rsidR="007A4C86" w:rsidRPr="00966663" w:rsidRDefault="007A4C86" w:rsidP="008A7F5F">
            <w:pPr>
              <w:ind w:left="-57" w:right="-57"/>
              <w:rPr>
                <w:szCs w:val="18"/>
              </w:rPr>
            </w:pPr>
            <w:r w:rsidRPr="00966663">
              <w:rPr>
                <w:szCs w:val="18"/>
              </w:rPr>
              <w:t>Договор № ______ от ____, счет № ____ от _______</w:t>
            </w:r>
          </w:p>
        </w:tc>
        <w:tc>
          <w:tcPr>
            <w:tcW w:w="1320" w:type="dxa"/>
          </w:tcPr>
          <w:p w:rsidR="007A4C86" w:rsidRPr="00966663" w:rsidRDefault="007A4C86" w:rsidP="008A7F5F">
            <w:pPr>
              <w:jc w:val="right"/>
              <w:rPr>
                <w:szCs w:val="18"/>
              </w:rPr>
            </w:pPr>
            <w:r w:rsidRPr="00966663">
              <w:rPr>
                <w:szCs w:val="18"/>
              </w:rPr>
              <w:t> </w:t>
            </w:r>
          </w:p>
        </w:tc>
        <w:tc>
          <w:tcPr>
            <w:tcW w:w="1515" w:type="dxa"/>
          </w:tcPr>
          <w:p w:rsidR="007A4C86" w:rsidRPr="00966663" w:rsidRDefault="007A4C86" w:rsidP="008A7F5F">
            <w:pPr>
              <w:jc w:val="right"/>
              <w:rPr>
                <w:szCs w:val="18"/>
              </w:rPr>
            </w:pPr>
            <w:r w:rsidRPr="00966663">
              <w:rPr>
                <w:szCs w:val="18"/>
              </w:rPr>
              <w:t>30 000,00</w:t>
            </w:r>
          </w:p>
        </w:tc>
      </w:tr>
      <w:tr w:rsidR="007A4C86" w:rsidRPr="00966663" w:rsidTr="008A7F5F">
        <w:trPr>
          <w:cantSplit/>
          <w:trHeight w:val="170"/>
        </w:trPr>
        <w:tc>
          <w:tcPr>
            <w:tcW w:w="1134" w:type="dxa"/>
          </w:tcPr>
          <w:p w:rsidR="007A4C86" w:rsidRPr="00966663" w:rsidRDefault="007A4C86" w:rsidP="008A7F5F">
            <w:pPr>
              <w:ind w:left="-57" w:right="-57"/>
              <w:jc w:val="center"/>
              <w:rPr>
                <w:szCs w:val="18"/>
              </w:rPr>
            </w:pPr>
            <w:r>
              <w:rPr>
                <w:szCs w:val="18"/>
              </w:rPr>
              <w:t>01.08.2021</w:t>
            </w:r>
          </w:p>
        </w:tc>
        <w:tc>
          <w:tcPr>
            <w:tcW w:w="3119" w:type="dxa"/>
          </w:tcPr>
          <w:p w:rsidR="007A4C86" w:rsidRPr="00966663" w:rsidRDefault="007A4C86" w:rsidP="008A7F5F">
            <w:pPr>
              <w:ind w:left="-57" w:right="-57"/>
              <w:rPr>
                <w:szCs w:val="18"/>
              </w:rPr>
            </w:pPr>
            <w:r w:rsidRPr="00966663">
              <w:rPr>
                <w:szCs w:val="18"/>
              </w:rPr>
              <w:t xml:space="preserve">ИНН </w:t>
            </w:r>
            <w:r>
              <w:rPr>
                <w:szCs w:val="18"/>
              </w:rPr>
              <w:t>0000000000</w:t>
            </w:r>
            <w:r w:rsidRPr="00966663">
              <w:rPr>
                <w:szCs w:val="18"/>
              </w:rPr>
              <w:t>, АО «Издательский дом «Три слона», р/с </w:t>
            </w:r>
            <w:r>
              <w:rPr>
                <w:szCs w:val="18"/>
              </w:rPr>
              <w:t>00000000000000000000</w:t>
            </w:r>
            <w:r w:rsidRPr="00966663">
              <w:rPr>
                <w:szCs w:val="18"/>
              </w:rPr>
              <w:t xml:space="preserve"> ОАО «АБ «Россия», </w:t>
            </w:r>
            <w:proofErr w:type="spellStart"/>
            <w:r w:rsidRPr="00966663">
              <w:rPr>
                <w:szCs w:val="18"/>
              </w:rPr>
              <w:t>г.Санкт</w:t>
            </w:r>
            <w:proofErr w:type="spellEnd"/>
            <w:r w:rsidRPr="00966663">
              <w:rPr>
                <w:szCs w:val="18"/>
              </w:rPr>
              <w:t>-Петербург</w:t>
            </w:r>
          </w:p>
        </w:tc>
        <w:tc>
          <w:tcPr>
            <w:tcW w:w="992" w:type="dxa"/>
          </w:tcPr>
          <w:p w:rsidR="007A4C86" w:rsidRPr="00966663" w:rsidRDefault="007A4C86" w:rsidP="008A7F5F">
            <w:pPr>
              <w:jc w:val="center"/>
              <w:rPr>
                <w:szCs w:val="18"/>
              </w:rPr>
            </w:pPr>
            <w:r w:rsidRPr="00966663">
              <w:rPr>
                <w:szCs w:val="18"/>
              </w:rPr>
              <w:t>230</w:t>
            </w:r>
          </w:p>
        </w:tc>
        <w:tc>
          <w:tcPr>
            <w:tcW w:w="1276" w:type="dxa"/>
          </w:tcPr>
          <w:p w:rsidR="007A4C86" w:rsidRPr="00966663" w:rsidRDefault="007A4C86" w:rsidP="008A7F5F">
            <w:pPr>
              <w:jc w:val="right"/>
              <w:rPr>
                <w:szCs w:val="18"/>
              </w:rPr>
            </w:pPr>
            <w:r w:rsidRPr="00966663">
              <w:rPr>
                <w:szCs w:val="18"/>
              </w:rPr>
              <w:t>5 000,00</w:t>
            </w:r>
          </w:p>
        </w:tc>
        <w:tc>
          <w:tcPr>
            <w:tcW w:w="2268" w:type="dxa"/>
          </w:tcPr>
          <w:p w:rsidR="007A4C86" w:rsidRPr="00966663" w:rsidRDefault="007A4C86" w:rsidP="008A7F5F">
            <w:pPr>
              <w:rPr>
                <w:szCs w:val="18"/>
              </w:rPr>
            </w:pPr>
            <w:r w:rsidRPr="00966663">
              <w:rPr>
                <w:szCs w:val="18"/>
              </w:rPr>
              <w:t>За предоставление платной печатной площади</w:t>
            </w:r>
          </w:p>
        </w:tc>
        <w:tc>
          <w:tcPr>
            <w:tcW w:w="1843" w:type="dxa"/>
          </w:tcPr>
          <w:p w:rsidR="007A4C86" w:rsidRPr="00966663" w:rsidRDefault="007A4C86" w:rsidP="008A7F5F">
            <w:pPr>
              <w:ind w:left="-57" w:right="-57"/>
              <w:rPr>
                <w:color w:val="000000"/>
                <w:szCs w:val="18"/>
              </w:rPr>
            </w:pPr>
            <w:r w:rsidRPr="00966663">
              <w:rPr>
                <w:color w:val="000000"/>
                <w:szCs w:val="18"/>
              </w:rPr>
              <w:t>Платежный документ № _____ от ________</w:t>
            </w:r>
          </w:p>
        </w:tc>
        <w:tc>
          <w:tcPr>
            <w:tcW w:w="1701" w:type="dxa"/>
          </w:tcPr>
          <w:p w:rsidR="007A4C86" w:rsidRPr="00966663" w:rsidRDefault="007A4C86" w:rsidP="008A7F5F">
            <w:pPr>
              <w:ind w:left="-57" w:right="-57"/>
              <w:rPr>
                <w:szCs w:val="18"/>
              </w:rPr>
            </w:pPr>
            <w:r w:rsidRPr="00966663">
              <w:rPr>
                <w:szCs w:val="18"/>
              </w:rPr>
              <w:t>Договор № ______ от ____, счет № ____ от _______</w:t>
            </w:r>
          </w:p>
        </w:tc>
        <w:tc>
          <w:tcPr>
            <w:tcW w:w="1320" w:type="dxa"/>
          </w:tcPr>
          <w:p w:rsidR="007A4C86" w:rsidRPr="00966663" w:rsidRDefault="007A4C86" w:rsidP="008A7F5F">
            <w:pPr>
              <w:jc w:val="right"/>
              <w:rPr>
                <w:szCs w:val="18"/>
              </w:rPr>
            </w:pPr>
            <w:r w:rsidRPr="00966663">
              <w:rPr>
                <w:szCs w:val="18"/>
              </w:rPr>
              <w:t> </w:t>
            </w:r>
          </w:p>
        </w:tc>
        <w:tc>
          <w:tcPr>
            <w:tcW w:w="1515" w:type="dxa"/>
          </w:tcPr>
          <w:p w:rsidR="007A4C86" w:rsidRPr="00966663" w:rsidRDefault="007A4C86" w:rsidP="008A7F5F">
            <w:pPr>
              <w:jc w:val="right"/>
              <w:rPr>
                <w:szCs w:val="18"/>
              </w:rPr>
            </w:pPr>
            <w:r w:rsidRPr="00966663">
              <w:rPr>
                <w:szCs w:val="18"/>
              </w:rPr>
              <w:t>5 000,00</w:t>
            </w:r>
          </w:p>
        </w:tc>
      </w:tr>
      <w:tr w:rsidR="007A4C86" w:rsidRPr="00966663" w:rsidTr="008A7F5F">
        <w:trPr>
          <w:cantSplit/>
          <w:trHeight w:val="170"/>
        </w:trPr>
        <w:tc>
          <w:tcPr>
            <w:tcW w:w="1134" w:type="dxa"/>
          </w:tcPr>
          <w:p w:rsidR="007A4C86" w:rsidRPr="00966663" w:rsidRDefault="007A4C86" w:rsidP="008A7F5F">
            <w:pPr>
              <w:ind w:left="-57" w:right="-57"/>
              <w:jc w:val="center"/>
              <w:rPr>
                <w:szCs w:val="18"/>
              </w:rPr>
            </w:pPr>
            <w:r>
              <w:rPr>
                <w:szCs w:val="18"/>
              </w:rPr>
              <w:t>10.08.2021</w:t>
            </w:r>
          </w:p>
        </w:tc>
        <w:tc>
          <w:tcPr>
            <w:tcW w:w="3119" w:type="dxa"/>
          </w:tcPr>
          <w:p w:rsidR="007A4C86" w:rsidRPr="00966663" w:rsidRDefault="007A4C86" w:rsidP="008A7F5F">
            <w:pPr>
              <w:ind w:left="-57" w:right="-57"/>
              <w:rPr>
                <w:szCs w:val="18"/>
              </w:rPr>
            </w:pPr>
            <w:r w:rsidRPr="00966663">
              <w:rPr>
                <w:szCs w:val="18"/>
              </w:rPr>
              <w:t xml:space="preserve">ИНН </w:t>
            </w:r>
            <w:r>
              <w:rPr>
                <w:szCs w:val="18"/>
              </w:rPr>
              <w:t>0000000000</w:t>
            </w:r>
            <w:r w:rsidRPr="00966663">
              <w:rPr>
                <w:szCs w:val="18"/>
              </w:rPr>
              <w:t>, ООО «Медиа Фильм», р/с </w:t>
            </w:r>
            <w:r>
              <w:rPr>
                <w:color w:val="000000"/>
                <w:szCs w:val="18"/>
              </w:rPr>
              <w:t>000000</w:t>
            </w:r>
            <w:r w:rsidRPr="00966663">
              <w:rPr>
                <w:color w:val="000000"/>
                <w:szCs w:val="18"/>
              </w:rPr>
              <w:t>0000000000</w:t>
            </w:r>
            <w:r>
              <w:rPr>
                <w:color w:val="000000"/>
                <w:szCs w:val="18"/>
              </w:rPr>
              <w:t>0000</w:t>
            </w:r>
            <w:r w:rsidRPr="00966663">
              <w:rPr>
                <w:szCs w:val="18"/>
              </w:rPr>
              <w:t xml:space="preserve"> </w:t>
            </w:r>
            <w:r w:rsidRPr="00966663">
              <w:rPr>
                <w:color w:val="000000"/>
                <w:szCs w:val="18"/>
              </w:rPr>
              <w:t>ПАО Сбербанк</w:t>
            </w:r>
            <w:r w:rsidRPr="00966663">
              <w:rPr>
                <w:szCs w:val="18"/>
              </w:rPr>
              <w:t xml:space="preserve">, </w:t>
            </w:r>
            <w:proofErr w:type="spellStart"/>
            <w:r w:rsidRPr="00966663">
              <w:rPr>
                <w:szCs w:val="18"/>
              </w:rPr>
              <w:t>г.Уфа</w:t>
            </w:r>
            <w:proofErr w:type="spellEnd"/>
          </w:p>
        </w:tc>
        <w:tc>
          <w:tcPr>
            <w:tcW w:w="992" w:type="dxa"/>
          </w:tcPr>
          <w:p w:rsidR="007A4C86" w:rsidRPr="00966663" w:rsidRDefault="007A4C86" w:rsidP="008A7F5F">
            <w:pPr>
              <w:jc w:val="center"/>
              <w:rPr>
                <w:szCs w:val="18"/>
              </w:rPr>
            </w:pPr>
            <w:r w:rsidRPr="00966663">
              <w:rPr>
                <w:szCs w:val="18"/>
              </w:rPr>
              <w:t>220</w:t>
            </w:r>
          </w:p>
        </w:tc>
        <w:tc>
          <w:tcPr>
            <w:tcW w:w="1276" w:type="dxa"/>
          </w:tcPr>
          <w:p w:rsidR="007A4C86" w:rsidRPr="00966663" w:rsidRDefault="007A4C86" w:rsidP="008A7F5F">
            <w:pPr>
              <w:jc w:val="right"/>
              <w:rPr>
                <w:szCs w:val="18"/>
              </w:rPr>
            </w:pPr>
            <w:r w:rsidRPr="00966663">
              <w:rPr>
                <w:szCs w:val="18"/>
              </w:rPr>
              <w:t>40 000,00</w:t>
            </w:r>
          </w:p>
        </w:tc>
        <w:tc>
          <w:tcPr>
            <w:tcW w:w="2268" w:type="dxa"/>
          </w:tcPr>
          <w:p w:rsidR="007A4C86" w:rsidRPr="00966663" w:rsidRDefault="007A4C86" w:rsidP="008A7F5F">
            <w:pPr>
              <w:rPr>
                <w:szCs w:val="18"/>
              </w:rPr>
            </w:pPr>
            <w:r w:rsidRPr="00966663">
              <w:rPr>
                <w:szCs w:val="18"/>
              </w:rPr>
              <w:t>Предвыборная агитация на телевидении</w:t>
            </w:r>
          </w:p>
        </w:tc>
        <w:tc>
          <w:tcPr>
            <w:tcW w:w="1843" w:type="dxa"/>
          </w:tcPr>
          <w:p w:rsidR="007A4C86" w:rsidRPr="00966663" w:rsidRDefault="007A4C86" w:rsidP="008A7F5F">
            <w:pPr>
              <w:ind w:left="-57" w:right="-57"/>
              <w:rPr>
                <w:color w:val="000000"/>
                <w:szCs w:val="18"/>
              </w:rPr>
            </w:pPr>
            <w:r w:rsidRPr="00966663">
              <w:rPr>
                <w:color w:val="000000"/>
                <w:szCs w:val="18"/>
              </w:rPr>
              <w:t>Платежный документ № _____ от ________</w:t>
            </w:r>
          </w:p>
        </w:tc>
        <w:tc>
          <w:tcPr>
            <w:tcW w:w="1701" w:type="dxa"/>
          </w:tcPr>
          <w:p w:rsidR="007A4C86" w:rsidRPr="00966663" w:rsidRDefault="007A4C86" w:rsidP="008A7F5F">
            <w:pPr>
              <w:ind w:left="-57" w:right="-57"/>
              <w:rPr>
                <w:szCs w:val="18"/>
              </w:rPr>
            </w:pPr>
            <w:r w:rsidRPr="00966663">
              <w:rPr>
                <w:szCs w:val="18"/>
              </w:rPr>
              <w:t>Договор № ______ от _____ Приложение №____  к договору №_____ от _______ счет № _____ от ______</w:t>
            </w:r>
          </w:p>
        </w:tc>
        <w:tc>
          <w:tcPr>
            <w:tcW w:w="1320" w:type="dxa"/>
          </w:tcPr>
          <w:p w:rsidR="007A4C86" w:rsidRPr="00966663" w:rsidRDefault="007A4C86" w:rsidP="008A7F5F">
            <w:pPr>
              <w:jc w:val="right"/>
              <w:rPr>
                <w:szCs w:val="18"/>
              </w:rPr>
            </w:pPr>
            <w:r w:rsidRPr="00966663">
              <w:rPr>
                <w:szCs w:val="18"/>
              </w:rPr>
              <w:t> </w:t>
            </w:r>
          </w:p>
        </w:tc>
        <w:tc>
          <w:tcPr>
            <w:tcW w:w="1515" w:type="dxa"/>
          </w:tcPr>
          <w:p w:rsidR="007A4C86" w:rsidRPr="00966663" w:rsidRDefault="007A4C86" w:rsidP="008A7F5F">
            <w:pPr>
              <w:jc w:val="right"/>
              <w:rPr>
                <w:szCs w:val="18"/>
              </w:rPr>
            </w:pPr>
            <w:r w:rsidRPr="00966663">
              <w:rPr>
                <w:szCs w:val="18"/>
              </w:rPr>
              <w:t>40 000,00</w:t>
            </w:r>
          </w:p>
        </w:tc>
      </w:tr>
      <w:tr w:rsidR="007A4C86" w:rsidRPr="00966663" w:rsidTr="008A7F5F">
        <w:trPr>
          <w:cantSplit/>
          <w:trHeight w:val="170"/>
        </w:trPr>
        <w:tc>
          <w:tcPr>
            <w:tcW w:w="1134" w:type="dxa"/>
          </w:tcPr>
          <w:p w:rsidR="007A4C86" w:rsidRPr="00966663" w:rsidRDefault="007A4C86" w:rsidP="008A7F5F">
            <w:pPr>
              <w:ind w:left="-57" w:right="-57"/>
              <w:jc w:val="center"/>
              <w:rPr>
                <w:szCs w:val="18"/>
              </w:rPr>
            </w:pPr>
            <w:r>
              <w:rPr>
                <w:szCs w:val="18"/>
              </w:rPr>
              <w:lastRenderedPageBreak/>
              <w:t>12.07.2021</w:t>
            </w:r>
            <w:r w:rsidRPr="00966663">
              <w:rPr>
                <w:szCs w:val="18"/>
              </w:rPr>
              <w:t xml:space="preserve"> </w:t>
            </w:r>
          </w:p>
        </w:tc>
        <w:tc>
          <w:tcPr>
            <w:tcW w:w="3119" w:type="dxa"/>
          </w:tcPr>
          <w:p w:rsidR="007A4C86" w:rsidRPr="00966663" w:rsidRDefault="007A4C86" w:rsidP="008A7F5F">
            <w:pPr>
              <w:ind w:left="-57" w:right="-57"/>
              <w:rPr>
                <w:color w:val="000000"/>
                <w:szCs w:val="18"/>
              </w:rPr>
            </w:pPr>
            <w:r w:rsidRPr="00966663">
              <w:rPr>
                <w:color w:val="000000"/>
                <w:szCs w:val="18"/>
              </w:rPr>
              <w:t xml:space="preserve">ИНН </w:t>
            </w:r>
            <w:r>
              <w:rPr>
                <w:color w:val="000000"/>
                <w:szCs w:val="18"/>
              </w:rPr>
              <w:t>0000000000</w:t>
            </w:r>
            <w:r w:rsidRPr="00966663">
              <w:rPr>
                <w:color w:val="000000"/>
                <w:szCs w:val="18"/>
              </w:rPr>
              <w:t xml:space="preserve">, Нотариус </w:t>
            </w:r>
            <w:proofErr w:type="spellStart"/>
            <w:r w:rsidRPr="00966663">
              <w:rPr>
                <w:color w:val="000000"/>
                <w:szCs w:val="18"/>
              </w:rPr>
              <w:t>г.Москвы</w:t>
            </w:r>
            <w:proofErr w:type="spellEnd"/>
            <w:r w:rsidRPr="00966663">
              <w:rPr>
                <w:color w:val="000000"/>
                <w:szCs w:val="18"/>
              </w:rPr>
              <w:t xml:space="preserve"> Клишина Оксана Александровна, р/с </w:t>
            </w:r>
            <w:r>
              <w:rPr>
                <w:color w:val="000000"/>
                <w:szCs w:val="18"/>
              </w:rPr>
              <w:t>00000000000000000000</w:t>
            </w:r>
            <w:r w:rsidRPr="00966663">
              <w:rPr>
                <w:color w:val="000000"/>
                <w:szCs w:val="18"/>
              </w:rPr>
              <w:t xml:space="preserve"> АКБ «РЕСУРС-ТРАСТ» (АО), </w:t>
            </w:r>
            <w:proofErr w:type="spellStart"/>
            <w:r w:rsidRPr="00966663">
              <w:rPr>
                <w:color w:val="000000"/>
                <w:szCs w:val="18"/>
              </w:rPr>
              <w:t>г.Москва</w:t>
            </w:r>
            <w:proofErr w:type="spellEnd"/>
            <w:r w:rsidRPr="00966663">
              <w:rPr>
                <w:color w:val="000000"/>
                <w:szCs w:val="18"/>
              </w:rPr>
              <w:t xml:space="preserve"> </w:t>
            </w:r>
          </w:p>
        </w:tc>
        <w:tc>
          <w:tcPr>
            <w:tcW w:w="992" w:type="dxa"/>
          </w:tcPr>
          <w:p w:rsidR="007A4C86" w:rsidRPr="00966663" w:rsidRDefault="007A4C86" w:rsidP="008A7F5F">
            <w:pPr>
              <w:jc w:val="center"/>
              <w:rPr>
                <w:color w:val="000000"/>
                <w:szCs w:val="18"/>
              </w:rPr>
            </w:pPr>
            <w:r w:rsidRPr="00966663">
              <w:rPr>
                <w:color w:val="000000"/>
                <w:szCs w:val="18"/>
              </w:rPr>
              <w:t>280</w:t>
            </w:r>
          </w:p>
        </w:tc>
        <w:tc>
          <w:tcPr>
            <w:tcW w:w="1276" w:type="dxa"/>
          </w:tcPr>
          <w:p w:rsidR="007A4C86" w:rsidRPr="00966663" w:rsidRDefault="007A4C86" w:rsidP="008A7F5F">
            <w:pPr>
              <w:jc w:val="right"/>
              <w:rPr>
                <w:color w:val="000000"/>
                <w:szCs w:val="18"/>
              </w:rPr>
            </w:pPr>
            <w:r w:rsidRPr="00966663">
              <w:rPr>
                <w:color w:val="000000"/>
                <w:szCs w:val="18"/>
              </w:rPr>
              <w:t>830,00</w:t>
            </w:r>
          </w:p>
        </w:tc>
        <w:tc>
          <w:tcPr>
            <w:tcW w:w="2268" w:type="dxa"/>
          </w:tcPr>
          <w:p w:rsidR="007A4C86" w:rsidRPr="00966663" w:rsidRDefault="007A4C86" w:rsidP="008A7F5F">
            <w:pPr>
              <w:rPr>
                <w:color w:val="000000"/>
                <w:szCs w:val="18"/>
              </w:rPr>
            </w:pPr>
            <w:r w:rsidRPr="00966663">
              <w:rPr>
                <w:color w:val="000000"/>
                <w:szCs w:val="18"/>
              </w:rPr>
              <w:t xml:space="preserve">Оплата за оказание нотариальных услуг  </w:t>
            </w:r>
          </w:p>
        </w:tc>
        <w:tc>
          <w:tcPr>
            <w:tcW w:w="1843" w:type="dxa"/>
          </w:tcPr>
          <w:p w:rsidR="007A4C86" w:rsidRPr="00966663" w:rsidRDefault="007A4C86" w:rsidP="008A7F5F">
            <w:pPr>
              <w:ind w:left="-57" w:right="-57"/>
              <w:rPr>
                <w:color w:val="000000"/>
                <w:szCs w:val="18"/>
              </w:rPr>
            </w:pPr>
            <w:r w:rsidRPr="00966663">
              <w:rPr>
                <w:color w:val="000000"/>
                <w:szCs w:val="18"/>
              </w:rPr>
              <w:t>Платежный документ № _____ от ________</w:t>
            </w:r>
          </w:p>
        </w:tc>
        <w:tc>
          <w:tcPr>
            <w:tcW w:w="1701" w:type="dxa"/>
          </w:tcPr>
          <w:p w:rsidR="007A4C86" w:rsidRPr="00966663" w:rsidRDefault="007A4C86" w:rsidP="008A7F5F">
            <w:pPr>
              <w:ind w:left="-57" w:right="-57"/>
              <w:rPr>
                <w:color w:val="000000"/>
                <w:szCs w:val="18"/>
              </w:rPr>
            </w:pPr>
            <w:r w:rsidRPr="00966663">
              <w:rPr>
                <w:color w:val="000000"/>
                <w:szCs w:val="18"/>
              </w:rPr>
              <w:t>Счет № ___ от _____</w:t>
            </w:r>
          </w:p>
        </w:tc>
        <w:tc>
          <w:tcPr>
            <w:tcW w:w="1320" w:type="dxa"/>
          </w:tcPr>
          <w:p w:rsidR="007A4C86" w:rsidRPr="00966663" w:rsidRDefault="007A4C86" w:rsidP="008A7F5F">
            <w:pPr>
              <w:jc w:val="center"/>
              <w:rPr>
                <w:color w:val="000000"/>
                <w:szCs w:val="18"/>
              </w:rPr>
            </w:pPr>
            <w:r w:rsidRPr="00966663">
              <w:rPr>
                <w:color w:val="000000"/>
                <w:szCs w:val="18"/>
              </w:rPr>
              <w:t> </w:t>
            </w:r>
          </w:p>
        </w:tc>
        <w:tc>
          <w:tcPr>
            <w:tcW w:w="1515" w:type="dxa"/>
          </w:tcPr>
          <w:p w:rsidR="007A4C86" w:rsidRPr="00966663" w:rsidRDefault="007A4C86" w:rsidP="008A7F5F">
            <w:pPr>
              <w:jc w:val="right"/>
              <w:rPr>
                <w:color w:val="000000"/>
                <w:szCs w:val="18"/>
              </w:rPr>
            </w:pPr>
            <w:r w:rsidRPr="00966663">
              <w:rPr>
                <w:color w:val="000000"/>
                <w:szCs w:val="18"/>
              </w:rPr>
              <w:t>830,00</w:t>
            </w:r>
          </w:p>
        </w:tc>
      </w:tr>
      <w:tr w:rsidR="007A4C86" w:rsidRPr="00966663" w:rsidTr="008A7F5F">
        <w:trPr>
          <w:cantSplit/>
          <w:trHeight w:val="249"/>
        </w:trPr>
        <w:tc>
          <w:tcPr>
            <w:tcW w:w="1134" w:type="dxa"/>
          </w:tcPr>
          <w:p w:rsidR="007A4C86" w:rsidRPr="00966663" w:rsidRDefault="007A4C86" w:rsidP="008A7F5F">
            <w:pPr>
              <w:ind w:left="-57" w:right="-57"/>
              <w:jc w:val="center"/>
              <w:rPr>
                <w:szCs w:val="18"/>
              </w:rPr>
            </w:pPr>
            <w:r>
              <w:rPr>
                <w:szCs w:val="18"/>
              </w:rPr>
              <w:t>15.08.2021</w:t>
            </w:r>
          </w:p>
        </w:tc>
        <w:tc>
          <w:tcPr>
            <w:tcW w:w="3119" w:type="dxa"/>
          </w:tcPr>
          <w:p w:rsidR="007A4C86" w:rsidRPr="00966663" w:rsidRDefault="007A4C86" w:rsidP="008A7F5F">
            <w:pPr>
              <w:ind w:left="-57" w:right="-57"/>
              <w:rPr>
                <w:szCs w:val="18"/>
              </w:rPr>
            </w:pPr>
            <w:r w:rsidRPr="00966663">
              <w:rPr>
                <w:szCs w:val="18"/>
              </w:rPr>
              <w:t xml:space="preserve">ИНН </w:t>
            </w:r>
            <w:r>
              <w:rPr>
                <w:szCs w:val="18"/>
              </w:rPr>
              <w:t>0000000000</w:t>
            </w:r>
            <w:r w:rsidRPr="00966663">
              <w:rPr>
                <w:szCs w:val="18"/>
              </w:rPr>
              <w:t>, ООО «Медиа Фильм», р/с </w:t>
            </w:r>
            <w:r>
              <w:rPr>
                <w:szCs w:val="18"/>
              </w:rPr>
              <w:t>00000000000000000000</w:t>
            </w:r>
            <w:r w:rsidRPr="00966663">
              <w:rPr>
                <w:szCs w:val="18"/>
              </w:rPr>
              <w:t xml:space="preserve"> </w:t>
            </w:r>
            <w:r w:rsidRPr="00966663">
              <w:rPr>
                <w:color w:val="000000"/>
                <w:szCs w:val="18"/>
              </w:rPr>
              <w:t>ПАО Сбербанк,</w:t>
            </w:r>
            <w:r w:rsidRPr="00966663">
              <w:rPr>
                <w:szCs w:val="18"/>
              </w:rPr>
              <w:t xml:space="preserve"> </w:t>
            </w:r>
            <w:proofErr w:type="spellStart"/>
            <w:r w:rsidRPr="00966663">
              <w:rPr>
                <w:szCs w:val="18"/>
              </w:rPr>
              <w:t>г.Москва</w:t>
            </w:r>
            <w:proofErr w:type="spellEnd"/>
          </w:p>
        </w:tc>
        <w:tc>
          <w:tcPr>
            <w:tcW w:w="992" w:type="dxa"/>
          </w:tcPr>
          <w:p w:rsidR="007A4C86" w:rsidRPr="00966663" w:rsidRDefault="007A4C86" w:rsidP="008A7F5F">
            <w:pPr>
              <w:jc w:val="center"/>
              <w:rPr>
                <w:color w:val="000000"/>
                <w:szCs w:val="18"/>
              </w:rPr>
            </w:pPr>
            <w:r w:rsidRPr="00966663">
              <w:rPr>
                <w:color w:val="000000"/>
                <w:szCs w:val="18"/>
              </w:rPr>
              <w:t>220</w:t>
            </w:r>
          </w:p>
        </w:tc>
        <w:tc>
          <w:tcPr>
            <w:tcW w:w="1276" w:type="dxa"/>
          </w:tcPr>
          <w:p w:rsidR="007A4C86" w:rsidRPr="00966663" w:rsidRDefault="007A4C86" w:rsidP="008A7F5F">
            <w:pPr>
              <w:jc w:val="right"/>
              <w:rPr>
                <w:color w:val="000000"/>
                <w:szCs w:val="18"/>
              </w:rPr>
            </w:pPr>
            <w:r w:rsidRPr="00966663">
              <w:rPr>
                <w:color w:val="000000"/>
                <w:szCs w:val="18"/>
              </w:rPr>
              <w:t>48 020,00</w:t>
            </w:r>
          </w:p>
        </w:tc>
        <w:tc>
          <w:tcPr>
            <w:tcW w:w="2268" w:type="dxa"/>
          </w:tcPr>
          <w:p w:rsidR="007A4C86" w:rsidRPr="00966663" w:rsidRDefault="007A4C86" w:rsidP="008A7F5F">
            <w:pPr>
              <w:rPr>
                <w:color w:val="000000"/>
                <w:szCs w:val="18"/>
              </w:rPr>
            </w:pPr>
            <w:r w:rsidRPr="00966663">
              <w:rPr>
                <w:color w:val="000000"/>
                <w:szCs w:val="18"/>
              </w:rPr>
              <w:t>Оплата размещения видеороликов в эфире телеканала</w:t>
            </w:r>
          </w:p>
        </w:tc>
        <w:tc>
          <w:tcPr>
            <w:tcW w:w="1843" w:type="dxa"/>
          </w:tcPr>
          <w:p w:rsidR="007A4C86" w:rsidRPr="00966663" w:rsidRDefault="007A4C86" w:rsidP="008A7F5F">
            <w:pPr>
              <w:ind w:left="-57" w:right="-57"/>
              <w:rPr>
                <w:color w:val="000000"/>
                <w:szCs w:val="18"/>
              </w:rPr>
            </w:pPr>
            <w:r w:rsidRPr="00966663">
              <w:rPr>
                <w:color w:val="000000"/>
                <w:szCs w:val="18"/>
              </w:rPr>
              <w:t>Платежный документ № _____ от ________</w:t>
            </w:r>
          </w:p>
        </w:tc>
        <w:tc>
          <w:tcPr>
            <w:tcW w:w="1701" w:type="dxa"/>
          </w:tcPr>
          <w:p w:rsidR="007A4C86" w:rsidRPr="00966663" w:rsidRDefault="007A4C86" w:rsidP="008A7F5F">
            <w:pPr>
              <w:ind w:left="-57" w:right="-57"/>
              <w:rPr>
                <w:szCs w:val="18"/>
              </w:rPr>
            </w:pPr>
            <w:r w:rsidRPr="00966663">
              <w:rPr>
                <w:szCs w:val="18"/>
              </w:rPr>
              <w:t>Договор № ______ от _____ Приложение №____  к договору №_____ от _______ счет № _____ от ______</w:t>
            </w:r>
          </w:p>
        </w:tc>
        <w:tc>
          <w:tcPr>
            <w:tcW w:w="1320" w:type="dxa"/>
          </w:tcPr>
          <w:p w:rsidR="007A4C86" w:rsidRPr="00966663" w:rsidRDefault="007A4C86" w:rsidP="008A7F5F">
            <w:pPr>
              <w:rPr>
                <w:color w:val="000000"/>
                <w:szCs w:val="18"/>
              </w:rPr>
            </w:pPr>
            <w:r w:rsidRPr="00966663">
              <w:rPr>
                <w:color w:val="000000"/>
                <w:szCs w:val="18"/>
              </w:rPr>
              <w:t> </w:t>
            </w:r>
          </w:p>
        </w:tc>
        <w:tc>
          <w:tcPr>
            <w:tcW w:w="1515" w:type="dxa"/>
          </w:tcPr>
          <w:p w:rsidR="007A4C86" w:rsidRPr="00966663" w:rsidRDefault="007A4C86" w:rsidP="008A7F5F">
            <w:pPr>
              <w:jc w:val="right"/>
              <w:rPr>
                <w:color w:val="000000"/>
                <w:szCs w:val="18"/>
              </w:rPr>
            </w:pPr>
            <w:r w:rsidRPr="00966663">
              <w:rPr>
                <w:color w:val="000000"/>
                <w:szCs w:val="18"/>
              </w:rPr>
              <w:t>48 020,00</w:t>
            </w:r>
          </w:p>
        </w:tc>
      </w:tr>
      <w:tr w:rsidR="007A4C86" w:rsidRPr="00966663" w:rsidTr="008A7F5F">
        <w:trPr>
          <w:cantSplit/>
          <w:trHeight w:val="249"/>
        </w:trPr>
        <w:tc>
          <w:tcPr>
            <w:tcW w:w="1134" w:type="dxa"/>
          </w:tcPr>
          <w:p w:rsidR="007A4C86" w:rsidRPr="00966663" w:rsidRDefault="007A4C86" w:rsidP="008A7F5F">
            <w:pPr>
              <w:keepNext/>
              <w:ind w:left="-57" w:right="-57"/>
              <w:jc w:val="center"/>
              <w:rPr>
                <w:szCs w:val="18"/>
              </w:rPr>
            </w:pPr>
            <w:r>
              <w:rPr>
                <w:szCs w:val="18"/>
              </w:rPr>
              <w:t>20.08.2021</w:t>
            </w:r>
          </w:p>
        </w:tc>
        <w:tc>
          <w:tcPr>
            <w:tcW w:w="3119" w:type="dxa"/>
          </w:tcPr>
          <w:p w:rsidR="007A4C86" w:rsidRPr="00966663" w:rsidRDefault="007A4C86" w:rsidP="008A7F5F">
            <w:pPr>
              <w:keepNext/>
              <w:ind w:left="-57" w:right="-57"/>
              <w:rPr>
                <w:color w:val="000000"/>
                <w:szCs w:val="18"/>
              </w:rPr>
            </w:pPr>
            <w:r w:rsidRPr="00966663">
              <w:rPr>
                <w:color w:val="000000"/>
                <w:szCs w:val="18"/>
              </w:rPr>
              <w:t>Иванов Тарас Михайлович, (уполномоченный представитель по финансовым вопросам кандидата)</w:t>
            </w:r>
          </w:p>
        </w:tc>
        <w:tc>
          <w:tcPr>
            <w:tcW w:w="992" w:type="dxa"/>
          </w:tcPr>
          <w:p w:rsidR="007A4C86" w:rsidRPr="00966663" w:rsidRDefault="007A4C86" w:rsidP="008A7F5F">
            <w:pPr>
              <w:keepNext/>
              <w:jc w:val="center"/>
              <w:rPr>
                <w:color w:val="000000"/>
                <w:szCs w:val="18"/>
              </w:rPr>
            </w:pPr>
            <w:r w:rsidRPr="00966663">
              <w:rPr>
                <w:color w:val="000000"/>
                <w:szCs w:val="18"/>
              </w:rPr>
              <w:t>280</w:t>
            </w:r>
          </w:p>
        </w:tc>
        <w:tc>
          <w:tcPr>
            <w:tcW w:w="1276" w:type="dxa"/>
          </w:tcPr>
          <w:p w:rsidR="007A4C86" w:rsidRPr="00966663" w:rsidRDefault="007A4C86" w:rsidP="008A7F5F">
            <w:pPr>
              <w:keepNext/>
              <w:jc w:val="right"/>
              <w:rPr>
                <w:color w:val="000000"/>
                <w:szCs w:val="18"/>
              </w:rPr>
            </w:pPr>
            <w:r w:rsidRPr="00966663">
              <w:rPr>
                <w:color w:val="000000"/>
                <w:szCs w:val="18"/>
              </w:rPr>
              <w:t>5 040,00</w:t>
            </w:r>
          </w:p>
        </w:tc>
        <w:tc>
          <w:tcPr>
            <w:tcW w:w="2268" w:type="dxa"/>
          </w:tcPr>
          <w:p w:rsidR="007A4C86" w:rsidRPr="00966663" w:rsidRDefault="007A4C86" w:rsidP="008A7F5F">
            <w:pPr>
              <w:keepNext/>
              <w:rPr>
                <w:color w:val="000000"/>
                <w:szCs w:val="18"/>
              </w:rPr>
            </w:pPr>
            <w:r w:rsidRPr="00966663">
              <w:rPr>
                <w:color w:val="000000"/>
                <w:szCs w:val="18"/>
              </w:rPr>
              <w:t>Оказание информационных и консультационных услуг</w:t>
            </w:r>
          </w:p>
        </w:tc>
        <w:tc>
          <w:tcPr>
            <w:tcW w:w="1843" w:type="dxa"/>
          </w:tcPr>
          <w:p w:rsidR="007A4C86" w:rsidRPr="00966663" w:rsidRDefault="007A4C86" w:rsidP="008A7F5F">
            <w:pPr>
              <w:keepNext/>
              <w:ind w:left="-57" w:right="-57"/>
              <w:rPr>
                <w:color w:val="000000"/>
                <w:szCs w:val="18"/>
              </w:rPr>
            </w:pPr>
            <w:r w:rsidRPr="00966663">
              <w:rPr>
                <w:color w:val="000000"/>
                <w:szCs w:val="18"/>
              </w:rPr>
              <w:t>Расходный ордер №_____</w:t>
            </w:r>
          </w:p>
        </w:tc>
        <w:tc>
          <w:tcPr>
            <w:tcW w:w="1701" w:type="dxa"/>
          </w:tcPr>
          <w:p w:rsidR="007A4C86" w:rsidRPr="00966663" w:rsidRDefault="007A4C86" w:rsidP="008A7F5F">
            <w:pPr>
              <w:keepNext/>
              <w:ind w:left="-57" w:right="-57"/>
              <w:rPr>
                <w:color w:val="000000"/>
                <w:szCs w:val="18"/>
              </w:rPr>
            </w:pPr>
            <w:r w:rsidRPr="00966663">
              <w:rPr>
                <w:color w:val="000000"/>
                <w:szCs w:val="18"/>
              </w:rPr>
              <w:t xml:space="preserve">Договор № ______ от _________ </w:t>
            </w:r>
          </w:p>
        </w:tc>
        <w:tc>
          <w:tcPr>
            <w:tcW w:w="1320" w:type="dxa"/>
          </w:tcPr>
          <w:p w:rsidR="007A4C86" w:rsidRPr="00966663" w:rsidRDefault="007A4C86" w:rsidP="008A7F5F">
            <w:pPr>
              <w:keepNext/>
              <w:rPr>
                <w:color w:val="000000"/>
                <w:szCs w:val="18"/>
              </w:rPr>
            </w:pPr>
            <w:r w:rsidRPr="00966663">
              <w:rPr>
                <w:color w:val="000000"/>
                <w:szCs w:val="18"/>
              </w:rPr>
              <w:t> </w:t>
            </w:r>
          </w:p>
        </w:tc>
        <w:tc>
          <w:tcPr>
            <w:tcW w:w="1515" w:type="dxa"/>
          </w:tcPr>
          <w:p w:rsidR="007A4C86" w:rsidRPr="00966663" w:rsidRDefault="007A4C86" w:rsidP="008A7F5F">
            <w:pPr>
              <w:keepNext/>
              <w:jc w:val="right"/>
              <w:rPr>
                <w:color w:val="000000"/>
                <w:szCs w:val="18"/>
              </w:rPr>
            </w:pPr>
            <w:r w:rsidRPr="00966663">
              <w:rPr>
                <w:color w:val="000000"/>
                <w:szCs w:val="18"/>
              </w:rPr>
              <w:t>5 040,00</w:t>
            </w:r>
          </w:p>
        </w:tc>
      </w:tr>
      <w:tr w:rsidR="007A4C86" w:rsidRPr="00966663" w:rsidTr="008A7F5F">
        <w:trPr>
          <w:cantSplit/>
          <w:trHeight w:val="283"/>
        </w:trPr>
        <w:tc>
          <w:tcPr>
            <w:tcW w:w="4253" w:type="dxa"/>
            <w:gridSpan w:val="2"/>
            <w:vAlign w:val="center"/>
          </w:tcPr>
          <w:p w:rsidR="007A4C86" w:rsidRPr="00966663" w:rsidRDefault="007A4C86" w:rsidP="008A7F5F">
            <w:pPr>
              <w:widowControl w:val="0"/>
              <w:autoSpaceDE w:val="0"/>
              <w:autoSpaceDN w:val="0"/>
              <w:ind w:left="-57" w:right="-57" w:firstLine="720"/>
              <w:jc w:val="center"/>
              <w:rPr>
                <w:b/>
                <w:bCs/>
                <w:szCs w:val="18"/>
              </w:rPr>
            </w:pPr>
            <w:r w:rsidRPr="00966663">
              <w:rPr>
                <w:b/>
                <w:bCs/>
                <w:szCs w:val="18"/>
              </w:rPr>
              <w:t>Итого</w:t>
            </w:r>
          </w:p>
        </w:tc>
        <w:tc>
          <w:tcPr>
            <w:tcW w:w="992" w:type="dxa"/>
            <w:vAlign w:val="center"/>
          </w:tcPr>
          <w:p w:rsidR="007A4C86" w:rsidRPr="00966663" w:rsidRDefault="007A4C86" w:rsidP="008A7F5F">
            <w:pPr>
              <w:widowControl w:val="0"/>
              <w:autoSpaceDE w:val="0"/>
              <w:autoSpaceDN w:val="0"/>
              <w:ind w:firstLine="720"/>
              <w:jc w:val="center"/>
              <w:rPr>
                <w:b/>
                <w:bCs/>
                <w:szCs w:val="18"/>
              </w:rPr>
            </w:pPr>
          </w:p>
        </w:tc>
        <w:tc>
          <w:tcPr>
            <w:tcW w:w="1276" w:type="dxa"/>
            <w:vAlign w:val="center"/>
          </w:tcPr>
          <w:p w:rsidR="007A4C86" w:rsidRPr="00966663" w:rsidRDefault="007A4C86" w:rsidP="008A7F5F">
            <w:pPr>
              <w:ind w:left="-57" w:right="-57"/>
              <w:jc w:val="center"/>
              <w:rPr>
                <w:b/>
                <w:color w:val="000000"/>
                <w:szCs w:val="18"/>
              </w:rPr>
            </w:pPr>
            <w:r w:rsidRPr="00966663">
              <w:rPr>
                <w:b/>
                <w:color w:val="000000"/>
                <w:szCs w:val="18"/>
              </w:rPr>
              <w:t>155 500,00</w:t>
            </w:r>
          </w:p>
        </w:tc>
        <w:tc>
          <w:tcPr>
            <w:tcW w:w="2268" w:type="dxa"/>
            <w:vAlign w:val="center"/>
          </w:tcPr>
          <w:p w:rsidR="007A4C86" w:rsidRPr="00966663" w:rsidRDefault="007A4C86" w:rsidP="008A7F5F">
            <w:pPr>
              <w:widowControl w:val="0"/>
              <w:autoSpaceDE w:val="0"/>
              <w:autoSpaceDN w:val="0"/>
              <w:ind w:firstLine="720"/>
              <w:jc w:val="center"/>
              <w:rPr>
                <w:b/>
                <w:bCs/>
                <w:szCs w:val="18"/>
              </w:rPr>
            </w:pPr>
          </w:p>
        </w:tc>
        <w:tc>
          <w:tcPr>
            <w:tcW w:w="1843" w:type="dxa"/>
            <w:vAlign w:val="center"/>
          </w:tcPr>
          <w:p w:rsidR="007A4C86" w:rsidRPr="00966663" w:rsidRDefault="007A4C86" w:rsidP="008A7F5F">
            <w:pPr>
              <w:widowControl w:val="0"/>
              <w:autoSpaceDE w:val="0"/>
              <w:autoSpaceDN w:val="0"/>
              <w:ind w:left="-57" w:right="-57" w:firstLine="720"/>
              <w:jc w:val="center"/>
              <w:rPr>
                <w:b/>
                <w:bCs/>
                <w:szCs w:val="18"/>
              </w:rPr>
            </w:pPr>
          </w:p>
        </w:tc>
        <w:tc>
          <w:tcPr>
            <w:tcW w:w="1701" w:type="dxa"/>
            <w:vAlign w:val="center"/>
          </w:tcPr>
          <w:p w:rsidR="007A4C86" w:rsidRPr="00966663" w:rsidRDefault="007A4C86" w:rsidP="008A7F5F">
            <w:pPr>
              <w:widowControl w:val="0"/>
              <w:autoSpaceDE w:val="0"/>
              <w:autoSpaceDN w:val="0"/>
              <w:ind w:left="-57" w:right="-57" w:firstLine="720"/>
              <w:jc w:val="center"/>
              <w:rPr>
                <w:b/>
                <w:bCs/>
                <w:szCs w:val="18"/>
              </w:rPr>
            </w:pPr>
          </w:p>
        </w:tc>
        <w:tc>
          <w:tcPr>
            <w:tcW w:w="1320" w:type="dxa"/>
            <w:vAlign w:val="center"/>
          </w:tcPr>
          <w:p w:rsidR="007A4C86" w:rsidRPr="00966663" w:rsidRDefault="007A4C86" w:rsidP="008A7F5F">
            <w:pPr>
              <w:jc w:val="center"/>
              <w:rPr>
                <w:b/>
                <w:color w:val="000000"/>
                <w:szCs w:val="18"/>
              </w:rPr>
            </w:pPr>
          </w:p>
        </w:tc>
        <w:tc>
          <w:tcPr>
            <w:tcW w:w="1515" w:type="dxa"/>
            <w:vAlign w:val="center"/>
          </w:tcPr>
          <w:p w:rsidR="007A4C86" w:rsidRPr="00966663" w:rsidRDefault="007A4C86" w:rsidP="008A7F5F">
            <w:pPr>
              <w:jc w:val="center"/>
              <w:rPr>
                <w:b/>
                <w:color w:val="000000"/>
                <w:szCs w:val="18"/>
              </w:rPr>
            </w:pPr>
            <w:r w:rsidRPr="00966663">
              <w:rPr>
                <w:b/>
                <w:color w:val="000000"/>
                <w:szCs w:val="18"/>
              </w:rPr>
              <w:t>155 500,00</w:t>
            </w:r>
          </w:p>
        </w:tc>
      </w:tr>
    </w:tbl>
    <w:p w:rsidR="007A4C86" w:rsidRPr="00966663" w:rsidRDefault="007A4C86" w:rsidP="007A4C86">
      <w:pPr>
        <w:widowControl w:val="0"/>
        <w:autoSpaceDE w:val="0"/>
        <w:autoSpaceDN w:val="0"/>
        <w:ind w:firstLine="720"/>
        <w:rPr>
          <w:szCs w:val="18"/>
        </w:rPr>
      </w:pPr>
    </w:p>
    <w:p w:rsidR="007A4C86" w:rsidRPr="00966663" w:rsidRDefault="007A4C86" w:rsidP="007A4C86">
      <w:pPr>
        <w:widowControl w:val="0"/>
        <w:autoSpaceDE w:val="0"/>
        <w:autoSpaceDN w:val="0"/>
        <w:ind w:firstLine="720"/>
        <w:rPr>
          <w:szCs w:val="18"/>
        </w:rPr>
      </w:pPr>
    </w:p>
    <w:p w:rsidR="007A4C86" w:rsidRPr="00966663" w:rsidRDefault="007A4C86" w:rsidP="007A4C86">
      <w:pPr>
        <w:widowControl w:val="0"/>
        <w:autoSpaceDE w:val="0"/>
        <w:autoSpaceDN w:val="0"/>
        <w:ind w:firstLine="720"/>
        <w:rPr>
          <w:szCs w:val="18"/>
        </w:rPr>
      </w:pPr>
    </w:p>
    <w:p w:rsidR="007A4C86" w:rsidRPr="00966663" w:rsidRDefault="007A4C86" w:rsidP="007A4C86">
      <w:pPr>
        <w:widowControl w:val="0"/>
        <w:autoSpaceDE w:val="0"/>
        <w:autoSpaceDN w:val="0"/>
        <w:ind w:firstLine="720"/>
        <w:rPr>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709"/>
        <w:gridCol w:w="2268"/>
        <w:gridCol w:w="708"/>
        <w:gridCol w:w="6663"/>
      </w:tblGrid>
      <w:tr w:rsidR="007A4C86" w:rsidRPr="00966663" w:rsidTr="008A7F5F">
        <w:tc>
          <w:tcPr>
            <w:tcW w:w="4820" w:type="dxa"/>
            <w:tcBorders>
              <w:top w:val="nil"/>
              <w:left w:val="nil"/>
              <w:bottom w:val="nil"/>
              <w:right w:val="nil"/>
            </w:tcBorders>
          </w:tcPr>
          <w:p w:rsidR="007A4C86" w:rsidRPr="00966663" w:rsidRDefault="007A4C86" w:rsidP="008A7F5F">
            <w:pPr>
              <w:widowControl w:val="0"/>
              <w:autoSpaceDE w:val="0"/>
              <w:autoSpaceDN w:val="0"/>
              <w:jc w:val="both"/>
              <w:rPr>
                <w:sz w:val="20"/>
              </w:rPr>
            </w:pPr>
            <w:r w:rsidRPr="00966663">
              <w:rPr>
                <w:sz w:val="20"/>
              </w:rPr>
              <w:t>Кандидат</w:t>
            </w:r>
          </w:p>
        </w:tc>
        <w:tc>
          <w:tcPr>
            <w:tcW w:w="709" w:type="dxa"/>
            <w:tcBorders>
              <w:top w:val="nil"/>
              <w:left w:val="nil"/>
              <w:bottom w:val="nil"/>
              <w:right w:val="nil"/>
            </w:tcBorders>
          </w:tcPr>
          <w:p w:rsidR="007A4C86" w:rsidRPr="00966663" w:rsidRDefault="007A4C86" w:rsidP="008A7F5F">
            <w:pPr>
              <w:widowControl w:val="0"/>
              <w:autoSpaceDE w:val="0"/>
              <w:autoSpaceDN w:val="0"/>
              <w:ind w:firstLine="720"/>
              <w:rPr>
                <w:sz w:val="20"/>
              </w:rPr>
            </w:pPr>
          </w:p>
        </w:tc>
        <w:tc>
          <w:tcPr>
            <w:tcW w:w="2268" w:type="dxa"/>
            <w:tcBorders>
              <w:top w:val="nil"/>
              <w:left w:val="nil"/>
              <w:bottom w:val="nil"/>
              <w:right w:val="nil"/>
            </w:tcBorders>
          </w:tcPr>
          <w:p w:rsidR="007A4C86" w:rsidRPr="00966663" w:rsidRDefault="007A4C86" w:rsidP="008A7F5F">
            <w:pPr>
              <w:widowControl w:val="0"/>
              <w:autoSpaceDE w:val="0"/>
              <w:autoSpaceDN w:val="0"/>
              <w:ind w:firstLine="720"/>
              <w:jc w:val="right"/>
              <w:rPr>
                <w:sz w:val="20"/>
              </w:rPr>
            </w:pPr>
          </w:p>
        </w:tc>
        <w:tc>
          <w:tcPr>
            <w:tcW w:w="708" w:type="dxa"/>
            <w:tcBorders>
              <w:top w:val="nil"/>
              <w:left w:val="nil"/>
              <w:bottom w:val="nil"/>
              <w:right w:val="nil"/>
            </w:tcBorders>
          </w:tcPr>
          <w:p w:rsidR="007A4C86" w:rsidRPr="00966663" w:rsidRDefault="007A4C86" w:rsidP="008A7F5F">
            <w:pPr>
              <w:widowControl w:val="0"/>
              <w:autoSpaceDE w:val="0"/>
              <w:autoSpaceDN w:val="0"/>
              <w:ind w:firstLine="720"/>
              <w:rPr>
                <w:sz w:val="20"/>
              </w:rPr>
            </w:pPr>
          </w:p>
        </w:tc>
        <w:tc>
          <w:tcPr>
            <w:tcW w:w="6663" w:type="dxa"/>
            <w:tcBorders>
              <w:top w:val="nil"/>
              <w:left w:val="nil"/>
              <w:right w:val="nil"/>
            </w:tcBorders>
          </w:tcPr>
          <w:p w:rsidR="007A4C86" w:rsidRPr="00966663" w:rsidRDefault="007A4C86" w:rsidP="008A7F5F">
            <w:pPr>
              <w:widowControl w:val="0"/>
              <w:autoSpaceDE w:val="0"/>
              <w:autoSpaceDN w:val="0"/>
              <w:jc w:val="center"/>
              <w:rPr>
                <w:b/>
                <w:bCs/>
                <w:sz w:val="20"/>
              </w:rPr>
            </w:pPr>
            <w:r w:rsidRPr="00966663">
              <w:rPr>
                <w:b/>
                <w:bCs/>
                <w:sz w:val="20"/>
              </w:rPr>
              <w:t xml:space="preserve">                                       </w:t>
            </w:r>
            <w:r>
              <w:rPr>
                <w:b/>
                <w:bCs/>
                <w:sz w:val="20"/>
              </w:rPr>
              <w:t>16.10.2021</w:t>
            </w:r>
            <w:r w:rsidRPr="00966663">
              <w:rPr>
                <w:b/>
                <w:bCs/>
                <w:sz w:val="20"/>
              </w:rPr>
              <w:t> г.  И.И. Иванов</w:t>
            </w:r>
          </w:p>
        </w:tc>
      </w:tr>
      <w:tr w:rsidR="007A4C86" w:rsidRPr="00966663" w:rsidTr="008A7F5F">
        <w:tc>
          <w:tcPr>
            <w:tcW w:w="4820" w:type="dxa"/>
            <w:tcBorders>
              <w:top w:val="nil"/>
              <w:left w:val="nil"/>
              <w:bottom w:val="nil"/>
              <w:right w:val="nil"/>
            </w:tcBorders>
          </w:tcPr>
          <w:p w:rsidR="007A4C86" w:rsidRPr="00966663" w:rsidRDefault="007A4C86" w:rsidP="008A7F5F">
            <w:pPr>
              <w:widowControl w:val="0"/>
              <w:autoSpaceDE w:val="0"/>
              <w:autoSpaceDN w:val="0"/>
              <w:jc w:val="both"/>
              <w:rPr>
                <w:szCs w:val="18"/>
              </w:rPr>
            </w:pPr>
          </w:p>
        </w:tc>
        <w:tc>
          <w:tcPr>
            <w:tcW w:w="709" w:type="dxa"/>
            <w:tcBorders>
              <w:top w:val="nil"/>
              <w:left w:val="nil"/>
              <w:bottom w:val="nil"/>
              <w:right w:val="nil"/>
            </w:tcBorders>
          </w:tcPr>
          <w:p w:rsidR="007A4C86" w:rsidRPr="00966663" w:rsidRDefault="007A4C86" w:rsidP="008A7F5F">
            <w:pPr>
              <w:widowControl w:val="0"/>
              <w:autoSpaceDE w:val="0"/>
              <w:autoSpaceDN w:val="0"/>
              <w:ind w:firstLine="720"/>
              <w:rPr>
                <w:szCs w:val="18"/>
              </w:rPr>
            </w:pPr>
          </w:p>
        </w:tc>
        <w:tc>
          <w:tcPr>
            <w:tcW w:w="2268" w:type="dxa"/>
            <w:tcBorders>
              <w:top w:val="nil"/>
              <w:left w:val="nil"/>
              <w:bottom w:val="nil"/>
              <w:right w:val="nil"/>
            </w:tcBorders>
          </w:tcPr>
          <w:p w:rsidR="007A4C86" w:rsidRPr="00966663" w:rsidRDefault="007A4C86" w:rsidP="008A7F5F">
            <w:pPr>
              <w:widowControl w:val="0"/>
              <w:autoSpaceDE w:val="0"/>
              <w:autoSpaceDN w:val="0"/>
              <w:ind w:firstLine="720"/>
              <w:rPr>
                <w:szCs w:val="18"/>
              </w:rPr>
            </w:pPr>
          </w:p>
        </w:tc>
        <w:tc>
          <w:tcPr>
            <w:tcW w:w="708" w:type="dxa"/>
            <w:tcBorders>
              <w:top w:val="nil"/>
              <w:left w:val="nil"/>
              <w:bottom w:val="nil"/>
              <w:right w:val="nil"/>
            </w:tcBorders>
          </w:tcPr>
          <w:p w:rsidR="007A4C86" w:rsidRPr="00966663" w:rsidRDefault="007A4C86" w:rsidP="008A7F5F">
            <w:pPr>
              <w:widowControl w:val="0"/>
              <w:autoSpaceDE w:val="0"/>
              <w:autoSpaceDN w:val="0"/>
              <w:ind w:firstLine="720"/>
              <w:rPr>
                <w:szCs w:val="18"/>
              </w:rPr>
            </w:pPr>
          </w:p>
        </w:tc>
        <w:tc>
          <w:tcPr>
            <w:tcW w:w="6663" w:type="dxa"/>
            <w:tcBorders>
              <w:top w:val="nil"/>
              <w:left w:val="nil"/>
              <w:bottom w:val="nil"/>
              <w:right w:val="nil"/>
            </w:tcBorders>
          </w:tcPr>
          <w:p w:rsidR="007A4C86" w:rsidRPr="00966663" w:rsidRDefault="007A4C86" w:rsidP="008A7F5F">
            <w:pPr>
              <w:widowControl w:val="0"/>
              <w:autoSpaceDE w:val="0"/>
              <w:autoSpaceDN w:val="0"/>
              <w:jc w:val="center"/>
              <w:rPr>
                <w:sz w:val="16"/>
                <w:szCs w:val="16"/>
              </w:rPr>
            </w:pPr>
            <w:r w:rsidRPr="00966663">
              <w:rPr>
                <w:sz w:val="16"/>
                <w:szCs w:val="16"/>
              </w:rPr>
              <w:t>(подпись, дата, инициалы, фамилия)</w:t>
            </w:r>
          </w:p>
        </w:tc>
      </w:tr>
    </w:tbl>
    <w:p w:rsidR="007A4C86" w:rsidRPr="00966663" w:rsidRDefault="007A4C86" w:rsidP="007A4C86">
      <w:pPr>
        <w:widowControl w:val="0"/>
        <w:autoSpaceDE w:val="0"/>
        <w:autoSpaceDN w:val="0"/>
        <w:ind w:firstLine="720"/>
        <w:rPr>
          <w:szCs w:val="18"/>
        </w:rPr>
      </w:pPr>
    </w:p>
    <w:p w:rsidR="007A4C86" w:rsidRPr="00966663" w:rsidRDefault="007A4C86" w:rsidP="007A4C86">
      <w:pPr>
        <w:widowControl w:val="0"/>
        <w:autoSpaceDE w:val="0"/>
        <w:autoSpaceDN w:val="0"/>
        <w:ind w:firstLine="720"/>
        <w:sectPr w:rsidR="007A4C86" w:rsidRPr="00966663" w:rsidSect="008A7F5F">
          <w:type w:val="continuous"/>
          <w:pgSz w:w="16838" w:h="11906" w:orient="landscape" w:code="9"/>
          <w:pgMar w:top="284" w:right="820" w:bottom="539" w:left="709" w:header="578" w:footer="720" w:gutter="0"/>
          <w:cols w:space="720"/>
          <w:titlePg/>
          <w:docGrid w:linePitch="326"/>
        </w:sectPr>
      </w:pPr>
    </w:p>
    <w:tbl>
      <w:tblPr>
        <w:tblW w:w="9606" w:type="dxa"/>
        <w:tblLook w:val="0000" w:firstRow="0" w:lastRow="0" w:firstColumn="0" w:lastColumn="0" w:noHBand="0" w:noVBand="0"/>
      </w:tblPr>
      <w:tblGrid>
        <w:gridCol w:w="3085"/>
        <w:gridCol w:w="6521"/>
      </w:tblGrid>
      <w:tr w:rsidR="007A4C86" w:rsidRPr="00966663" w:rsidTr="008A7F5F">
        <w:tc>
          <w:tcPr>
            <w:tcW w:w="3085" w:type="dxa"/>
            <w:tcBorders>
              <w:top w:val="nil"/>
              <w:left w:val="nil"/>
              <w:bottom w:val="nil"/>
              <w:right w:val="nil"/>
            </w:tcBorders>
          </w:tcPr>
          <w:p w:rsidR="007A4C86" w:rsidRPr="00966663" w:rsidRDefault="007A4C86" w:rsidP="008A7F5F">
            <w:pPr>
              <w:autoSpaceDE w:val="0"/>
              <w:autoSpaceDN w:val="0"/>
              <w:adjustRightInd w:val="0"/>
              <w:rPr>
                <w:sz w:val="22"/>
                <w:szCs w:val="22"/>
              </w:rPr>
            </w:pPr>
          </w:p>
        </w:tc>
        <w:tc>
          <w:tcPr>
            <w:tcW w:w="6521" w:type="dxa"/>
            <w:tcBorders>
              <w:top w:val="nil"/>
              <w:left w:val="nil"/>
              <w:bottom w:val="nil"/>
              <w:right w:val="nil"/>
            </w:tcBorders>
          </w:tcPr>
          <w:p w:rsidR="007A4C86" w:rsidRPr="00966663" w:rsidRDefault="007A4C86" w:rsidP="008A7F5F">
            <w:pPr>
              <w:autoSpaceDE w:val="0"/>
              <w:autoSpaceDN w:val="0"/>
              <w:adjustRightInd w:val="0"/>
              <w:jc w:val="center"/>
              <w:rPr>
                <w:sz w:val="22"/>
                <w:szCs w:val="22"/>
              </w:rPr>
            </w:pPr>
            <w:r w:rsidRPr="00966663">
              <w:rPr>
                <w:sz w:val="22"/>
                <w:szCs w:val="22"/>
              </w:rPr>
              <w:t>Приложение № 3</w:t>
            </w:r>
          </w:p>
          <w:p w:rsidR="007A4C86" w:rsidRPr="00966663" w:rsidRDefault="007A4C86" w:rsidP="008A7F5F">
            <w:pPr>
              <w:autoSpaceDE w:val="0"/>
              <w:autoSpaceDN w:val="0"/>
              <w:adjustRightInd w:val="0"/>
              <w:jc w:val="center"/>
              <w:rPr>
                <w:sz w:val="22"/>
                <w:szCs w:val="22"/>
              </w:rPr>
            </w:pPr>
            <w:r w:rsidRPr="00966663">
              <w:rPr>
                <w:sz w:val="22"/>
                <w:szCs w:val="22"/>
              </w:rPr>
              <w:t xml:space="preserve">к Инструкции </w:t>
            </w:r>
            <w:r w:rsidRPr="00966663">
              <w:rPr>
                <w:sz w:val="22"/>
                <w:szCs w:val="22"/>
                <w:shd w:val="clear" w:color="auto" w:fill="FFFFFF"/>
              </w:rPr>
              <w:t xml:space="preserve">о порядке </w:t>
            </w:r>
            <w:r>
              <w:rPr>
                <w:sz w:val="22"/>
                <w:szCs w:val="22"/>
                <w:shd w:val="clear" w:color="auto" w:fill="FFFFFF"/>
              </w:rPr>
              <w:t>формирования и расходования денежных средств избирательных фондов</w:t>
            </w:r>
            <w:r w:rsidRPr="00966663">
              <w:rPr>
                <w:sz w:val="22"/>
                <w:szCs w:val="22"/>
                <w:shd w:val="clear" w:color="auto" w:fill="FFFFFF"/>
              </w:rPr>
              <w:t xml:space="preserve"> </w:t>
            </w:r>
            <w:r w:rsidRPr="00966663">
              <w:rPr>
                <w:sz w:val="22"/>
                <w:szCs w:val="22"/>
              </w:rPr>
              <w:t>избирательных объединений</w:t>
            </w:r>
            <w:r>
              <w:rPr>
                <w:sz w:val="22"/>
                <w:szCs w:val="22"/>
              </w:rPr>
              <w:t>,</w:t>
            </w:r>
            <w:r w:rsidRPr="00966663">
              <w:rPr>
                <w:sz w:val="22"/>
                <w:szCs w:val="22"/>
              </w:rPr>
              <w:t xml:space="preserve"> </w:t>
            </w:r>
            <w:r>
              <w:rPr>
                <w:sz w:val="22"/>
                <w:szCs w:val="22"/>
                <w:shd w:val="clear" w:color="auto" w:fill="FFFFFF"/>
              </w:rPr>
              <w:t xml:space="preserve">кандидатов </w:t>
            </w:r>
            <w:r w:rsidRPr="00966663">
              <w:rPr>
                <w:sz w:val="22"/>
                <w:szCs w:val="22"/>
              </w:rPr>
              <w:t xml:space="preserve">при проведении выборов депутатов </w:t>
            </w:r>
            <w:r>
              <w:rPr>
                <w:sz w:val="22"/>
                <w:szCs w:val="22"/>
              </w:rPr>
              <w:t>представительных органов местного самоуправления</w:t>
            </w:r>
          </w:p>
        </w:tc>
      </w:tr>
    </w:tbl>
    <w:p w:rsidR="007A4C86" w:rsidRPr="00966663" w:rsidRDefault="007A4C86" w:rsidP="007A4C86">
      <w:pPr>
        <w:autoSpaceDE w:val="0"/>
        <w:autoSpaceDN w:val="0"/>
        <w:adjustRightInd w:val="0"/>
        <w:jc w:val="right"/>
        <w:rPr>
          <w:sz w:val="20"/>
        </w:rPr>
      </w:pPr>
    </w:p>
    <w:p w:rsidR="007A4C86" w:rsidRDefault="007A4C86" w:rsidP="007A4C86">
      <w:pPr>
        <w:widowControl w:val="0"/>
        <w:autoSpaceDE w:val="0"/>
        <w:autoSpaceDN w:val="0"/>
        <w:ind w:right="-143" w:firstLine="720"/>
        <w:jc w:val="right"/>
        <w:rPr>
          <w:sz w:val="20"/>
        </w:rPr>
      </w:pPr>
    </w:p>
    <w:p w:rsidR="007A4C86" w:rsidRPr="00596113" w:rsidRDefault="007A4C86" w:rsidP="007A4C86">
      <w:pPr>
        <w:widowControl w:val="0"/>
        <w:autoSpaceDE w:val="0"/>
        <w:autoSpaceDN w:val="0"/>
        <w:ind w:right="-143" w:firstLine="720"/>
        <w:jc w:val="center"/>
        <w:rPr>
          <w:b/>
          <w:sz w:val="28"/>
          <w:szCs w:val="28"/>
        </w:rPr>
      </w:pPr>
      <w:r w:rsidRPr="00596113">
        <w:rPr>
          <w:b/>
          <w:sz w:val="28"/>
          <w:szCs w:val="28"/>
        </w:rPr>
        <w:t>Предельные размеры собственных средств избирательного объединения, кандидата и добровольных пожертвований граждан и юридических лиц в избирательные фонды избирательных объединений, кандидатов</w:t>
      </w:r>
    </w:p>
    <w:p w:rsidR="007A4C86" w:rsidRDefault="007A4C86" w:rsidP="007A4C86">
      <w:pPr>
        <w:widowControl w:val="0"/>
        <w:autoSpaceDE w:val="0"/>
        <w:autoSpaceDN w:val="0"/>
        <w:ind w:right="-143" w:firstLine="720"/>
        <w:jc w:val="center"/>
        <w:rPr>
          <w:sz w:val="20"/>
        </w:rPr>
      </w:pPr>
    </w:p>
    <w:p w:rsidR="007A4C86" w:rsidRDefault="007A4C86" w:rsidP="007A4C86">
      <w:pPr>
        <w:autoSpaceDE w:val="0"/>
        <w:autoSpaceDN w:val="0"/>
        <w:adjustRightInd w:val="0"/>
        <w:spacing w:line="360" w:lineRule="auto"/>
        <w:ind w:firstLine="709"/>
        <w:jc w:val="center"/>
        <w:outlineLvl w:val="3"/>
        <w:rPr>
          <w:bCs/>
          <w:iCs/>
          <w:sz w:val="28"/>
          <w:szCs w:val="28"/>
        </w:rPr>
      </w:pPr>
      <w:r w:rsidRPr="00966663">
        <w:rPr>
          <w:bCs/>
          <w:iCs/>
          <w:sz w:val="28"/>
          <w:szCs w:val="28"/>
        </w:rPr>
        <w:t xml:space="preserve">Таблица </w:t>
      </w:r>
      <w:r>
        <w:rPr>
          <w:bCs/>
          <w:iCs/>
          <w:sz w:val="28"/>
          <w:szCs w:val="28"/>
        </w:rPr>
        <w:t>1</w:t>
      </w:r>
      <w:r w:rsidRPr="00966663">
        <w:rPr>
          <w:bCs/>
          <w:iCs/>
          <w:sz w:val="28"/>
          <w:szCs w:val="28"/>
        </w:rPr>
        <w:t>. Избирательный фонд избирательного объединения</w:t>
      </w:r>
    </w:p>
    <w:tbl>
      <w:tblPr>
        <w:tblW w:w="9605" w:type="dxa"/>
        <w:tblInd w:w="-98" w:type="dxa"/>
        <w:tblLayout w:type="fixed"/>
        <w:tblCellMar>
          <w:left w:w="0" w:type="dxa"/>
          <w:right w:w="0" w:type="dxa"/>
        </w:tblCellMar>
        <w:tblLook w:val="04A0" w:firstRow="1" w:lastRow="0" w:firstColumn="1" w:lastColumn="0" w:noHBand="0" w:noVBand="1"/>
      </w:tblPr>
      <w:tblGrid>
        <w:gridCol w:w="1951"/>
        <w:gridCol w:w="1985"/>
        <w:gridCol w:w="1842"/>
        <w:gridCol w:w="1843"/>
        <w:gridCol w:w="1984"/>
      </w:tblGrid>
      <w:tr w:rsidR="007A4C86" w:rsidRPr="004568B9" w:rsidTr="008A7F5F">
        <w:trPr>
          <w:trHeight w:val="198"/>
        </w:trPr>
        <w:tc>
          <w:tcPr>
            <w:tcW w:w="1951" w:type="dxa"/>
            <w:vMerge w:val="restart"/>
            <w:tcBorders>
              <w:top w:val="single" w:sz="8" w:space="0" w:color="000000"/>
              <w:left w:val="single" w:sz="8" w:space="0" w:color="000000"/>
              <w:right w:val="single" w:sz="8" w:space="0" w:color="000000"/>
            </w:tcBorders>
            <w:shd w:val="clear" w:color="auto" w:fill="FFFFFF"/>
            <w:vAlign w:val="center"/>
          </w:tcPr>
          <w:p w:rsidR="007A4C86" w:rsidRPr="004568B9" w:rsidRDefault="007A4C86" w:rsidP="008A7F5F">
            <w:pPr>
              <w:jc w:val="center"/>
              <w:rPr>
                <w:bCs/>
                <w:kern w:val="24"/>
                <w:sz w:val="24"/>
                <w:szCs w:val="24"/>
              </w:rPr>
            </w:pPr>
            <w:r w:rsidRPr="004568B9">
              <w:rPr>
                <w:bCs/>
                <w:kern w:val="24"/>
                <w:sz w:val="24"/>
                <w:szCs w:val="24"/>
              </w:rPr>
              <w:t>Численность избирателей в муниципальном образовании (чел)</w:t>
            </w:r>
          </w:p>
        </w:tc>
        <w:tc>
          <w:tcPr>
            <w:tcW w:w="1985"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7A4C86" w:rsidRPr="004568B9" w:rsidRDefault="007A4C86" w:rsidP="008A7F5F">
            <w:pPr>
              <w:jc w:val="center"/>
              <w:rPr>
                <w:sz w:val="24"/>
                <w:szCs w:val="24"/>
              </w:rPr>
            </w:pPr>
            <w:r w:rsidRPr="004568B9">
              <w:rPr>
                <w:bCs/>
                <w:kern w:val="24"/>
                <w:sz w:val="24"/>
                <w:szCs w:val="24"/>
              </w:rPr>
              <w:t>Предельный размер расходования средств избирательного фонда избирательного объединения (руб.)</w:t>
            </w:r>
          </w:p>
        </w:tc>
        <w:tc>
          <w:tcPr>
            <w:tcW w:w="5669"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A4C86" w:rsidRPr="004568B9" w:rsidRDefault="007A4C86" w:rsidP="008A7F5F">
            <w:pPr>
              <w:jc w:val="center"/>
              <w:rPr>
                <w:bCs/>
                <w:kern w:val="24"/>
                <w:sz w:val="24"/>
                <w:szCs w:val="24"/>
              </w:rPr>
            </w:pPr>
            <w:r w:rsidRPr="004568B9">
              <w:rPr>
                <w:kern w:val="24"/>
                <w:sz w:val="24"/>
                <w:szCs w:val="24"/>
              </w:rPr>
              <w:t>Предельные размеры сумм пожертвований (руб.)</w:t>
            </w:r>
          </w:p>
        </w:tc>
      </w:tr>
      <w:tr w:rsidR="007A4C86" w:rsidRPr="004568B9" w:rsidTr="008A7F5F">
        <w:tc>
          <w:tcPr>
            <w:tcW w:w="1951" w:type="dxa"/>
            <w:vMerge/>
            <w:tcBorders>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ind w:firstLine="851"/>
              <w:jc w:val="center"/>
              <w:rPr>
                <w:bCs/>
                <w:kern w:val="24"/>
                <w:sz w:val="24"/>
                <w:szCs w:val="24"/>
              </w:rPr>
            </w:pPr>
          </w:p>
        </w:tc>
        <w:tc>
          <w:tcPr>
            <w:tcW w:w="1985"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ind w:firstLine="851"/>
              <w:jc w:val="center"/>
              <w:rPr>
                <w:bCs/>
                <w:kern w:val="24"/>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sz w:val="24"/>
                <w:szCs w:val="24"/>
              </w:rPr>
            </w:pPr>
            <w:r w:rsidRPr="004568B9">
              <w:rPr>
                <w:bCs/>
                <w:kern w:val="24"/>
                <w:sz w:val="24"/>
                <w:szCs w:val="24"/>
              </w:rPr>
              <w:t>Собственные средства избирательного объединения – не более 20 %</w:t>
            </w:r>
          </w:p>
          <w:p w:rsidR="007A4C86" w:rsidRPr="004568B9" w:rsidRDefault="007A4C86" w:rsidP="008A7F5F">
            <w:pPr>
              <w:ind w:firstLine="851"/>
              <w:jc w:val="center"/>
              <w:rPr>
                <w:bCs/>
                <w:kern w:val="24"/>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sz w:val="24"/>
                <w:szCs w:val="24"/>
              </w:rPr>
            </w:pPr>
            <w:r w:rsidRPr="004568B9">
              <w:rPr>
                <w:bCs/>
                <w:kern w:val="24"/>
                <w:sz w:val="24"/>
                <w:szCs w:val="24"/>
              </w:rPr>
              <w:t>Добровольных пожертвований граждан</w:t>
            </w:r>
          </w:p>
          <w:p w:rsidR="007A4C86" w:rsidRPr="004568B9" w:rsidRDefault="007A4C86" w:rsidP="008A7F5F">
            <w:pPr>
              <w:jc w:val="center"/>
              <w:rPr>
                <w:sz w:val="24"/>
                <w:szCs w:val="24"/>
              </w:rPr>
            </w:pPr>
            <w:r w:rsidRPr="004568B9">
              <w:rPr>
                <w:bCs/>
                <w:kern w:val="24"/>
                <w:sz w:val="24"/>
                <w:szCs w:val="24"/>
              </w:rPr>
              <w:t>не более 5%,</w:t>
            </w:r>
          </w:p>
          <w:p w:rsidR="007A4C86" w:rsidRPr="004568B9" w:rsidRDefault="007A4C86" w:rsidP="008A7F5F">
            <w:pPr>
              <w:jc w:val="center"/>
              <w:rPr>
                <w:sz w:val="24"/>
                <w:szCs w:val="24"/>
              </w:rPr>
            </w:pPr>
            <w:r w:rsidRPr="004568B9">
              <w:rPr>
                <w:bCs/>
                <w:kern w:val="24"/>
                <w:sz w:val="24"/>
                <w:szCs w:val="24"/>
              </w:rPr>
              <w:t>в совокупности</w:t>
            </w:r>
          </w:p>
          <w:p w:rsidR="007A4C86" w:rsidRPr="004568B9" w:rsidRDefault="007A4C86" w:rsidP="008A7F5F">
            <w:pPr>
              <w:jc w:val="center"/>
              <w:rPr>
                <w:bCs/>
                <w:kern w:val="24"/>
                <w:sz w:val="24"/>
                <w:szCs w:val="24"/>
              </w:rPr>
            </w:pPr>
            <w:r w:rsidRPr="004568B9">
              <w:rPr>
                <w:bCs/>
                <w:kern w:val="24"/>
                <w:sz w:val="24"/>
                <w:szCs w:val="24"/>
              </w:rPr>
              <w:t>не более 50 %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jc w:val="center"/>
              <w:rPr>
                <w:sz w:val="24"/>
                <w:szCs w:val="24"/>
              </w:rPr>
            </w:pPr>
            <w:r w:rsidRPr="004568B9">
              <w:rPr>
                <w:bCs/>
                <w:kern w:val="24"/>
                <w:sz w:val="24"/>
                <w:szCs w:val="24"/>
              </w:rPr>
              <w:t>Добровольных пожертвований юридических лиц  не более 15%,</w:t>
            </w:r>
            <w:r w:rsidRPr="004568B9">
              <w:rPr>
                <w:kern w:val="24"/>
                <w:sz w:val="24"/>
                <w:szCs w:val="24"/>
              </w:rPr>
              <w:t xml:space="preserve"> </w:t>
            </w:r>
            <w:r w:rsidRPr="004568B9">
              <w:rPr>
                <w:bCs/>
                <w:kern w:val="24"/>
                <w:sz w:val="24"/>
                <w:szCs w:val="24"/>
              </w:rPr>
              <w:t>а в совокупности</w:t>
            </w:r>
          </w:p>
          <w:p w:rsidR="007A4C86" w:rsidRPr="004568B9" w:rsidRDefault="007A4C86" w:rsidP="008A7F5F">
            <w:pPr>
              <w:jc w:val="center"/>
              <w:rPr>
                <w:bCs/>
                <w:kern w:val="24"/>
                <w:sz w:val="24"/>
                <w:szCs w:val="24"/>
              </w:rPr>
            </w:pPr>
            <w:r w:rsidRPr="004568B9">
              <w:rPr>
                <w:bCs/>
                <w:kern w:val="24"/>
                <w:sz w:val="24"/>
                <w:szCs w:val="24"/>
              </w:rPr>
              <w:t>не более 50 %</w:t>
            </w:r>
          </w:p>
        </w:tc>
      </w:tr>
      <w:tr w:rsidR="007A4C86" w:rsidRPr="004568B9" w:rsidTr="008A7F5F">
        <w:trPr>
          <w:trHeight w:val="895"/>
        </w:trPr>
        <w:tc>
          <w:tcPr>
            <w:tcW w:w="19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jc w:val="center"/>
              <w:rPr>
                <w:bCs/>
                <w:kern w:val="24"/>
                <w:sz w:val="24"/>
                <w:szCs w:val="24"/>
              </w:rPr>
            </w:pPr>
            <w:r w:rsidRPr="004568B9">
              <w:rPr>
                <w:bCs/>
                <w:kern w:val="24"/>
                <w:sz w:val="24"/>
                <w:szCs w:val="24"/>
              </w:rPr>
              <w:t>Свыше</w:t>
            </w:r>
          </w:p>
          <w:p w:rsidR="007A4C86" w:rsidRPr="004568B9" w:rsidRDefault="007A4C86" w:rsidP="008A7F5F">
            <w:pPr>
              <w:jc w:val="center"/>
              <w:rPr>
                <w:bCs/>
                <w:kern w:val="24"/>
                <w:sz w:val="24"/>
                <w:szCs w:val="24"/>
              </w:rPr>
            </w:pPr>
            <w:r w:rsidRPr="004568B9">
              <w:rPr>
                <w:bCs/>
                <w:kern w:val="24"/>
                <w:sz w:val="24"/>
                <w:szCs w:val="24"/>
              </w:rPr>
              <w:t>500 000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A4C86" w:rsidRPr="004568B9" w:rsidRDefault="007A4C86" w:rsidP="008A7F5F">
            <w:pPr>
              <w:jc w:val="center"/>
              <w:rPr>
                <w:sz w:val="24"/>
                <w:szCs w:val="24"/>
              </w:rPr>
            </w:pPr>
            <w:r w:rsidRPr="004568B9">
              <w:rPr>
                <w:bCs/>
                <w:kern w:val="24"/>
                <w:sz w:val="24"/>
                <w:szCs w:val="24"/>
              </w:rPr>
              <w:t>40 000 000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A4C86" w:rsidRPr="004568B9" w:rsidRDefault="007A4C86" w:rsidP="008A7F5F">
            <w:pPr>
              <w:jc w:val="center"/>
              <w:rPr>
                <w:sz w:val="24"/>
                <w:szCs w:val="24"/>
              </w:rPr>
            </w:pPr>
            <w:r w:rsidRPr="004568B9">
              <w:rPr>
                <w:bCs/>
                <w:kern w:val="24"/>
                <w:sz w:val="24"/>
                <w:szCs w:val="24"/>
              </w:rPr>
              <w:t>8 000 000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A4C86" w:rsidRPr="004568B9" w:rsidRDefault="007A4C86" w:rsidP="008A7F5F">
            <w:pPr>
              <w:jc w:val="center"/>
              <w:rPr>
                <w:sz w:val="24"/>
                <w:szCs w:val="24"/>
              </w:rPr>
            </w:pPr>
            <w:r w:rsidRPr="004568B9">
              <w:rPr>
                <w:bCs/>
                <w:kern w:val="24"/>
                <w:sz w:val="24"/>
                <w:szCs w:val="24"/>
              </w:rPr>
              <w:t>2 000</w:t>
            </w:r>
            <w:r>
              <w:rPr>
                <w:bCs/>
                <w:kern w:val="24"/>
                <w:sz w:val="24"/>
                <w:szCs w:val="24"/>
              </w:rPr>
              <w:t> </w:t>
            </w:r>
            <w:r w:rsidRPr="004568B9">
              <w:rPr>
                <w:bCs/>
                <w:kern w:val="24"/>
                <w:sz w:val="24"/>
                <w:szCs w:val="24"/>
              </w:rPr>
              <w:t>000 (в совокупности</w:t>
            </w:r>
          </w:p>
          <w:p w:rsidR="007A4C86" w:rsidRPr="004568B9" w:rsidRDefault="007A4C86" w:rsidP="008A7F5F">
            <w:pPr>
              <w:jc w:val="center"/>
              <w:rPr>
                <w:sz w:val="24"/>
                <w:szCs w:val="24"/>
              </w:rPr>
            </w:pPr>
            <w:r w:rsidRPr="004568B9">
              <w:rPr>
                <w:bCs/>
                <w:kern w:val="24"/>
                <w:sz w:val="24"/>
                <w:szCs w:val="24"/>
              </w:rPr>
              <w:t>20 000 000)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jc w:val="center"/>
              <w:rPr>
                <w:bCs/>
                <w:kern w:val="24"/>
                <w:sz w:val="24"/>
                <w:szCs w:val="24"/>
              </w:rPr>
            </w:pPr>
            <w:r w:rsidRPr="004568B9">
              <w:rPr>
                <w:bCs/>
                <w:kern w:val="24"/>
                <w:sz w:val="24"/>
                <w:szCs w:val="24"/>
              </w:rPr>
              <w:t>6 000 000</w:t>
            </w:r>
          </w:p>
          <w:p w:rsidR="007A4C86" w:rsidRPr="004568B9" w:rsidRDefault="007A4C86" w:rsidP="008A7F5F">
            <w:pPr>
              <w:jc w:val="center"/>
              <w:rPr>
                <w:sz w:val="24"/>
                <w:szCs w:val="24"/>
              </w:rPr>
            </w:pPr>
            <w:r w:rsidRPr="004568B9">
              <w:rPr>
                <w:bCs/>
                <w:kern w:val="24"/>
                <w:sz w:val="24"/>
                <w:szCs w:val="24"/>
              </w:rPr>
              <w:t>(в совокупности</w:t>
            </w:r>
          </w:p>
          <w:p w:rsidR="007A4C86" w:rsidRPr="004568B9" w:rsidRDefault="007A4C86" w:rsidP="008A7F5F">
            <w:pPr>
              <w:jc w:val="center"/>
              <w:rPr>
                <w:bCs/>
                <w:kern w:val="24"/>
                <w:sz w:val="24"/>
                <w:szCs w:val="24"/>
              </w:rPr>
            </w:pPr>
            <w:r w:rsidRPr="004568B9">
              <w:rPr>
                <w:bCs/>
                <w:kern w:val="24"/>
                <w:sz w:val="24"/>
                <w:szCs w:val="24"/>
              </w:rPr>
              <w:t>20 000 000)</w:t>
            </w:r>
          </w:p>
        </w:tc>
      </w:tr>
      <w:tr w:rsidR="007A4C86" w:rsidRPr="004568B9" w:rsidTr="008A7F5F">
        <w:trPr>
          <w:trHeight w:val="895"/>
        </w:trPr>
        <w:tc>
          <w:tcPr>
            <w:tcW w:w="19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Default="007A4C86" w:rsidP="008A7F5F">
            <w:pPr>
              <w:jc w:val="center"/>
              <w:rPr>
                <w:bCs/>
                <w:kern w:val="24"/>
                <w:sz w:val="24"/>
                <w:szCs w:val="24"/>
              </w:rPr>
            </w:pPr>
            <w:r w:rsidRPr="004568B9">
              <w:rPr>
                <w:bCs/>
                <w:kern w:val="24"/>
                <w:sz w:val="24"/>
                <w:szCs w:val="24"/>
              </w:rPr>
              <w:t xml:space="preserve">От 100 001 до </w:t>
            </w:r>
          </w:p>
          <w:p w:rsidR="007A4C86" w:rsidRPr="004568B9" w:rsidRDefault="007A4C86" w:rsidP="008A7F5F">
            <w:pPr>
              <w:jc w:val="center"/>
              <w:rPr>
                <w:bCs/>
                <w:kern w:val="24"/>
                <w:sz w:val="24"/>
                <w:szCs w:val="24"/>
              </w:rPr>
            </w:pPr>
            <w:r w:rsidRPr="004568B9">
              <w:rPr>
                <w:bCs/>
                <w:kern w:val="24"/>
                <w:sz w:val="24"/>
                <w:szCs w:val="24"/>
              </w:rPr>
              <w:t>500 000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35 000 000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7 000 000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sz w:val="24"/>
                <w:szCs w:val="24"/>
              </w:rPr>
            </w:pPr>
            <w:r w:rsidRPr="004568B9">
              <w:rPr>
                <w:bCs/>
                <w:kern w:val="24"/>
                <w:sz w:val="24"/>
                <w:szCs w:val="24"/>
              </w:rPr>
              <w:t>1 750 000 (в совокупности</w:t>
            </w:r>
          </w:p>
          <w:p w:rsidR="007A4C86" w:rsidRPr="004568B9" w:rsidRDefault="007A4C86" w:rsidP="008A7F5F">
            <w:pPr>
              <w:jc w:val="center"/>
              <w:rPr>
                <w:bCs/>
                <w:kern w:val="24"/>
                <w:sz w:val="24"/>
                <w:szCs w:val="24"/>
              </w:rPr>
            </w:pPr>
            <w:r w:rsidRPr="004568B9">
              <w:rPr>
                <w:bCs/>
                <w:kern w:val="24"/>
                <w:sz w:val="24"/>
                <w:szCs w:val="24"/>
              </w:rPr>
              <w:t>17 500 000)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jc w:val="center"/>
              <w:rPr>
                <w:bCs/>
                <w:kern w:val="24"/>
                <w:sz w:val="24"/>
                <w:szCs w:val="24"/>
              </w:rPr>
            </w:pPr>
            <w:r w:rsidRPr="004568B9">
              <w:rPr>
                <w:bCs/>
                <w:kern w:val="24"/>
                <w:sz w:val="24"/>
                <w:szCs w:val="24"/>
              </w:rPr>
              <w:t>5 250 000</w:t>
            </w:r>
          </w:p>
          <w:p w:rsidR="007A4C86" w:rsidRPr="004568B9" w:rsidRDefault="007A4C86" w:rsidP="008A7F5F">
            <w:pPr>
              <w:jc w:val="center"/>
              <w:rPr>
                <w:sz w:val="24"/>
                <w:szCs w:val="24"/>
              </w:rPr>
            </w:pPr>
            <w:r w:rsidRPr="004568B9">
              <w:rPr>
                <w:bCs/>
                <w:kern w:val="24"/>
                <w:sz w:val="24"/>
                <w:szCs w:val="24"/>
              </w:rPr>
              <w:t>(в совокупности</w:t>
            </w:r>
          </w:p>
          <w:p w:rsidR="007A4C86" w:rsidRPr="004568B9" w:rsidRDefault="007A4C86" w:rsidP="008A7F5F">
            <w:pPr>
              <w:jc w:val="center"/>
              <w:rPr>
                <w:bCs/>
                <w:kern w:val="24"/>
                <w:sz w:val="24"/>
                <w:szCs w:val="24"/>
              </w:rPr>
            </w:pPr>
            <w:r w:rsidRPr="004568B9">
              <w:rPr>
                <w:bCs/>
                <w:kern w:val="24"/>
                <w:sz w:val="24"/>
                <w:szCs w:val="24"/>
              </w:rPr>
              <w:t>17 500 000)</w:t>
            </w:r>
          </w:p>
        </w:tc>
      </w:tr>
      <w:tr w:rsidR="007A4C86" w:rsidRPr="004568B9" w:rsidTr="008A7F5F">
        <w:trPr>
          <w:trHeight w:val="895"/>
        </w:trPr>
        <w:tc>
          <w:tcPr>
            <w:tcW w:w="19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Default="007A4C86" w:rsidP="008A7F5F">
            <w:pPr>
              <w:jc w:val="center"/>
              <w:rPr>
                <w:bCs/>
                <w:kern w:val="24"/>
                <w:sz w:val="24"/>
                <w:szCs w:val="24"/>
              </w:rPr>
            </w:pPr>
            <w:r w:rsidRPr="004568B9">
              <w:rPr>
                <w:bCs/>
                <w:kern w:val="24"/>
                <w:sz w:val="24"/>
                <w:szCs w:val="24"/>
              </w:rPr>
              <w:t xml:space="preserve">От 30 000 до </w:t>
            </w:r>
          </w:p>
          <w:p w:rsidR="007A4C86" w:rsidRPr="004568B9" w:rsidRDefault="007A4C86" w:rsidP="008A7F5F">
            <w:pPr>
              <w:jc w:val="center"/>
              <w:rPr>
                <w:bCs/>
                <w:kern w:val="24"/>
                <w:sz w:val="24"/>
                <w:szCs w:val="24"/>
              </w:rPr>
            </w:pPr>
            <w:r w:rsidRPr="004568B9">
              <w:rPr>
                <w:bCs/>
                <w:kern w:val="24"/>
                <w:sz w:val="24"/>
                <w:szCs w:val="24"/>
              </w:rPr>
              <w:t>100 000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25 000 000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5 000 000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sz w:val="24"/>
                <w:szCs w:val="24"/>
              </w:rPr>
            </w:pPr>
            <w:r w:rsidRPr="004568B9">
              <w:rPr>
                <w:bCs/>
                <w:kern w:val="24"/>
                <w:sz w:val="24"/>
                <w:szCs w:val="24"/>
              </w:rPr>
              <w:t>1 250 000 (в совокупности</w:t>
            </w:r>
          </w:p>
          <w:p w:rsidR="007A4C86" w:rsidRPr="004568B9" w:rsidRDefault="007A4C86" w:rsidP="008A7F5F">
            <w:pPr>
              <w:jc w:val="center"/>
              <w:rPr>
                <w:bCs/>
                <w:kern w:val="24"/>
                <w:sz w:val="24"/>
                <w:szCs w:val="24"/>
              </w:rPr>
            </w:pPr>
            <w:r w:rsidRPr="004568B9">
              <w:rPr>
                <w:bCs/>
                <w:kern w:val="24"/>
                <w:sz w:val="24"/>
                <w:szCs w:val="24"/>
              </w:rPr>
              <w:t>12 500 000)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jc w:val="center"/>
              <w:rPr>
                <w:bCs/>
                <w:kern w:val="24"/>
                <w:sz w:val="24"/>
                <w:szCs w:val="24"/>
              </w:rPr>
            </w:pPr>
            <w:r w:rsidRPr="004568B9">
              <w:rPr>
                <w:bCs/>
                <w:kern w:val="24"/>
                <w:sz w:val="24"/>
                <w:szCs w:val="24"/>
              </w:rPr>
              <w:t>3 750 000</w:t>
            </w:r>
          </w:p>
          <w:p w:rsidR="007A4C86" w:rsidRPr="004568B9" w:rsidRDefault="007A4C86" w:rsidP="008A7F5F">
            <w:pPr>
              <w:jc w:val="center"/>
              <w:rPr>
                <w:sz w:val="24"/>
                <w:szCs w:val="24"/>
              </w:rPr>
            </w:pPr>
            <w:r w:rsidRPr="004568B9">
              <w:rPr>
                <w:bCs/>
                <w:kern w:val="24"/>
                <w:sz w:val="24"/>
                <w:szCs w:val="24"/>
              </w:rPr>
              <w:t>(в совокупности</w:t>
            </w:r>
          </w:p>
          <w:p w:rsidR="007A4C86" w:rsidRPr="004568B9" w:rsidRDefault="007A4C86" w:rsidP="008A7F5F">
            <w:pPr>
              <w:jc w:val="center"/>
              <w:rPr>
                <w:bCs/>
                <w:kern w:val="24"/>
                <w:sz w:val="24"/>
                <w:szCs w:val="24"/>
              </w:rPr>
            </w:pPr>
            <w:r w:rsidRPr="004568B9">
              <w:rPr>
                <w:bCs/>
                <w:kern w:val="24"/>
                <w:sz w:val="24"/>
                <w:szCs w:val="24"/>
              </w:rPr>
              <w:t>12 500 000)</w:t>
            </w:r>
          </w:p>
        </w:tc>
      </w:tr>
    </w:tbl>
    <w:p w:rsidR="007A4C86" w:rsidRDefault="007A4C86" w:rsidP="007A4C86">
      <w:pPr>
        <w:autoSpaceDE w:val="0"/>
        <w:autoSpaceDN w:val="0"/>
        <w:adjustRightInd w:val="0"/>
        <w:spacing w:line="360" w:lineRule="auto"/>
        <w:ind w:firstLine="709"/>
        <w:jc w:val="center"/>
        <w:outlineLvl w:val="3"/>
        <w:rPr>
          <w:bCs/>
          <w:iCs/>
          <w:sz w:val="28"/>
          <w:szCs w:val="28"/>
        </w:rPr>
      </w:pPr>
    </w:p>
    <w:p w:rsidR="007A4C86" w:rsidRDefault="007A4C86" w:rsidP="007A4C86">
      <w:pPr>
        <w:widowControl w:val="0"/>
        <w:autoSpaceDE w:val="0"/>
        <w:autoSpaceDN w:val="0"/>
        <w:ind w:right="-143" w:firstLine="720"/>
        <w:jc w:val="right"/>
        <w:rPr>
          <w:sz w:val="20"/>
        </w:rPr>
      </w:pPr>
    </w:p>
    <w:p w:rsidR="007A4C86" w:rsidRDefault="007A4C86" w:rsidP="007A4C86">
      <w:pPr>
        <w:autoSpaceDE w:val="0"/>
        <w:autoSpaceDN w:val="0"/>
        <w:adjustRightInd w:val="0"/>
        <w:spacing w:line="360" w:lineRule="auto"/>
        <w:ind w:firstLine="709"/>
        <w:jc w:val="center"/>
        <w:outlineLvl w:val="3"/>
        <w:rPr>
          <w:bCs/>
          <w:iCs/>
          <w:sz w:val="28"/>
          <w:szCs w:val="28"/>
        </w:rPr>
      </w:pPr>
      <w:r w:rsidRPr="00966663">
        <w:rPr>
          <w:bCs/>
          <w:iCs/>
          <w:sz w:val="28"/>
          <w:szCs w:val="28"/>
        </w:rPr>
        <w:t xml:space="preserve">Таблица </w:t>
      </w:r>
      <w:r>
        <w:rPr>
          <w:bCs/>
          <w:iCs/>
          <w:sz w:val="28"/>
          <w:szCs w:val="28"/>
        </w:rPr>
        <w:t>2</w:t>
      </w:r>
      <w:r w:rsidRPr="00966663">
        <w:rPr>
          <w:bCs/>
          <w:iCs/>
          <w:sz w:val="28"/>
          <w:szCs w:val="28"/>
        </w:rPr>
        <w:t>. Избирательный фонд кандидата</w:t>
      </w:r>
    </w:p>
    <w:tbl>
      <w:tblPr>
        <w:tblW w:w="9747" w:type="dxa"/>
        <w:tblInd w:w="-98" w:type="dxa"/>
        <w:tblLayout w:type="fixed"/>
        <w:tblCellMar>
          <w:left w:w="0" w:type="dxa"/>
          <w:right w:w="0" w:type="dxa"/>
        </w:tblCellMar>
        <w:tblLook w:val="04A0" w:firstRow="1" w:lastRow="0" w:firstColumn="1" w:lastColumn="0" w:noHBand="0" w:noVBand="1"/>
      </w:tblPr>
      <w:tblGrid>
        <w:gridCol w:w="1526"/>
        <w:gridCol w:w="1417"/>
        <w:gridCol w:w="1418"/>
        <w:gridCol w:w="1701"/>
        <w:gridCol w:w="1843"/>
        <w:gridCol w:w="1842"/>
      </w:tblGrid>
      <w:tr w:rsidR="007A4C86" w:rsidRPr="004568B9" w:rsidTr="008A7F5F">
        <w:trPr>
          <w:trHeight w:val="674"/>
        </w:trPr>
        <w:tc>
          <w:tcPr>
            <w:tcW w:w="1526" w:type="dxa"/>
            <w:vMerge w:val="restart"/>
            <w:tcBorders>
              <w:top w:val="single" w:sz="8" w:space="0" w:color="000000"/>
              <w:left w:val="single" w:sz="8" w:space="0" w:color="000000"/>
              <w:right w:val="single" w:sz="8" w:space="0" w:color="000000"/>
            </w:tcBorders>
            <w:shd w:val="clear" w:color="auto" w:fill="FFFFFF"/>
            <w:vAlign w:val="center"/>
          </w:tcPr>
          <w:p w:rsidR="007A4C86" w:rsidRPr="004568B9" w:rsidRDefault="007A4C86" w:rsidP="008A7F5F">
            <w:pPr>
              <w:jc w:val="center"/>
              <w:rPr>
                <w:bCs/>
                <w:kern w:val="24"/>
                <w:sz w:val="24"/>
                <w:szCs w:val="24"/>
              </w:rPr>
            </w:pPr>
            <w:r w:rsidRPr="004568B9">
              <w:rPr>
                <w:bCs/>
                <w:kern w:val="24"/>
                <w:sz w:val="24"/>
                <w:szCs w:val="24"/>
              </w:rPr>
              <w:t>Численность избирателей в муниципальном образовании (чел)</w:t>
            </w:r>
          </w:p>
        </w:tc>
        <w:tc>
          <w:tcPr>
            <w:tcW w:w="1417"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7A4C86" w:rsidRPr="004568B9" w:rsidRDefault="007A4C86" w:rsidP="008A7F5F">
            <w:pPr>
              <w:jc w:val="center"/>
              <w:rPr>
                <w:sz w:val="24"/>
                <w:szCs w:val="24"/>
              </w:rPr>
            </w:pPr>
            <w:r w:rsidRPr="004568B9">
              <w:rPr>
                <w:bCs/>
                <w:kern w:val="24"/>
                <w:sz w:val="24"/>
                <w:szCs w:val="24"/>
              </w:rPr>
              <w:t>Предельный размер расходования средств избирательного фонда кандидата (руб.)</w:t>
            </w:r>
          </w:p>
        </w:tc>
        <w:tc>
          <w:tcPr>
            <w:tcW w:w="6804"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A4C86" w:rsidRPr="004568B9" w:rsidRDefault="007A4C86" w:rsidP="008A7F5F">
            <w:pPr>
              <w:jc w:val="center"/>
              <w:rPr>
                <w:sz w:val="24"/>
                <w:szCs w:val="24"/>
              </w:rPr>
            </w:pPr>
            <w:r w:rsidRPr="004568B9">
              <w:rPr>
                <w:kern w:val="24"/>
                <w:sz w:val="24"/>
                <w:szCs w:val="24"/>
              </w:rPr>
              <w:t>Предельные размеры сумм пожертвований (руб.)</w:t>
            </w:r>
          </w:p>
        </w:tc>
      </w:tr>
      <w:tr w:rsidR="007A4C86" w:rsidRPr="004568B9" w:rsidTr="008A7F5F">
        <w:tc>
          <w:tcPr>
            <w:tcW w:w="1526" w:type="dxa"/>
            <w:vMerge/>
            <w:tcBorders>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ind w:firstLine="851"/>
              <w:jc w:val="center"/>
              <w:rPr>
                <w:bCs/>
                <w:kern w:val="24"/>
                <w:sz w:val="24"/>
                <w:szCs w:val="24"/>
              </w:rPr>
            </w:pPr>
          </w:p>
        </w:tc>
        <w:tc>
          <w:tcPr>
            <w:tcW w:w="1417"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ind w:firstLine="851"/>
              <w:jc w:val="center"/>
              <w:rPr>
                <w:bCs/>
                <w:kern w:val="24"/>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sz w:val="24"/>
                <w:szCs w:val="24"/>
              </w:rPr>
            </w:pPr>
            <w:r w:rsidRPr="004568B9">
              <w:rPr>
                <w:bCs/>
                <w:kern w:val="24"/>
                <w:sz w:val="24"/>
                <w:szCs w:val="24"/>
              </w:rPr>
              <w:t>Собственные средства кандидата – не более 20 %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Средства, выделенные кандидату, выдвинувшим его избирательным объединением не более 20%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sz w:val="24"/>
                <w:szCs w:val="24"/>
              </w:rPr>
            </w:pPr>
            <w:r w:rsidRPr="004568B9">
              <w:rPr>
                <w:bCs/>
                <w:kern w:val="24"/>
                <w:sz w:val="24"/>
                <w:szCs w:val="24"/>
              </w:rPr>
              <w:t>Добровольных пожертвований граждан</w:t>
            </w:r>
          </w:p>
          <w:p w:rsidR="007A4C86" w:rsidRPr="004568B9" w:rsidRDefault="007A4C86" w:rsidP="008A7F5F">
            <w:pPr>
              <w:jc w:val="center"/>
              <w:rPr>
                <w:sz w:val="24"/>
                <w:szCs w:val="24"/>
              </w:rPr>
            </w:pPr>
            <w:r w:rsidRPr="004568B9">
              <w:rPr>
                <w:bCs/>
                <w:kern w:val="24"/>
                <w:sz w:val="24"/>
                <w:szCs w:val="24"/>
              </w:rPr>
              <w:t>не более 5%,</w:t>
            </w:r>
          </w:p>
          <w:p w:rsidR="007A4C86" w:rsidRPr="004568B9" w:rsidRDefault="007A4C86" w:rsidP="008A7F5F">
            <w:pPr>
              <w:jc w:val="center"/>
              <w:rPr>
                <w:sz w:val="24"/>
                <w:szCs w:val="24"/>
              </w:rPr>
            </w:pPr>
            <w:r w:rsidRPr="004568B9">
              <w:rPr>
                <w:bCs/>
                <w:kern w:val="24"/>
                <w:sz w:val="24"/>
                <w:szCs w:val="24"/>
              </w:rPr>
              <w:t>в совокупности</w:t>
            </w:r>
          </w:p>
          <w:p w:rsidR="007A4C86" w:rsidRPr="004568B9" w:rsidRDefault="007A4C86" w:rsidP="008A7F5F">
            <w:pPr>
              <w:jc w:val="center"/>
              <w:rPr>
                <w:bCs/>
                <w:kern w:val="24"/>
                <w:sz w:val="24"/>
                <w:szCs w:val="24"/>
              </w:rPr>
            </w:pPr>
            <w:r w:rsidRPr="004568B9">
              <w:rPr>
                <w:bCs/>
                <w:kern w:val="24"/>
                <w:sz w:val="24"/>
                <w:szCs w:val="24"/>
              </w:rPr>
              <w:t>не более 50 %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jc w:val="center"/>
              <w:rPr>
                <w:sz w:val="24"/>
                <w:szCs w:val="24"/>
              </w:rPr>
            </w:pPr>
            <w:r w:rsidRPr="004568B9">
              <w:rPr>
                <w:bCs/>
                <w:kern w:val="24"/>
                <w:sz w:val="24"/>
                <w:szCs w:val="24"/>
              </w:rPr>
              <w:t>Добровольных пожертвований юридических лиц  не более 15%,</w:t>
            </w:r>
            <w:r w:rsidRPr="004568B9">
              <w:rPr>
                <w:kern w:val="24"/>
                <w:sz w:val="24"/>
                <w:szCs w:val="24"/>
              </w:rPr>
              <w:t xml:space="preserve"> </w:t>
            </w:r>
            <w:r w:rsidRPr="004568B9">
              <w:rPr>
                <w:bCs/>
                <w:kern w:val="24"/>
                <w:sz w:val="24"/>
                <w:szCs w:val="24"/>
              </w:rPr>
              <w:t>а в совокупности</w:t>
            </w:r>
          </w:p>
          <w:p w:rsidR="007A4C86" w:rsidRPr="004568B9" w:rsidRDefault="007A4C86" w:rsidP="008A7F5F">
            <w:pPr>
              <w:jc w:val="center"/>
              <w:rPr>
                <w:bCs/>
                <w:kern w:val="24"/>
                <w:sz w:val="24"/>
                <w:szCs w:val="24"/>
              </w:rPr>
            </w:pPr>
            <w:r w:rsidRPr="004568B9">
              <w:rPr>
                <w:bCs/>
                <w:kern w:val="24"/>
                <w:sz w:val="24"/>
                <w:szCs w:val="24"/>
              </w:rPr>
              <w:t>не более 50 %</w:t>
            </w:r>
          </w:p>
        </w:tc>
      </w:tr>
      <w:tr w:rsidR="007A4C86" w:rsidRPr="004568B9" w:rsidTr="008A7F5F">
        <w:trPr>
          <w:trHeight w:val="895"/>
        </w:trPr>
        <w:tc>
          <w:tcPr>
            <w:tcW w:w="15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jc w:val="center"/>
              <w:rPr>
                <w:bCs/>
                <w:kern w:val="24"/>
                <w:sz w:val="24"/>
                <w:szCs w:val="24"/>
              </w:rPr>
            </w:pPr>
            <w:r w:rsidRPr="004568B9">
              <w:rPr>
                <w:bCs/>
                <w:kern w:val="24"/>
                <w:sz w:val="24"/>
                <w:szCs w:val="24"/>
              </w:rPr>
              <w:t>Свыше</w:t>
            </w:r>
          </w:p>
          <w:p w:rsidR="007A4C86" w:rsidRPr="004568B9" w:rsidRDefault="007A4C86" w:rsidP="008A7F5F">
            <w:pPr>
              <w:jc w:val="center"/>
              <w:rPr>
                <w:bCs/>
                <w:kern w:val="24"/>
                <w:sz w:val="24"/>
                <w:szCs w:val="24"/>
              </w:rPr>
            </w:pPr>
            <w:r w:rsidRPr="004568B9">
              <w:rPr>
                <w:bCs/>
                <w:kern w:val="24"/>
                <w:sz w:val="24"/>
                <w:szCs w:val="24"/>
              </w:rPr>
              <w:t>500 000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A4C86" w:rsidRPr="004568B9" w:rsidRDefault="007A4C86" w:rsidP="008A7F5F">
            <w:pPr>
              <w:jc w:val="center"/>
              <w:rPr>
                <w:sz w:val="24"/>
                <w:szCs w:val="24"/>
              </w:rPr>
            </w:pPr>
            <w:r w:rsidRPr="004568B9">
              <w:rPr>
                <w:bCs/>
                <w:kern w:val="24"/>
                <w:sz w:val="24"/>
                <w:szCs w:val="24"/>
              </w:rPr>
              <w:t>2 500 000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A4C86" w:rsidRPr="004568B9" w:rsidRDefault="007A4C86" w:rsidP="008A7F5F">
            <w:pPr>
              <w:jc w:val="center"/>
              <w:rPr>
                <w:sz w:val="24"/>
                <w:szCs w:val="24"/>
              </w:rPr>
            </w:pPr>
            <w:r w:rsidRPr="004568B9">
              <w:rPr>
                <w:bCs/>
                <w:kern w:val="24"/>
                <w:sz w:val="24"/>
                <w:szCs w:val="24"/>
              </w:rPr>
              <w:t>500 000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A4C86" w:rsidRPr="004568B9" w:rsidRDefault="007A4C86" w:rsidP="008A7F5F">
            <w:pPr>
              <w:jc w:val="center"/>
              <w:rPr>
                <w:sz w:val="24"/>
                <w:szCs w:val="24"/>
              </w:rPr>
            </w:pPr>
            <w:r w:rsidRPr="004568B9">
              <w:rPr>
                <w:bCs/>
                <w:kern w:val="24"/>
                <w:sz w:val="24"/>
                <w:szCs w:val="24"/>
              </w:rPr>
              <w:t>500 000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A4C86" w:rsidRPr="004568B9" w:rsidRDefault="007A4C86" w:rsidP="008A7F5F">
            <w:pPr>
              <w:jc w:val="center"/>
              <w:rPr>
                <w:sz w:val="24"/>
                <w:szCs w:val="24"/>
              </w:rPr>
            </w:pPr>
            <w:r w:rsidRPr="004568B9">
              <w:rPr>
                <w:bCs/>
                <w:kern w:val="24"/>
                <w:sz w:val="24"/>
                <w:szCs w:val="24"/>
              </w:rPr>
              <w:t>125 000</w:t>
            </w:r>
          </w:p>
          <w:p w:rsidR="007A4C86" w:rsidRPr="004568B9" w:rsidRDefault="007A4C86" w:rsidP="008A7F5F">
            <w:pPr>
              <w:jc w:val="center"/>
              <w:rPr>
                <w:sz w:val="24"/>
                <w:szCs w:val="24"/>
              </w:rPr>
            </w:pPr>
            <w:r w:rsidRPr="004568B9">
              <w:rPr>
                <w:bCs/>
                <w:kern w:val="24"/>
                <w:sz w:val="24"/>
                <w:szCs w:val="24"/>
              </w:rPr>
              <w:t>(в совокупности</w:t>
            </w:r>
          </w:p>
          <w:p w:rsidR="007A4C86" w:rsidRPr="004568B9" w:rsidRDefault="007A4C86" w:rsidP="008A7F5F">
            <w:pPr>
              <w:jc w:val="center"/>
              <w:rPr>
                <w:sz w:val="24"/>
                <w:szCs w:val="24"/>
              </w:rPr>
            </w:pPr>
            <w:r w:rsidRPr="004568B9">
              <w:rPr>
                <w:bCs/>
                <w:kern w:val="24"/>
                <w:sz w:val="24"/>
                <w:szCs w:val="24"/>
              </w:rPr>
              <w:t>1 250 000)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jc w:val="center"/>
              <w:rPr>
                <w:bCs/>
                <w:kern w:val="24"/>
                <w:sz w:val="24"/>
                <w:szCs w:val="24"/>
              </w:rPr>
            </w:pPr>
            <w:r w:rsidRPr="004568B9">
              <w:rPr>
                <w:bCs/>
                <w:kern w:val="24"/>
                <w:sz w:val="24"/>
                <w:szCs w:val="24"/>
              </w:rPr>
              <w:t>375 000</w:t>
            </w:r>
          </w:p>
          <w:p w:rsidR="007A4C86" w:rsidRPr="004568B9" w:rsidRDefault="007A4C86" w:rsidP="008A7F5F">
            <w:pPr>
              <w:jc w:val="center"/>
              <w:rPr>
                <w:sz w:val="24"/>
                <w:szCs w:val="24"/>
              </w:rPr>
            </w:pPr>
            <w:r w:rsidRPr="004568B9">
              <w:rPr>
                <w:bCs/>
                <w:kern w:val="24"/>
                <w:sz w:val="24"/>
                <w:szCs w:val="24"/>
              </w:rPr>
              <w:t>(в совокупности</w:t>
            </w:r>
          </w:p>
          <w:p w:rsidR="007A4C86" w:rsidRPr="004568B9" w:rsidRDefault="007A4C86" w:rsidP="008A7F5F">
            <w:pPr>
              <w:jc w:val="center"/>
              <w:rPr>
                <w:bCs/>
                <w:kern w:val="24"/>
                <w:sz w:val="24"/>
                <w:szCs w:val="24"/>
              </w:rPr>
            </w:pPr>
            <w:r w:rsidRPr="004568B9">
              <w:rPr>
                <w:bCs/>
                <w:kern w:val="24"/>
                <w:sz w:val="24"/>
                <w:szCs w:val="24"/>
              </w:rPr>
              <w:t>1 250 000)</w:t>
            </w:r>
          </w:p>
        </w:tc>
      </w:tr>
      <w:tr w:rsidR="007A4C86" w:rsidRPr="004568B9" w:rsidTr="008A7F5F">
        <w:trPr>
          <w:trHeight w:val="895"/>
        </w:trPr>
        <w:tc>
          <w:tcPr>
            <w:tcW w:w="15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jc w:val="center"/>
              <w:rPr>
                <w:bCs/>
                <w:kern w:val="24"/>
                <w:sz w:val="24"/>
                <w:szCs w:val="24"/>
              </w:rPr>
            </w:pPr>
            <w:r w:rsidRPr="004568B9">
              <w:rPr>
                <w:bCs/>
                <w:kern w:val="24"/>
                <w:sz w:val="24"/>
                <w:szCs w:val="24"/>
              </w:rPr>
              <w:lastRenderedPageBreak/>
              <w:t>От 100 001 до 500 00</w:t>
            </w:r>
            <w:r>
              <w:rPr>
                <w:bCs/>
                <w:kern w:val="24"/>
                <w:sz w:val="24"/>
                <w:szCs w:val="24"/>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1 0</w:t>
            </w:r>
            <w:r>
              <w:rPr>
                <w:bCs/>
                <w:kern w:val="24"/>
                <w:sz w:val="24"/>
                <w:szCs w:val="24"/>
              </w:rPr>
              <w:t>0</w:t>
            </w:r>
            <w:r w:rsidRPr="004568B9">
              <w:rPr>
                <w:bCs/>
                <w:kern w:val="24"/>
                <w:sz w:val="24"/>
                <w:szCs w:val="24"/>
              </w:rPr>
              <w:t>0 000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200 000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200 000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ind w:hanging="108"/>
              <w:jc w:val="center"/>
              <w:rPr>
                <w:sz w:val="24"/>
                <w:szCs w:val="24"/>
              </w:rPr>
            </w:pPr>
            <w:r w:rsidRPr="004568B9">
              <w:rPr>
                <w:bCs/>
                <w:kern w:val="24"/>
                <w:sz w:val="24"/>
                <w:szCs w:val="24"/>
              </w:rPr>
              <w:t>50 000</w:t>
            </w:r>
          </w:p>
          <w:p w:rsidR="007A4C86" w:rsidRPr="004568B9" w:rsidRDefault="007A4C86" w:rsidP="008A7F5F">
            <w:pPr>
              <w:ind w:hanging="108"/>
              <w:jc w:val="center"/>
              <w:rPr>
                <w:sz w:val="24"/>
                <w:szCs w:val="24"/>
              </w:rPr>
            </w:pPr>
            <w:r w:rsidRPr="004568B9">
              <w:rPr>
                <w:bCs/>
                <w:kern w:val="24"/>
                <w:sz w:val="24"/>
                <w:szCs w:val="24"/>
              </w:rPr>
              <w:t>(в совокупности</w:t>
            </w:r>
          </w:p>
          <w:p w:rsidR="007A4C86" w:rsidRPr="004568B9" w:rsidRDefault="007A4C86" w:rsidP="008A7F5F">
            <w:pPr>
              <w:ind w:hanging="108"/>
              <w:jc w:val="center"/>
              <w:rPr>
                <w:bCs/>
                <w:kern w:val="24"/>
                <w:sz w:val="24"/>
                <w:szCs w:val="24"/>
              </w:rPr>
            </w:pPr>
            <w:r w:rsidRPr="004568B9">
              <w:rPr>
                <w:bCs/>
                <w:kern w:val="24"/>
                <w:sz w:val="24"/>
                <w:szCs w:val="24"/>
              </w:rPr>
              <w:t>500 000)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jc w:val="center"/>
              <w:rPr>
                <w:bCs/>
                <w:kern w:val="24"/>
                <w:sz w:val="24"/>
                <w:szCs w:val="24"/>
              </w:rPr>
            </w:pPr>
            <w:r w:rsidRPr="004568B9">
              <w:rPr>
                <w:bCs/>
                <w:kern w:val="24"/>
                <w:sz w:val="24"/>
                <w:szCs w:val="24"/>
              </w:rPr>
              <w:t>150 000</w:t>
            </w:r>
          </w:p>
          <w:p w:rsidR="007A4C86" w:rsidRPr="004568B9" w:rsidRDefault="007A4C86" w:rsidP="008A7F5F">
            <w:pPr>
              <w:jc w:val="center"/>
              <w:rPr>
                <w:sz w:val="24"/>
                <w:szCs w:val="24"/>
              </w:rPr>
            </w:pPr>
            <w:r w:rsidRPr="004568B9">
              <w:rPr>
                <w:bCs/>
                <w:kern w:val="24"/>
                <w:sz w:val="24"/>
                <w:szCs w:val="24"/>
              </w:rPr>
              <w:t>(в совокупности</w:t>
            </w:r>
          </w:p>
          <w:p w:rsidR="007A4C86" w:rsidRPr="004568B9" w:rsidRDefault="007A4C86" w:rsidP="008A7F5F">
            <w:pPr>
              <w:jc w:val="center"/>
              <w:rPr>
                <w:bCs/>
                <w:kern w:val="24"/>
                <w:sz w:val="24"/>
                <w:szCs w:val="24"/>
              </w:rPr>
            </w:pPr>
            <w:r w:rsidRPr="004568B9">
              <w:rPr>
                <w:bCs/>
                <w:kern w:val="24"/>
                <w:sz w:val="24"/>
                <w:szCs w:val="24"/>
              </w:rPr>
              <w:t>500 000)</w:t>
            </w:r>
          </w:p>
        </w:tc>
      </w:tr>
      <w:tr w:rsidR="007A4C86" w:rsidRPr="004568B9" w:rsidTr="008A7F5F">
        <w:trPr>
          <w:trHeight w:val="895"/>
        </w:trPr>
        <w:tc>
          <w:tcPr>
            <w:tcW w:w="15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jc w:val="center"/>
              <w:rPr>
                <w:bCs/>
                <w:kern w:val="24"/>
                <w:sz w:val="24"/>
                <w:szCs w:val="24"/>
              </w:rPr>
            </w:pPr>
            <w:r w:rsidRPr="004568B9">
              <w:rPr>
                <w:bCs/>
                <w:kern w:val="24"/>
                <w:sz w:val="24"/>
                <w:szCs w:val="24"/>
              </w:rPr>
              <w:t>От 50 001 до 100 00</w:t>
            </w:r>
            <w:r>
              <w:rPr>
                <w:bCs/>
                <w:kern w:val="24"/>
                <w:sz w:val="24"/>
                <w:szCs w:val="24"/>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350 000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70 000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70 000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ind w:hanging="108"/>
              <w:jc w:val="center"/>
              <w:rPr>
                <w:sz w:val="24"/>
                <w:szCs w:val="24"/>
              </w:rPr>
            </w:pPr>
            <w:r w:rsidRPr="004568B9">
              <w:rPr>
                <w:bCs/>
                <w:kern w:val="24"/>
                <w:sz w:val="24"/>
                <w:szCs w:val="24"/>
              </w:rPr>
              <w:t>17 500</w:t>
            </w:r>
          </w:p>
          <w:p w:rsidR="007A4C86" w:rsidRPr="004568B9" w:rsidRDefault="007A4C86" w:rsidP="008A7F5F">
            <w:pPr>
              <w:ind w:hanging="108"/>
              <w:jc w:val="center"/>
              <w:rPr>
                <w:sz w:val="24"/>
                <w:szCs w:val="24"/>
              </w:rPr>
            </w:pPr>
            <w:r w:rsidRPr="004568B9">
              <w:rPr>
                <w:bCs/>
                <w:kern w:val="24"/>
                <w:sz w:val="24"/>
                <w:szCs w:val="24"/>
              </w:rPr>
              <w:t>(в совокупности</w:t>
            </w:r>
          </w:p>
          <w:p w:rsidR="007A4C86" w:rsidRPr="004568B9" w:rsidRDefault="007A4C86" w:rsidP="008A7F5F">
            <w:pPr>
              <w:ind w:hanging="108"/>
              <w:jc w:val="center"/>
              <w:rPr>
                <w:bCs/>
                <w:kern w:val="24"/>
                <w:sz w:val="24"/>
                <w:szCs w:val="24"/>
              </w:rPr>
            </w:pPr>
            <w:r w:rsidRPr="004568B9">
              <w:rPr>
                <w:bCs/>
                <w:kern w:val="24"/>
                <w:sz w:val="24"/>
                <w:szCs w:val="24"/>
              </w:rPr>
              <w:t>175 000)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jc w:val="center"/>
              <w:rPr>
                <w:bCs/>
                <w:kern w:val="24"/>
                <w:sz w:val="24"/>
                <w:szCs w:val="24"/>
              </w:rPr>
            </w:pPr>
            <w:r w:rsidRPr="004568B9">
              <w:rPr>
                <w:bCs/>
                <w:kern w:val="24"/>
                <w:sz w:val="24"/>
                <w:szCs w:val="24"/>
              </w:rPr>
              <w:t>52 500</w:t>
            </w:r>
          </w:p>
          <w:p w:rsidR="007A4C86" w:rsidRPr="004568B9" w:rsidRDefault="007A4C86" w:rsidP="008A7F5F">
            <w:pPr>
              <w:jc w:val="center"/>
              <w:rPr>
                <w:sz w:val="24"/>
                <w:szCs w:val="24"/>
              </w:rPr>
            </w:pPr>
            <w:r w:rsidRPr="004568B9">
              <w:rPr>
                <w:bCs/>
                <w:kern w:val="24"/>
                <w:sz w:val="24"/>
                <w:szCs w:val="24"/>
              </w:rPr>
              <w:t>(в совокупности</w:t>
            </w:r>
          </w:p>
          <w:p w:rsidR="007A4C86" w:rsidRPr="004568B9" w:rsidRDefault="007A4C86" w:rsidP="008A7F5F">
            <w:pPr>
              <w:jc w:val="center"/>
              <w:rPr>
                <w:bCs/>
                <w:kern w:val="24"/>
                <w:sz w:val="24"/>
                <w:szCs w:val="24"/>
              </w:rPr>
            </w:pPr>
            <w:r w:rsidRPr="004568B9">
              <w:rPr>
                <w:bCs/>
                <w:kern w:val="24"/>
                <w:sz w:val="24"/>
                <w:szCs w:val="24"/>
              </w:rPr>
              <w:t>175 000)</w:t>
            </w:r>
          </w:p>
        </w:tc>
      </w:tr>
      <w:tr w:rsidR="007A4C86" w:rsidRPr="004568B9" w:rsidTr="008A7F5F">
        <w:trPr>
          <w:trHeight w:val="895"/>
        </w:trPr>
        <w:tc>
          <w:tcPr>
            <w:tcW w:w="15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Default="007A4C86" w:rsidP="008A7F5F">
            <w:pPr>
              <w:jc w:val="center"/>
              <w:rPr>
                <w:bCs/>
                <w:kern w:val="24"/>
                <w:sz w:val="24"/>
                <w:szCs w:val="24"/>
              </w:rPr>
            </w:pPr>
            <w:r w:rsidRPr="004568B9">
              <w:rPr>
                <w:bCs/>
                <w:kern w:val="24"/>
                <w:sz w:val="24"/>
                <w:szCs w:val="24"/>
              </w:rPr>
              <w:t xml:space="preserve">От 2 001 до </w:t>
            </w:r>
          </w:p>
          <w:p w:rsidR="007A4C86" w:rsidRPr="004568B9" w:rsidRDefault="007A4C86" w:rsidP="008A7F5F">
            <w:pPr>
              <w:jc w:val="center"/>
              <w:rPr>
                <w:bCs/>
                <w:kern w:val="24"/>
                <w:sz w:val="24"/>
                <w:szCs w:val="24"/>
              </w:rPr>
            </w:pPr>
            <w:r w:rsidRPr="004568B9">
              <w:rPr>
                <w:bCs/>
                <w:kern w:val="24"/>
                <w:sz w:val="24"/>
                <w:szCs w:val="24"/>
              </w:rPr>
              <w:t>50 000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200 000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40 000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40 000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ind w:hanging="108"/>
              <w:jc w:val="center"/>
              <w:rPr>
                <w:sz w:val="24"/>
                <w:szCs w:val="24"/>
              </w:rPr>
            </w:pPr>
            <w:r w:rsidRPr="004568B9">
              <w:rPr>
                <w:bCs/>
                <w:kern w:val="24"/>
                <w:sz w:val="24"/>
                <w:szCs w:val="24"/>
              </w:rPr>
              <w:t>10 000</w:t>
            </w:r>
          </w:p>
          <w:p w:rsidR="007A4C86" w:rsidRPr="004568B9" w:rsidRDefault="007A4C86" w:rsidP="008A7F5F">
            <w:pPr>
              <w:ind w:hanging="108"/>
              <w:jc w:val="center"/>
              <w:rPr>
                <w:sz w:val="24"/>
                <w:szCs w:val="24"/>
              </w:rPr>
            </w:pPr>
            <w:r w:rsidRPr="004568B9">
              <w:rPr>
                <w:bCs/>
                <w:kern w:val="24"/>
                <w:sz w:val="24"/>
                <w:szCs w:val="24"/>
              </w:rPr>
              <w:t>(в совокупности</w:t>
            </w:r>
          </w:p>
          <w:p w:rsidR="007A4C86" w:rsidRPr="004568B9" w:rsidRDefault="007A4C86" w:rsidP="008A7F5F">
            <w:pPr>
              <w:ind w:hanging="108"/>
              <w:jc w:val="center"/>
              <w:rPr>
                <w:bCs/>
                <w:kern w:val="24"/>
                <w:sz w:val="24"/>
                <w:szCs w:val="24"/>
              </w:rPr>
            </w:pPr>
            <w:r w:rsidRPr="004568B9">
              <w:rPr>
                <w:bCs/>
                <w:kern w:val="24"/>
                <w:sz w:val="24"/>
                <w:szCs w:val="24"/>
              </w:rPr>
              <w:t>100 000)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jc w:val="center"/>
              <w:rPr>
                <w:bCs/>
                <w:kern w:val="24"/>
                <w:sz w:val="24"/>
                <w:szCs w:val="24"/>
              </w:rPr>
            </w:pPr>
            <w:r w:rsidRPr="004568B9">
              <w:rPr>
                <w:bCs/>
                <w:kern w:val="24"/>
                <w:sz w:val="24"/>
                <w:szCs w:val="24"/>
              </w:rPr>
              <w:t>30 000</w:t>
            </w:r>
          </w:p>
          <w:p w:rsidR="007A4C86" w:rsidRPr="004568B9" w:rsidRDefault="007A4C86" w:rsidP="008A7F5F">
            <w:pPr>
              <w:jc w:val="center"/>
              <w:rPr>
                <w:sz w:val="24"/>
                <w:szCs w:val="24"/>
              </w:rPr>
            </w:pPr>
            <w:r w:rsidRPr="004568B9">
              <w:rPr>
                <w:bCs/>
                <w:kern w:val="24"/>
                <w:sz w:val="24"/>
                <w:szCs w:val="24"/>
              </w:rPr>
              <w:t>(в совокупности</w:t>
            </w:r>
          </w:p>
          <w:p w:rsidR="007A4C86" w:rsidRPr="004568B9" w:rsidRDefault="007A4C86" w:rsidP="008A7F5F">
            <w:pPr>
              <w:jc w:val="center"/>
              <w:rPr>
                <w:bCs/>
                <w:kern w:val="24"/>
                <w:sz w:val="24"/>
                <w:szCs w:val="24"/>
              </w:rPr>
            </w:pPr>
            <w:r w:rsidRPr="004568B9">
              <w:rPr>
                <w:bCs/>
                <w:kern w:val="24"/>
                <w:sz w:val="24"/>
                <w:szCs w:val="24"/>
              </w:rPr>
              <w:t>100 000)</w:t>
            </w:r>
          </w:p>
        </w:tc>
      </w:tr>
      <w:tr w:rsidR="007A4C86" w:rsidRPr="004568B9" w:rsidTr="008A7F5F">
        <w:trPr>
          <w:trHeight w:val="895"/>
        </w:trPr>
        <w:tc>
          <w:tcPr>
            <w:tcW w:w="15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jc w:val="center"/>
              <w:rPr>
                <w:bCs/>
                <w:kern w:val="24"/>
                <w:sz w:val="24"/>
                <w:szCs w:val="24"/>
              </w:rPr>
            </w:pPr>
            <w:r w:rsidRPr="004568B9">
              <w:rPr>
                <w:bCs/>
                <w:kern w:val="24"/>
                <w:sz w:val="24"/>
                <w:szCs w:val="24"/>
              </w:rPr>
              <w:t>До 2 000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50 000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10 000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jc w:val="center"/>
              <w:rPr>
                <w:bCs/>
                <w:kern w:val="24"/>
                <w:sz w:val="24"/>
                <w:szCs w:val="24"/>
              </w:rPr>
            </w:pPr>
            <w:r w:rsidRPr="004568B9">
              <w:rPr>
                <w:bCs/>
                <w:kern w:val="24"/>
                <w:sz w:val="24"/>
                <w:szCs w:val="24"/>
              </w:rPr>
              <w:t>10 000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7A4C86" w:rsidRPr="004568B9" w:rsidRDefault="007A4C86" w:rsidP="008A7F5F">
            <w:pPr>
              <w:ind w:hanging="108"/>
              <w:jc w:val="center"/>
              <w:rPr>
                <w:sz w:val="24"/>
                <w:szCs w:val="24"/>
              </w:rPr>
            </w:pPr>
            <w:r w:rsidRPr="004568B9">
              <w:rPr>
                <w:bCs/>
                <w:kern w:val="24"/>
                <w:sz w:val="24"/>
                <w:szCs w:val="24"/>
              </w:rPr>
              <w:t>2 500</w:t>
            </w:r>
          </w:p>
          <w:p w:rsidR="007A4C86" w:rsidRPr="004568B9" w:rsidRDefault="007A4C86" w:rsidP="008A7F5F">
            <w:pPr>
              <w:ind w:hanging="108"/>
              <w:jc w:val="center"/>
              <w:rPr>
                <w:sz w:val="24"/>
                <w:szCs w:val="24"/>
              </w:rPr>
            </w:pPr>
            <w:r w:rsidRPr="004568B9">
              <w:rPr>
                <w:bCs/>
                <w:kern w:val="24"/>
                <w:sz w:val="24"/>
                <w:szCs w:val="24"/>
              </w:rPr>
              <w:t>(в совокупности</w:t>
            </w:r>
          </w:p>
          <w:p w:rsidR="007A4C86" w:rsidRPr="004568B9" w:rsidRDefault="007A4C86" w:rsidP="008A7F5F">
            <w:pPr>
              <w:ind w:hanging="108"/>
              <w:jc w:val="center"/>
              <w:rPr>
                <w:bCs/>
                <w:kern w:val="24"/>
                <w:sz w:val="24"/>
                <w:szCs w:val="24"/>
              </w:rPr>
            </w:pPr>
            <w:r w:rsidRPr="004568B9">
              <w:rPr>
                <w:bCs/>
                <w:kern w:val="24"/>
                <w:sz w:val="24"/>
                <w:szCs w:val="24"/>
              </w:rPr>
              <w:t>25 000)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4C86" w:rsidRPr="004568B9" w:rsidRDefault="007A4C86" w:rsidP="008A7F5F">
            <w:pPr>
              <w:jc w:val="center"/>
              <w:rPr>
                <w:bCs/>
                <w:kern w:val="24"/>
                <w:sz w:val="24"/>
                <w:szCs w:val="24"/>
              </w:rPr>
            </w:pPr>
            <w:r w:rsidRPr="004568B9">
              <w:rPr>
                <w:bCs/>
                <w:kern w:val="24"/>
                <w:sz w:val="24"/>
                <w:szCs w:val="24"/>
              </w:rPr>
              <w:t>7 500</w:t>
            </w:r>
          </w:p>
          <w:p w:rsidR="007A4C86" w:rsidRPr="004568B9" w:rsidRDefault="007A4C86" w:rsidP="008A7F5F">
            <w:pPr>
              <w:jc w:val="center"/>
              <w:rPr>
                <w:sz w:val="24"/>
                <w:szCs w:val="24"/>
              </w:rPr>
            </w:pPr>
            <w:r w:rsidRPr="004568B9">
              <w:rPr>
                <w:bCs/>
                <w:kern w:val="24"/>
                <w:sz w:val="24"/>
                <w:szCs w:val="24"/>
              </w:rPr>
              <w:t>(в совокупности</w:t>
            </w:r>
          </w:p>
          <w:p w:rsidR="007A4C86" w:rsidRPr="004568B9" w:rsidRDefault="007A4C86" w:rsidP="008A7F5F">
            <w:pPr>
              <w:jc w:val="center"/>
              <w:rPr>
                <w:bCs/>
                <w:kern w:val="24"/>
                <w:sz w:val="24"/>
                <w:szCs w:val="24"/>
              </w:rPr>
            </w:pPr>
            <w:r w:rsidRPr="004568B9">
              <w:rPr>
                <w:bCs/>
                <w:kern w:val="24"/>
                <w:sz w:val="24"/>
                <w:szCs w:val="24"/>
              </w:rPr>
              <w:t>25 000)</w:t>
            </w:r>
          </w:p>
        </w:tc>
      </w:tr>
    </w:tbl>
    <w:p w:rsidR="007A4C86" w:rsidRDefault="007A4C86" w:rsidP="007A4C86">
      <w:pPr>
        <w:autoSpaceDE w:val="0"/>
        <w:autoSpaceDN w:val="0"/>
        <w:adjustRightInd w:val="0"/>
        <w:spacing w:line="360" w:lineRule="auto"/>
        <w:ind w:firstLine="709"/>
        <w:jc w:val="center"/>
        <w:outlineLvl w:val="3"/>
        <w:rPr>
          <w:bCs/>
          <w:iCs/>
          <w:sz w:val="28"/>
          <w:szCs w:val="28"/>
        </w:rPr>
      </w:pPr>
    </w:p>
    <w:p w:rsidR="007A4C86" w:rsidRDefault="007A4C86" w:rsidP="007A4C86">
      <w:pPr>
        <w:autoSpaceDE w:val="0"/>
        <w:autoSpaceDN w:val="0"/>
        <w:adjustRightInd w:val="0"/>
        <w:spacing w:line="360" w:lineRule="auto"/>
        <w:ind w:firstLine="709"/>
        <w:jc w:val="center"/>
        <w:outlineLvl w:val="3"/>
        <w:rPr>
          <w:bCs/>
          <w:iCs/>
          <w:sz w:val="28"/>
          <w:szCs w:val="28"/>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p w:rsidR="007A4C86" w:rsidRDefault="007A4C86" w:rsidP="007A4C86">
      <w:pPr>
        <w:widowControl w:val="0"/>
        <w:autoSpaceDE w:val="0"/>
        <w:autoSpaceDN w:val="0"/>
        <w:ind w:right="-143" w:firstLine="720"/>
        <w:jc w:val="right"/>
        <w:rPr>
          <w:sz w:val="20"/>
        </w:rPr>
      </w:pPr>
    </w:p>
    <w:tbl>
      <w:tblPr>
        <w:tblW w:w="9606" w:type="dxa"/>
        <w:tblLook w:val="0000" w:firstRow="0" w:lastRow="0" w:firstColumn="0" w:lastColumn="0" w:noHBand="0" w:noVBand="0"/>
      </w:tblPr>
      <w:tblGrid>
        <w:gridCol w:w="3085"/>
        <w:gridCol w:w="6521"/>
      </w:tblGrid>
      <w:tr w:rsidR="007A4C86" w:rsidRPr="00966663" w:rsidTr="008A7F5F">
        <w:tc>
          <w:tcPr>
            <w:tcW w:w="3085" w:type="dxa"/>
            <w:tcBorders>
              <w:top w:val="nil"/>
              <w:left w:val="nil"/>
              <w:bottom w:val="nil"/>
              <w:right w:val="nil"/>
            </w:tcBorders>
          </w:tcPr>
          <w:p w:rsidR="007A4C86" w:rsidRPr="00966663" w:rsidRDefault="007A4C86" w:rsidP="008A7F5F">
            <w:pPr>
              <w:autoSpaceDE w:val="0"/>
              <w:autoSpaceDN w:val="0"/>
              <w:adjustRightInd w:val="0"/>
              <w:rPr>
                <w:sz w:val="22"/>
                <w:szCs w:val="22"/>
              </w:rPr>
            </w:pPr>
          </w:p>
        </w:tc>
        <w:tc>
          <w:tcPr>
            <w:tcW w:w="6521" w:type="dxa"/>
            <w:tcBorders>
              <w:top w:val="nil"/>
              <w:left w:val="nil"/>
              <w:bottom w:val="nil"/>
              <w:right w:val="nil"/>
            </w:tcBorders>
          </w:tcPr>
          <w:p w:rsidR="007A4C86" w:rsidRPr="00966663" w:rsidRDefault="007A4C86" w:rsidP="008A7F5F">
            <w:pPr>
              <w:autoSpaceDE w:val="0"/>
              <w:autoSpaceDN w:val="0"/>
              <w:adjustRightInd w:val="0"/>
              <w:jc w:val="center"/>
              <w:rPr>
                <w:sz w:val="22"/>
                <w:szCs w:val="22"/>
              </w:rPr>
            </w:pPr>
            <w:r>
              <w:rPr>
                <w:sz w:val="22"/>
                <w:szCs w:val="22"/>
              </w:rPr>
              <w:t>Приложение № 4</w:t>
            </w:r>
          </w:p>
          <w:p w:rsidR="007A4C86" w:rsidRPr="00966663" w:rsidRDefault="007A4C86" w:rsidP="008A7F5F">
            <w:pPr>
              <w:autoSpaceDE w:val="0"/>
              <w:autoSpaceDN w:val="0"/>
              <w:adjustRightInd w:val="0"/>
              <w:jc w:val="center"/>
              <w:rPr>
                <w:sz w:val="22"/>
                <w:szCs w:val="22"/>
              </w:rPr>
            </w:pPr>
            <w:r w:rsidRPr="00966663">
              <w:rPr>
                <w:sz w:val="22"/>
                <w:szCs w:val="22"/>
              </w:rPr>
              <w:t xml:space="preserve">к Инструкции </w:t>
            </w:r>
            <w:r w:rsidRPr="00966663">
              <w:rPr>
                <w:sz w:val="22"/>
                <w:szCs w:val="22"/>
                <w:shd w:val="clear" w:color="auto" w:fill="FFFFFF"/>
              </w:rPr>
              <w:t xml:space="preserve">о порядке </w:t>
            </w:r>
            <w:r>
              <w:rPr>
                <w:sz w:val="22"/>
                <w:szCs w:val="22"/>
                <w:shd w:val="clear" w:color="auto" w:fill="FFFFFF"/>
              </w:rPr>
              <w:t>формирования и расходования денежных средств избирательных фондов</w:t>
            </w:r>
            <w:r w:rsidRPr="00966663">
              <w:rPr>
                <w:sz w:val="22"/>
                <w:szCs w:val="22"/>
                <w:shd w:val="clear" w:color="auto" w:fill="FFFFFF"/>
              </w:rPr>
              <w:t xml:space="preserve"> </w:t>
            </w:r>
            <w:r w:rsidRPr="00966663">
              <w:rPr>
                <w:sz w:val="22"/>
                <w:szCs w:val="22"/>
              </w:rPr>
              <w:t>избирательных объединений</w:t>
            </w:r>
            <w:r>
              <w:rPr>
                <w:sz w:val="22"/>
                <w:szCs w:val="22"/>
              </w:rPr>
              <w:t>,</w:t>
            </w:r>
            <w:r w:rsidRPr="00966663">
              <w:rPr>
                <w:sz w:val="22"/>
                <w:szCs w:val="22"/>
              </w:rPr>
              <w:t xml:space="preserve"> </w:t>
            </w:r>
            <w:r>
              <w:rPr>
                <w:sz w:val="22"/>
                <w:szCs w:val="22"/>
                <w:shd w:val="clear" w:color="auto" w:fill="FFFFFF"/>
              </w:rPr>
              <w:t xml:space="preserve">кандидатов </w:t>
            </w:r>
            <w:r w:rsidRPr="00966663">
              <w:rPr>
                <w:sz w:val="22"/>
                <w:szCs w:val="22"/>
              </w:rPr>
              <w:t xml:space="preserve">при проведении выборов депутатов </w:t>
            </w:r>
            <w:r>
              <w:rPr>
                <w:sz w:val="22"/>
                <w:szCs w:val="22"/>
              </w:rPr>
              <w:t>представительных органов местного самоуправления</w:t>
            </w:r>
          </w:p>
        </w:tc>
      </w:tr>
    </w:tbl>
    <w:p w:rsidR="007A4C86" w:rsidRPr="00966663" w:rsidRDefault="007A4C86" w:rsidP="007A4C86">
      <w:pPr>
        <w:widowControl w:val="0"/>
        <w:autoSpaceDE w:val="0"/>
        <w:autoSpaceDN w:val="0"/>
        <w:ind w:right="-143" w:firstLine="720"/>
        <w:jc w:val="right"/>
        <w:rPr>
          <w:sz w:val="20"/>
        </w:rPr>
      </w:pPr>
    </w:p>
    <w:p w:rsidR="007A4C86" w:rsidRPr="00966663" w:rsidRDefault="007A4C86" w:rsidP="007A4C86">
      <w:pPr>
        <w:widowControl w:val="0"/>
        <w:autoSpaceDE w:val="0"/>
        <w:autoSpaceDN w:val="0"/>
        <w:ind w:right="-143" w:firstLine="720"/>
        <w:jc w:val="right"/>
        <w:rPr>
          <w:sz w:val="20"/>
        </w:rPr>
      </w:pPr>
    </w:p>
    <w:p w:rsidR="007A4C86" w:rsidRPr="00966663" w:rsidRDefault="007A4C86" w:rsidP="007A4C86">
      <w:pPr>
        <w:widowControl w:val="0"/>
        <w:autoSpaceDE w:val="0"/>
        <w:autoSpaceDN w:val="0"/>
        <w:ind w:right="-143" w:firstLine="720"/>
        <w:jc w:val="right"/>
        <w:rPr>
          <w:sz w:val="20"/>
        </w:rPr>
      </w:pPr>
    </w:p>
    <w:p w:rsidR="007A4C86" w:rsidRPr="00966663" w:rsidRDefault="007A4C86" w:rsidP="007A4C86">
      <w:pPr>
        <w:widowControl w:val="0"/>
        <w:autoSpaceDE w:val="0"/>
        <w:autoSpaceDN w:val="0"/>
        <w:ind w:right="-143" w:firstLine="720"/>
        <w:jc w:val="right"/>
        <w:rPr>
          <w:sz w:val="20"/>
        </w:rPr>
      </w:pPr>
    </w:p>
    <w:p w:rsidR="007A4C86" w:rsidRPr="00966663" w:rsidRDefault="007A4C86" w:rsidP="007A4C86">
      <w:pPr>
        <w:widowControl w:val="0"/>
        <w:autoSpaceDE w:val="0"/>
        <w:autoSpaceDN w:val="0"/>
        <w:jc w:val="center"/>
        <w:rPr>
          <w:b/>
          <w:bCs/>
          <w:sz w:val="24"/>
          <w:szCs w:val="24"/>
        </w:rPr>
      </w:pPr>
    </w:p>
    <w:p w:rsidR="007A4C86" w:rsidRPr="00966663" w:rsidRDefault="007A4C86" w:rsidP="007A4C86">
      <w:pPr>
        <w:widowControl w:val="0"/>
        <w:autoSpaceDE w:val="0"/>
        <w:autoSpaceDN w:val="0"/>
        <w:jc w:val="center"/>
        <w:rPr>
          <w:b/>
          <w:bCs/>
          <w:sz w:val="28"/>
          <w:szCs w:val="28"/>
        </w:rPr>
      </w:pPr>
    </w:p>
    <w:p w:rsidR="007A4C86" w:rsidRPr="00966663" w:rsidRDefault="007A4C86" w:rsidP="007A4C86">
      <w:pPr>
        <w:widowControl w:val="0"/>
        <w:autoSpaceDE w:val="0"/>
        <w:autoSpaceDN w:val="0"/>
        <w:jc w:val="center"/>
        <w:rPr>
          <w:b/>
          <w:bCs/>
          <w:sz w:val="28"/>
          <w:szCs w:val="28"/>
        </w:rPr>
      </w:pPr>
      <w:r w:rsidRPr="00966663">
        <w:rPr>
          <w:b/>
          <w:bCs/>
          <w:sz w:val="28"/>
          <w:szCs w:val="28"/>
        </w:rPr>
        <w:t>ПОДТВЕРЖДЕНИЕ</w:t>
      </w:r>
    </w:p>
    <w:p w:rsidR="007A4C86" w:rsidRPr="00966663" w:rsidRDefault="007A4C86" w:rsidP="007A4C86">
      <w:pPr>
        <w:widowControl w:val="0"/>
        <w:autoSpaceDE w:val="0"/>
        <w:autoSpaceDN w:val="0"/>
        <w:jc w:val="center"/>
        <w:rPr>
          <w:b/>
          <w:sz w:val="28"/>
          <w:szCs w:val="28"/>
          <w:shd w:val="clear" w:color="auto" w:fill="FFFFFF"/>
        </w:rPr>
      </w:pPr>
      <w:r w:rsidRPr="00966663">
        <w:rPr>
          <w:b/>
          <w:bCs/>
          <w:sz w:val="28"/>
          <w:szCs w:val="28"/>
        </w:rPr>
        <w:t xml:space="preserve">согласия на выполнение работ (реализацию товаров, оказание услуг) </w:t>
      </w:r>
    </w:p>
    <w:p w:rsidR="007A4C86" w:rsidRPr="00966663" w:rsidRDefault="007A4C86" w:rsidP="007A4C86">
      <w:pPr>
        <w:widowControl w:val="0"/>
        <w:autoSpaceDE w:val="0"/>
        <w:autoSpaceDN w:val="0"/>
        <w:jc w:val="center"/>
        <w:rPr>
          <w:sz w:val="28"/>
          <w:szCs w:val="28"/>
        </w:rPr>
      </w:pPr>
    </w:p>
    <w:p w:rsidR="007A4C86" w:rsidRPr="00966663" w:rsidRDefault="007A4C86" w:rsidP="007A4C86">
      <w:pPr>
        <w:widowControl w:val="0"/>
        <w:autoSpaceDE w:val="0"/>
        <w:autoSpaceDN w:val="0"/>
        <w:ind w:firstLine="851"/>
        <w:jc w:val="both"/>
        <w:rPr>
          <w:sz w:val="28"/>
          <w:szCs w:val="28"/>
        </w:rPr>
      </w:pPr>
      <w:r w:rsidRPr="00966663">
        <w:rPr>
          <w:sz w:val="28"/>
          <w:szCs w:val="28"/>
        </w:rPr>
        <w:t>Я, кандидат (уполномоченный представитель кандидата по финансовым вопросам, уполномоченный представитель избирательного объединения по финансовым вопросам)</w:t>
      </w:r>
    </w:p>
    <w:p w:rsidR="007A4C86" w:rsidRPr="00966663" w:rsidRDefault="007A4C86" w:rsidP="007A4C86">
      <w:pPr>
        <w:widowControl w:val="0"/>
        <w:autoSpaceDE w:val="0"/>
        <w:autoSpaceDN w:val="0"/>
        <w:jc w:val="center"/>
        <w:rPr>
          <w:sz w:val="22"/>
          <w:szCs w:val="22"/>
        </w:rPr>
      </w:pPr>
    </w:p>
    <w:tbl>
      <w:tblPr>
        <w:tblW w:w="0" w:type="auto"/>
        <w:tblBorders>
          <w:bottom w:val="single" w:sz="4" w:space="0" w:color="auto"/>
        </w:tblBorders>
        <w:tblLayout w:type="fixed"/>
        <w:tblLook w:val="0000" w:firstRow="0" w:lastRow="0" w:firstColumn="0" w:lastColumn="0" w:noHBand="0" w:noVBand="0"/>
      </w:tblPr>
      <w:tblGrid>
        <w:gridCol w:w="9051"/>
        <w:gridCol w:w="236"/>
      </w:tblGrid>
      <w:tr w:rsidR="007A4C86" w:rsidRPr="00966663" w:rsidTr="008A7F5F">
        <w:trPr>
          <w:cantSplit/>
        </w:trPr>
        <w:tc>
          <w:tcPr>
            <w:tcW w:w="9051" w:type="dxa"/>
            <w:tcBorders>
              <w:top w:val="nil"/>
              <w:left w:val="nil"/>
              <w:bottom w:val="single" w:sz="4" w:space="0" w:color="auto"/>
              <w:right w:val="nil"/>
            </w:tcBorders>
          </w:tcPr>
          <w:p w:rsidR="007A4C86" w:rsidRPr="00966663" w:rsidRDefault="007A4C86" w:rsidP="008A7F5F">
            <w:pPr>
              <w:widowControl w:val="0"/>
              <w:autoSpaceDE w:val="0"/>
              <w:autoSpaceDN w:val="0"/>
              <w:jc w:val="center"/>
              <w:rPr>
                <w:b/>
                <w:bCs/>
                <w:sz w:val="24"/>
                <w:szCs w:val="24"/>
              </w:rPr>
            </w:pPr>
          </w:p>
        </w:tc>
        <w:tc>
          <w:tcPr>
            <w:tcW w:w="236" w:type="dxa"/>
            <w:tcBorders>
              <w:top w:val="nil"/>
              <w:left w:val="nil"/>
              <w:bottom w:val="single" w:sz="4" w:space="0" w:color="auto"/>
              <w:right w:val="nil"/>
            </w:tcBorders>
          </w:tcPr>
          <w:p w:rsidR="007A4C86" w:rsidRPr="00966663" w:rsidRDefault="007A4C86" w:rsidP="008A7F5F">
            <w:pPr>
              <w:widowControl w:val="0"/>
              <w:autoSpaceDE w:val="0"/>
              <w:autoSpaceDN w:val="0"/>
              <w:jc w:val="center"/>
              <w:rPr>
                <w:b/>
                <w:bCs/>
                <w:sz w:val="24"/>
                <w:szCs w:val="24"/>
              </w:rPr>
            </w:pPr>
          </w:p>
        </w:tc>
      </w:tr>
    </w:tbl>
    <w:p w:rsidR="007A4C86" w:rsidRPr="00966663" w:rsidRDefault="007A4C86" w:rsidP="007A4C86">
      <w:pPr>
        <w:widowControl w:val="0"/>
        <w:autoSpaceDE w:val="0"/>
        <w:autoSpaceDN w:val="0"/>
        <w:jc w:val="both"/>
        <w:rPr>
          <w:sz w:val="22"/>
          <w:szCs w:val="22"/>
        </w:rPr>
      </w:pPr>
      <w:r w:rsidRPr="00966663">
        <w:rPr>
          <w:sz w:val="20"/>
        </w:rPr>
        <w:t>(фамилия, имя и отчество кандидата, уполномоченного представителя по финансовым вопросам кандидата, избирательного объединения)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1"/>
        <w:gridCol w:w="236"/>
        <w:gridCol w:w="236"/>
      </w:tblGrid>
      <w:tr w:rsidR="007A4C86" w:rsidRPr="00966663" w:rsidTr="008A7F5F">
        <w:tc>
          <w:tcPr>
            <w:tcW w:w="9051" w:type="dxa"/>
            <w:tcBorders>
              <w:top w:val="nil"/>
              <w:left w:val="nil"/>
              <w:right w:val="nil"/>
            </w:tcBorders>
          </w:tcPr>
          <w:p w:rsidR="007A4C86" w:rsidRPr="00966663" w:rsidRDefault="007A4C86" w:rsidP="008A7F5F">
            <w:pPr>
              <w:widowControl w:val="0"/>
              <w:autoSpaceDE w:val="0"/>
              <w:autoSpaceDN w:val="0"/>
              <w:jc w:val="center"/>
              <w:rPr>
                <w:b/>
                <w:bCs/>
                <w:sz w:val="24"/>
                <w:szCs w:val="24"/>
              </w:rPr>
            </w:pPr>
          </w:p>
        </w:tc>
        <w:tc>
          <w:tcPr>
            <w:tcW w:w="236" w:type="dxa"/>
            <w:tcBorders>
              <w:top w:val="nil"/>
              <w:left w:val="nil"/>
              <w:right w:val="nil"/>
            </w:tcBorders>
          </w:tcPr>
          <w:p w:rsidR="007A4C86" w:rsidRPr="00966663" w:rsidRDefault="007A4C86" w:rsidP="008A7F5F">
            <w:pPr>
              <w:widowControl w:val="0"/>
              <w:autoSpaceDE w:val="0"/>
              <w:autoSpaceDN w:val="0"/>
              <w:jc w:val="center"/>
              <w:rPr>
                <w:b/>
                <w:bCs/>
                <w:sz w:val="24"/>
                <w:szCs w:val="24"/>
              </w:rPr>
            </w:pPr>
            <w:r w:rsidRPr="00966663">
              <w:rPr>
                <w:b/>
                <w:bCs/>
                <w:sz w:val="24"/>
                <w:szCs w:val="24"/>
              </w:rPr>
              <w:t>,</w:t>
            </w:r>
          </w:p>
        </w:tc>
        <w:tc>
          <w:tcPr>
            <w:tcW w:w="236" w:type="dxa"/>
            <w:tcBorders>
              <w:top w:val="nil"/>
              <w:left w:val="nil"/>
              <w:right w:val="nil"/>
            </w:tcBorders>
          </w:tcPr>
          <w:p w:rsidR="007A4C86" w:rsidRPr="00966663" w:rsidRDefault="007A4C86" w:rsidP="008A7F5F">
            <w:pPr>
              <w:widowControl w:val="0"/>
              <w:autoSpaceDE w:val="0"/>
              <w:autoSpaceDN w:val="0"/>
              <w:jc w:val="center"/>
              <w:rPr>
                <w:b/>
                <w:bCs/>
                <w:sz w:val="24"/>
                <w:szCs w:val="24"/>
              </w:rPr>
            </w:pPr>
          </w:p>
        </w:tc>
      </w:tr>
    </w:tbl>
    <w:p w:rsidR="007A4C86" w:rsidRPr="00966663" w:rsidRDefault="007A4C86" w:rsidP="007A4C86">
      <w:pPr>
        <w:widowControl w:val="0"/>
        <w:autoSpaceDE w:val="0"/>
        <w:autoSpaceDN w:val="0"/>
        <w:jc w:val="center"/>
        <w:rPr>
          <w:sz w:val="22"/>
          <w:szCs w:val="22"/>
        </w:rPr>
      </w:pPr>
      <w:r w:rsidRPr="00966663">
        <w:rPr>
          <w:sz w:val="20"/>
        </w:rPr>
        <w:t>(реквизиты специального избирательного счета)</w:t>
      </w:r>
    </w:p>
    <w:p w:rsidR="007A4C86" w:rsidRPr="00966663" w:rsidRDefault="007A4C86" w:rsidP="007A4C86">
      <w:pPr>
        <w:widowControl w:val="0"/>
        <w:autoSpaceDE w:val="0"/>
        <w:autoSpaceDN w:val="0"/>
        <w:ind w:firstLine="720"/>
        <w:rPr>
          <w:sz w:val="20"/>
        </w:rPr>
      </w:pPr>
    </w:p>
    <w:p w:rsidR="007A4C86" w:rsidRPr="00966663" w:rsidRDefault="007A4C86" w:rsidP="007A4C86">
      <w:pPr>
        <w:widowControl w:val="0"/>
        <w:autoSpaceDE w:val="0"/>
        <w:autoSpaceDN w:val="0"/>
        <w:rPr>
          <w:sz w:val="24"/>
          <w:szCs w:val="24"/>
        </w:rPr>
      </w:pPr>
      <w:r w:rsidRPr="00966663">
        <w:rPr>
          <w:sz w:val="24"/>
          <w:szCs w:val="24"/>
        </w:rPr>
        <w:t>даю согласие ________________________________________________________________</w:t>
      </w:r>
    </w:p>
    <w:p w:rsidR="007A4C86" w:rsidRPr="00966663" w:rsidRDefault="007A4C86" w:rsidP="007A4C86">
      <w:pPr>
        <w:widowControl w:val="0"/>
        <w:autoSpaceDE w:val="0"/>
        <w:autoSpaceDN w:val="0"/>
        <w:ind w:firstLine="1260"/>
        <w:rPr>
          <w:sz w:val="20"/>
        </w:rPr>
      </w:pPr>
      <w:r w:rsidRPr="00966663">
        <w:rPr>
          <w:sz w:val="20"/>
        </w:rPr>
        <w:t>(фамилия, имя и отчество гражданина, наименование организации, которой дается согласие)</w:t>
      </w:r>
    </w:p>
    <w:p w:rsidR="007A4C86" w:rsidRPr="00966663" w:rsidRDefault="007A4C86" w:rsidP="007A4C86">
      <w:pPr>
        <w:widowControl w:val="0"/>
        <w:autoSpaceDE w:val="0"/>
        <w:autoSpaceDN w:val="0"/>
        <w:ind w:firstLine="1260"/>
        <w:rPr>
          <w:sz w:val="20"/>
        </w:rPr>
      </w:pPr>
    </w:p>
    <w:tbl>
      <w:tblPr>
        <w:tblW w:w="0" w:type="auto"/>
        <w:tblLook w:val="04A0" w:firstRow="1" w:lastRow="0" w:firstColumn="1" w:lastColumn="0" w:noHBand="0" w:noVBand="1"/>
      </w:tblPr>
      <w:tblGrid>
        <w:gridCol w:w="673"/>
        <w:gridCol w:w="8822"/>
      </w:tblGrid>
      <w:tr w:rsidR="007A4C86" w:rsidRPr="00966663" w:rsidTr="008A7F5F">
        <w:tc>
          <w:tcPr>
            <w:tcW w:w="675" w:type="dxa"/>
          </w:tcPr>
          <w:p w:rsidR="007A4C86" w:rsidRPr="00966663" w:rsidRDefault="007A4C86" w:rsidP="008A7F5F">
            <w:pPr>
              <w:widowControl w:val="0"/>
              <w:autoSpaceDE w:val="0"/>
              <w:autoSpaceDN w:val="0"/>
              <w:jc w:val="both"/>
              <w:rPr>
                <w:sz w:val="24"/>
                <w:szCs w:val="24"/>
              </w:rPr>
            </w:pPr>
            <w:r w:rsidRPr="00966663">
              <w:rPr>
                <w:sz w:val="24"/>
                <w:szCs w:val="24"/>
              </w:rPr>
              <w:t xml:space="preserve">на </w:t>
            </w:r>
          </w:p>
        </w:tc>
        <w:tc>
          <w:tcPr>
            <w:tcW w:w="8896" w:type="dxa"/>
            <w:tcBorders>
              <w:bottom w:val="single" w:sz="4" w:space="0" w:color="auto"/>
            </w:tcBorders>
          </w:tcPr>
          <w:p w:rsidR="007A4C86" w:rsidRPr="00966663" w:rsidRDefault="007A4C86" w:rsidP="008A7F5F">
            <w:pPr>
              <w:widowControl w:val="0"/>
              <w:autoSpaceDE w:val="0"/>
              <w:autoSpaceDN w:val="0"/>
              <w:jc w:val="both"/>
              <w:rPr>
                <w:sz w:val="24"/>
                <w:szCs w:val="24"/>
              </w:rPr>
            </w:pPr>
          </w:p>
        </w:tc>
      </w:tr>
      <w:tr w:rsidR="007A4C86" w:rsidRPr="00966663" w:rsidTr="008A7F5F">
        <w:tc>
          <w:tcPr>
            <w:tcW w:w="675" w:type="dxa"/>
          </w:tcPr>
          <w:p w:rsidR="007A4C86" w:rsidRPr="00966663" w:rsidRDefault="007A4C86" w:rsidP="008A7F5F">
            <w:pPr>
              <w:widowControl w:val="0"/>
              <w:autoSpaceDE w:val="0"/>
              <w:autoSpaceDN w:val="0"/>
              <w:jc w:val="both"/>
              <w:rPr>
                <w:sz w:val="24"/>
                <w:szCs w:val="24"/>
              </w:rPr>
            </w:pPr>
          </w:p>
        </w:tc>
        <w:tc>
          <w:tcPr>
            <w:tcW w:w="8896" w:type="dxa"/>
            <w:tcBorders>
              <w:top w:val="single" w:sz="4" w:space="0" w:color="auto"/>
            </w:tcBorders>
          </w:tcPr>
          <w:p w:rsidR="007A4C86" w:rsidRPr="00966663" w:rsidRDefault="007A4C86" w:rsidP="008A7F5F">
            <w:pPr>
              <w:widowControl w:val="0"/>
              <w:autoSpaceDE w:val="0"/>
              <w:autoSpaceDN w:val="0"/>
              <w:jc w:val="center"/>
              <w:rPr>
                <w:sz w:val="20"/>
              </w:rPr>
            </w:pPr>
            <w:r w:rsidRPr="00966663">
              <w:rPr>
                <w:sz w:val="20"/>
              </w:rPr>
              <w:t>(указывается перечень приобретаемых услуг</w:t>
            </w:r>
            <w:r w:rsidRPr="00966663">
              <w:rPr>
                <w:sz w:val="24"/>
                <w:szCs w:val="24"/>
                <w:vertAlign w:val="superscript"/>
              </w:rPr>
              <w:footnoteReference w:customMarkFollows="1" w:id="11"/>
              <w:sym w:font="Symbol" w:char="F02A"/>
            </w:r>
            <w:r w:rsidRPr="00966663">
              <w:rPr>
                <w:sz w:val="20"/>
              </w:rPr>
              <w:t>)</w:t>
            </w:r>
          </w:p>
        </w:tc>
      </w:tr>
      <w:tr w:rsidR="007A4C86" w:rsidRPr="00966663" w:rsidTr="008A7F5F">
        <w:tc>
          <w:tcPr>
            <w:tcW w:w="675" w:type="dxa"/>
            <w:tcBorders>
              <w:bottom w:val="single" w:sz="4" w:space="0" w:color="auto"/>
            </w:tcBorders>
          </w:tcPr>
          <w:p w:rsidR="007A4C86" w:rsidRPr="00966663" w:rsidRDefault="007A4C86" w:rsidP="008A7F5F">
            <w:pPr>
              <w:widowControl w:val="0"/>
              <w:autoSpaceDE w:val="0"/>
              <w:autoSpaceDN w:val="0"/>
              <w:jc w:val="both"/>
              <w:rPr>
                <w:sz w:val="24"/>
                <w:szCs w:val="24"/>
              </w:rPr>
            </w:pPr>
          </w:p>
        </w:tc>
        <w:tc>
          <w:tcPr>
            <w:tcW w:w="8896" w:type="dxa"/>
            <w:tcBorders>
              <w:bottom w:val="single" w:sz="4" w:space="0" w:color="auto"/>
            </w:tcBorders>
          </w:tcPr>
          <w:p w:rsidR="007A4C86" w:rsidRPr="00966663" w:rsidRDefault="007A4C86" w:rsidP="008A7F5F">
            <w:pPr>
              <w:widowControl w:val="0"/>
              <w:autoSpaceDE w:val="0"/>
              <w:autoSpaceDN w:val="0"/>
              <w:jc w:val="both"/>
              <w:rPr>
                <w:sz w:val="24"/>
                <w:szCs w:val="24"/>
              </w:rPr>
            </w:pPr>
          </w:p>
        </w:tc>
      </w:tr>
    </w:tbl>
    <w:p w:rsidR="007A4C86" w:rsidRPr="00966663" w:rsidRDefault="007A4C86" w:rsidP="007A4C86">
      <w:pPr>
        <w:widowControl w:val="0"/>
        <w:autoSpaceDE w:val="0"/>
        <w:autoSpaceDN w:val="0"/>
        <w:spacing w:before="240" w:line="360" w:lineRule="auto"/>
        <w:ind w:hanging="142"/>
        <w:jc w:val="both"/>
        <w:rPr>
          <w:sz w:val="24"/>
          <w:szCs w:val="24"/>
        </w:rPr>
      </w:pPr>
      <w:r w:rsidRPr="00966663">
        <w:rPr>
          <w:sz w:val="24"/>
          <w:szCs w:val="24"/>
        </w:rPr>
        <w:t>_____________________________________________________________________________</w:t>
      </w:r>
    </w:p>
    <w:p w:rsidR="007A4C86" w:rsidRPr="00966663" w:rsidRDefault="007A4C86" w:rsidP="007A4C86">
      <w:pPr>
        <w:widowControl w:val="0"/>
        <w:autoSpaceDE w:val="0"/>
        <w:autoSpaceDN w:val="0"/>
        <w:spacing w:before="120" w:line="360" w:lineRule="auto"/>
        <w:jc w:val="both"/>
        <w:rPr>
          <w:sz w:val="24"/>
          <w:szCs w:val="24"/>
        </w:rPr>
      </w:pPr>
      <w:r w:rsidRPr="00966663">
        <w:rPr>
          <w:sz w:val="24"/>
          <w:szCs w:val="24"/>
        </w:rPr>
        <w:t>и их оплату за счет средств избирательного фонда.</w:t>
      </w:r>
    </w:p>
    <w:p w:rsidR="007A4C86" w:rsidRPr="00966663" w:rsidRDefault="007A4C86" w:rsidP="007A4C86">
      <w:pPr>
        <w:widowControl w:val="0"/>
        <w:autoSpaceDE w:val="0"/>
        <w:autoSpaceDN w:val="0"/>
        <w:jc w:val="both"/>
        <w:rPr>
          <w:sz w:val="22"/>
          <w:szCs w:val="22"/>
        </w:rPr>
      </w:pPr>
    </w:p>
    <w:p w:rsidR="007A4C86" w:rsidRPr="00966663" w:rsidRDefault="007A4C86" w:rsidP="007A4C86">
      <w:pPr>
        <w:widowControl w:val="0"/>
        <w:autoSpaceDE w:val="0"/>
        <w:autoSpaceDN w:val="0"/>
        <w:jc w:val="both"/>
        <w:rPr>
          <w:sz w:val="22"/>
          <w:szCs w:val="22"/>
        </w:rPr>
      </w:pPr>
    </w:p>
    <w:p w:rsidR="007A4C86" w:rsidRPr="00966663" w:rsidRDefault="007A4C86" w:rsidP="007A4C86">
      <w:pPr>
        <w:widowControl w:val="0"/>
        <w:autoSpaceDE w:val="0"/>
        <w:autoSpaceDN w:val="0"/>
        <w:jc w:val="both"/>
        <w:rPr>
          <w:sz w:val="22"/>
          <w:szCs w:val="22"/>
        </w:rPr>
      </w:pPr>
    </w:p>
    <w:p w:rsidR="007A4C86" w:rsidRPr="00966663" w:rsidRDefault="007A4C86" w:rsidP="007A4C86">
      <w:pPr>
        <w:widowControl w:val="0"/>
        <w:autoSpaceDE w:val="0"/>
        <w:autoSpaceDN w:val="0"/>
        <w:jc w:val="both"/>
        <w:rPr>
          <w:sz w:val="22"/>
          <w:szCs w:val="22"/>
        </w:rPr>
      </w:pPr>
    </w:p>
    <w:p w:rsidR="007A4C86" w:rsidRPr="00966663" w:rsidRDefault="007A4C86" w:rsidP="007A4C86">
      <w:pPr>
        <w:widowControl w:val="0"/>
        <w:autoSpaceDE w:val="0"/>
        <w:autoSpaceDN w:val="0"/>
        <w:jc w:val="both"/>
        <w:rPr>
          <w:sz w:val="22"/>
          <w:szCs w:val="22"/>
        </w:rPr>
      </w:pPr>
    </w:p>
    <w:p w:rsidR="007A4C86" w:rsidRPr="00966663" w:rsidRDefault="007A4C86" w:rsidP="007A4C86">
      <w:pPr>
        <w:widowControl w:val="0"/>
        <w:autoSpaceDE w:val="0"/>
        <w:autoSpaceDN w:val="0"/>
        <w:jc w:val="both"/>
        <w:rPr>
          <w:sz w:val="22"/>
          <w:szCs w:val="22"/>
        </w:rPr>
      </w:pPr>
    </w:p>
    <w:p w:rsidR="007A4C86" w:rsidRPr="00966663" w:rsidRDefault="007A4C86" w:rsidP="007A4C86">
      <w:pPr>
        <w:widowControl w:val="0"/>
        <w:autoSpaceDE w:val="0"/>
        <w:autoSpaceDN w:val="0"/>
        <w:jc w:val="both"/>
        <w:rPr>
          <w:sz w:val="22"/>
          <w:szCs w:val="22"/>
        </w:rPr>
      </w:pPr>
    </w:p>
    <w:p w:rsidR="007A4C86" w:rsidRPr="00966663" w:rsidRDefault="007A4C86" w:rsidP="007A4C86">
      <w:pPr>
        <w:widowControl w:val="0"/>
        <w:autoSpaceDE w:val="0"/>
        <w:autoSpaceDN w:val="0"/>
        <w:jc w:val="both"/>
        <w:rPr>
          <w:sz w:val="22"/>
          <w:szCs w:val="22"/>
        </w:rPr>
      </w:pPr>
    </w:p>
    <w:p w:rsidR="007A4C86" w:rsidRPr="00966663" w:rsidRDefault="007A4C86" w:rsidP="007A4C86">
      <w:pPr>
        <w:widowControl w:val="0"/>
        <w:autoSpaceDE w:val="0"/>
        <w:autoSpaceDN w:val="0"/>
        <w:jc w:val="both"/>
        <w:rPr>
          <w:sz w:val="22"/>
          <w:szCs w:val="22"/>
        </w:rPr>
      </w:pPr>
    </w:p>
    <w:p w:rsidR="007A4C86" w:rsidRPr="00966663" w:rsidRDefault="007A4C86" w:rsidP="007A4C86">
      <w:pPr>
        <w:widowControl w:val="0"/>
        <w:autoSpaceDE w:val="0"/>
        <w:autoSpaceDN w:val="0"/>
        <w:jc w:val="both"/>
        <w:rPr>
          <w:sz w:val="22"/>
          <w:szCs w:val="22"/>
        </w:rPr>
      </w:pPr>
    </w:p>
    <w:p w:rsidR="007A4C86" w:rsidRPr="00966663" w:rsidRDefault="007A4C86" w:rsidP="007A4C86">
      <w:pPr>
        <w:widowControl w:val="0"/>
        <w:autoSpaceDE w:val="0"/>
        <w:autoSpaceDN w:val="0"/>
        <w:rPr>
          <w:sz w:val="24"/>
          <w:szCs w:val="24"/>
        </w:rPr>
      </w:pPr>
      <w:r w:rsidRPr="00966663">
        <w:rPr>
          <w:sz w:val="24"/>
          <w:szCs w:val="24"/>
        </w:rPr>
        <w:t xml:space="preserve">Кандидат </w:t>
      </w:r>
    </w:p>
    <w:tbl>
      <w:tblPr>
        <w:tblW w:w="0" w:type="auto"/>
        <w:tblLayout w:type="fixed"/>
        <w:tblLook w:val="0000" w:firstRow="0" w:lastRow="0" w:firstColumn="0" w:lastColumn="0" w:noHBand="0" w:noVBand="0"/>
      </w:tblPr>
      <w:tblGrid>
        <w:gridCol w:w="4245"/>
        <w:gridCol w:w="966"/>
        <w:gridCol w:w="4075"/>
      </w:tblGrid>
      <w:tr w:rsidR="007A4C86" w:rsidRPr="00966663" w:rsidTr="008A7F5F">
        <w:tc>
          <w:tcPr>
            <w:tcW w:w="4245" w:type="dxa"/>
            <w:tcBorders>
              <w:top w:val="nil"/>
              <w:left w:val="nil"/>
              <w:bottom w:val="nil"/>
              <w:right w:val="nil"/>
            </w:tcBorders>
          </w:tcPr>
          <w:p w:rsidR="007A4C86" w:rsidRPr="00966663" w:rsidRDefault="007A4C86" w:rsidP="008A7F5F">
            <w:pPr>
              <w:widowControl w:val="0"/>
              <w:autoSpaceDE w:val="0"/>
              <w:autoSpaceDN w:val="0"/>
              <w:rPr>
                <w:sz w:val="24"/>
                <w:szCs w:val="24"/>
              </w:rPr>
            </w:pPr>
            <w:r w:rsidRPr="00966663">
              <w:rPr>
                <w:sz w:val="24"/>
                <w:szCs w:val="24"/>
              </w:rPr>
              <w:t>(уполномоченный представитель</w:t>
            </w:r>
          </w:p>
        </w:tc>
        <w:tc>
          <w:tcPr>
            <w:tcW w:w="966" w:type="dxa"/>
            <w:tcBorders>
              <w:top w:val="nil"/>
              <w:left w:val="nil"/>
              <w:bottom w:val="nil"/>
              <w:right w:val="nil"/>
            </w:tcBorders>
          </w:tcPr>
          <w:p w:rsidR="007A4C86" w:rsidRPr="00966663" w:rsidRDefault="007A4C86" w:rsidP="008A7F5F">
            <w:pPr>
              <w:widowControl w:val="0"/>
              <w:autoSpaceDE w:val="0"/>
              <w:autoSpaceDN w:val="0"/>
              <w:jc w:val="center"/>
              <w:rPr>
                <w:sz w:val="24"/>
                <w:szCs w:val="24"/>
              </w:rPr>
            </w:pPr>
          </w:p>
        </w:tc>
        <w:tc>
          <w:tcPr>
            <w:tcW w:w="4075" w:type="dxa"/>
            <w:tcBorders>
              <w:top w:val="nil"/>
              <w:left w:val="nil"/>
              <w:bottom w:val="single" w:sz="4" w:space="0" w:color="auto"/>
              <w:right w:val="nil"/>
            </w:tcBorders>
          </w:tcPr>
          <w:p w:rsidR="007A4C86" w:rsidRPr="00966663" w:rsidRDefault="007A4C86" w:rsidP="008A7F5F">
            <w:pPr>
              <w:widowControl w:val="0"/>
              <w:autoSpaceDE w:val="0"/>
              <w:autoSpaceDN w:val="0"/>
              <w:ind w:firstLine="459"/>
              <w:jc w:val="center"/>
              <w:rPr>
                <w:sz w:val="20"/>
              </w:rPr>
            </w:pPr>
          </w:p>
        </w:tc>
      </w:tr>
      <w:tr w:rsidR="007A4C86" w:rsidRPr="00966663" w:rsidTr="008A7F5F">
        <w:tc>
          <w:tcPr>
            <w:tcW w:w="4245" w:type="dxa"/>
            <w:tcBorders>
              <w:top w:val="nil"/>
              <w:left w:val="nil"/>
              <w:bottom w:val="nil"/>
              <w:right w:val="nil"/>
            </w:tcBorders>
          </w:tcPr>
          <w:p w:rsidR="007A4C86" w:rsidRPr="00966663" w:rsidRDefault="007A4C86" w:rsidP="008A7F5F">
            <w:pPr>
              <w:widowControl w:val="0"/>
              <w:autoSpaceDE w:val="0"/>
              <w:autoSpaceDN w:val="0"/>
              <w:rPr>
                <w:sz w:val="24"/>
                <w:szCs w:val="24"/>
              </w:rPr>
            </w:pPr>
            <w:r w:rsidRPr="00966663">
              <w:rPr>
                <w:sz w:val="24"/>
                <w:szCs w:val="24"/>
              </w:rPr>
              <w:t>по финансовым вопросам кандидата, избирательного объединения)</w:t>
            </w:r>
          </w:p>
        </w:tc>
        <w:tc>
          <w:tcPr>
            <w:tcW w:w="966" w:type="dxa"/>
            <w:tcBorders>
              <w:top w:val="nil"/>
              <w:left w:val="nil"/>
              <w:bottom w:val="nil"/>
              <w:right w:val="nil"/>
            </w:tcBorders>
          </w:tcPr>
          <w:p w:rsidR="007A4C86" w:rsidRPr="00966663" w:rsidRDefault="007A4C86" w:rsidP="008A7F5F">
            <w:pPr>
              <w:widowControl w:val="0"/>
              <w:autoSpaceDE w:val="0"/>
              <w:autoSpaceDN w:val="0"/>
              <w:jc w:val="center"/>
              <w:rPr>
                <w:vanish/>
                <w:sz w:val="24"/>
                <w:szCs w:val="24"/>
              </w:rPr>
            </w:pPr>
          </w:p>
        </w:tc>
        <w:tc>
          <w:tcPr>
            <w:tcW w:w="4075" w:type="dxa"/>
            <w:tcBorders>
              <w:top w:val="single" w:sz="4" w:space="0" w:color="auto"/>
              <w:left w:val="nil"/>
              <w:bottom w:val="nil"/>
              <w:right w:val="nil"/>
            </w:tcBorders>
          </w:tcPr>
          <w:p w:rsidR="007A4C86" w:rsidRPr="00966663" w:rsidRDefault="007A4C86" w:rsidP="008A7F5F">
            <w:pPr>
              <w:widowControl w:val="0"/>
              <w:autoSpaceDE w:val="0"/>
              <w:autoSpaceDN w:val="0"/>
              <w:ind w:firstLine="459"/>
              <w:jc w:val="center"/>
              <w:rPr>
                <w:sz w:val="20"/>
              </w:rPr>
            </w:pPr>
            <w:r w:rsidRPr="00966663">
              <w:rPr>
                <w:sz w:val="20"/>
              </w:rPr>
              <w:t>(подпись, дата, инициалы, фамилия)</w:t>
            </w:r>
          </w:p>
        </w:tc>
      </w:tr>
    </w:tbl>
    <w:p w:rsidR="007A4C86" w:rsidRPr="00966663" w:rsidRDefault="007A4C86" w:rsidP="007A4C86">
      <w:pPr>
        <w:widowControl w:val="0"/>
        <w:autoSpaceDE w:val="0"/>
        <w:autoSpaceDN w:val="0"/>
        <w:jc w:val="both"/>
        <w:rPr>
          <w:sz w:val="24"/>
          <w:szCs w:val="24"/>
        </w:rPr>
      </w:pPr>
    </w:p>
    <w:p w:rsidR="007A4C86" w:rsidRDefault="007A4C86" w:rsidP="007A4C86">
      <w:pPr>
        <w:rPr>
          <w:sz w:val="24"/>
          <w:szCs w:val="24"/>
        </w:rPr>
      </w:pPr>
    </w:p>
    <w:p w:rsidR="007A4C86" w:rsidRDefault="007A4C86" w:rsidP="007A4C86">
      <w:pPr>
        <w:rPr>
          <w:sz w:val="24"/>
          <w:szCs w:val="24"/>
        </w:rPr>
      </w:pPr>
    </w:p>
    <w:p w:rsidR="007A4C86" w:rsidRPr="00966663" w:rsidRDefault="007A4C86" w:rsidP="007A4C86">
      <w:pPr>
        <w:rPr>
          <w:sz w:val="24"/>
          <w:szCs w:val="24"/>
        </w:rPr>
      </w:pPr>
    </w:p>
    <w:tbl>
      <w:tblPr>
        <w:tblW w:w="9606" w:type="dxa"/>
        <w:tblLook w:val="0000" w:firstRow="0" w:lastRow="0" w:firstColumn="0" w:lastColumn="0" w:noHBand="0" w:noVBand="0"/>
      </w:tblPr>
      <w:tblGrid>
        <w:gridCol w:w="3085"/>
        <w:gridCol w:w="6521"/>
      </w:tblGrid>
      <w:tr w:rsidR="007A4C86" w:rsidRPr="00966663" w:rsidTr="008A7F5F">
        <w:tc>
          <w:tcPr>
            <w:tcW w:w="3085" w:type="dxa"/>
            <w:tcBorders>
              <w:top w:val="nil"/>
              <w:left w:val="nil"/>
              <w:bottom w:val="nil"/>
              <w:right w:val="nil"/>
            </w:tcBorders>
          </w:tcPr>
          <w:p w:rsidR="007A4C86" w:rsidRPr="00966663" w:rsidRDefault="007A4C86" w:rsidP="008A7F5F">
            <w:pPr>
              <w:autoSpaceDE w:val="0"/>
              <w:autoSpaceDN w:val="0"/>
              <w:adjustRightInd w:val="0"/>
              <w:rPr>
                <w:sz w:val="22"/>
                <w:szCs w:val="22"/>
              </w:rPr>
            </w:pPr>
          </w:p>
        </w:tc>
        <w:tc>
          <w:tcPr>
            <w:tcW w:w="6521" w:type="dxa"/>
            <w:tcBorders>
              <w:top w:val="nil"/>
              <w:left w:val="nil"/>
              <w:bottom w:val="nil"/>
              <w:right w:val="nil"/>
            </w:tcBorders>
          </w:tcPr>
          <w:p w:rsidR="007A4C86" w:rsidRPr="00966663" w:rsidRDefault="007A4C86" w:rsidP="008A7F5F">
            <w:pPr>
              <w:autoSpaceDE w:val="0"/>
              <w:autoSpaceDN w:val="0"/>
              <w:adjustRightInd w:val="0"/>
              <w:jc w:val="center"/>
              <w:rPr>
                <w:sz w:val="22"/>
                <w:szCs w:val="22"/>
              </w:rPr>
            </w:pPr>
            <w:r>
              <w:rPr>
                <w:sz w:val="22"/>
                <w:szCs w:val="22"/>
              </w:rPr>
              <w:t>Приложение № 5</w:t>
            </w:r>
          </w:p>
          <w:p w:rsidR="007A4C86" w:rsidRPr="00966663" w:rsidRDefault="007A4C86" w:rsidP="008A7F5F">
            <w:pPr>
              <w:autoSpaceDE w:val="0"/>
              <w:autoSpaceDN w:val="0"/>
              <w:adjustRightInd w:val="0"/>
              <w:jc w:val="center"/>
              <w:rPr>
                <w:sz w:val="22"/>
                <w:szCs w:val="22"/>
              </w:rPr>
            </w:pPr>
            <w:r w:rsidRPr="00966663">
              <w:rPr>
                <w:sz w:val="22"/>
                <w:szCs w:val="22"/>
              </w:rPr>
              <w:t xml:space="preserve">к Инструкции </w:t>
            </w:r>
            <w:r w:rsidRPr="00966663">
              <w:rPr>
                <w:sz w:val="22"/>
                <w:szCs w:val="22"/>
                <w:shd w:val="clear" w:color="auto" w:fill="FFFFFF"/>
              </w:rPr>
              <w:t xml:space="preserve">о порядке </w:t>
            </w:r>
            <w:r>
              <w:rPr>
                <w:sz w:val="22"/>
                <w:szCs w:val="22"/>
                <w:shd w:val="clear" w:color="auto" w:fill="FFFFFF"/>
              </w:rPr>
              <w:t>формирования и расходования денежных средств избирательных фондов</w:t>
            </w:r>
            <w:r w:rsidRPr="00966663">
              <w:rPr>
                <w:sz w:val="22"/>
                <w:szCs w:val="22"/>
                <w:shd w:val="clear" w:color="auto" w:fill="FFFFFF"/>
              </w:rPr>
              <w:t xml:space="preserve"> </w:t>
            </w:r>
            <w:r w:rsidRPr="00966663">
              <w:rPr>
                <w:sz w:val="22"/>
                <w:szCs w:val="22"/>
              </w:rPr>
              <w:t>избирательных объединений</w:t>
            </w:r>
            <w:r>
              <w:rPr>
                <w:sz w:val="22"/>
                <w:szCs w:val="22"/>
              </w:rPr>
              <w:t>,</w:t>
            </w:r>
            <w:r w:rsidRPr="00966663">
              <w:rPr>
                <w:sz w:val="22"/>
                <w:szCs w:val="22"/>
              </w:rPr>
              <w:t xml:space="preserve"> </w:t>
            </w:r>
            <w:r>
              <w:rPr>
                <w:sz w:val="22"/>
                <w:szCs w:val="22"/>
                <w:shd w:val="clear" w:color="auto" w:fill="FFFFFF"/>
              </w:rPr>
              <w:t xml:space="preserve">кандидатов </w:t>
            </w:r>
            <w:r w:rsidRPr="00966663">
              <w:rPr>
                <w:sz w:val="22"/>
                <w:szCs w:val="22"/>
              </w:rPr>
              <w:t xml:space="preserve">при проведении выборов депутатов </w:t>
            </w:r>
            <w:r>
              <w:rPr>
                <w:sz w:val="22"/>
                <w:szCs w:val="22"/>
              </w:rPr>
              <w:t>представительных органов местного самоуправления</w:t>
            </w:r>
          </w:p>
        </w:tc>
      </w:tr>
    </w:tbl>
    <w:p w:rsidR="007A4C86" w:rsidRPr="00966663" w:rsidRDefault="007A4C86" w:rsidP="007A4C86">
      <w:pPr>
        <w:rPr>
          <w:sz w:val="24"/>
          <w:szCs w:val="24"/>
        </w:rPr>
      </w:pPr>
    </w:p>
    <w:p w:rsidR="007A4C86" w:rsidRPr="00966663" w:rsidRDefault="007A4C86" w:rsidP="007A4C86">
      <w:pPr>
        <w:rPr>
          <w:sz w:val="24"/>
          <w:szCs w:val="24"/>
        </w:rPr>
      </w:pPr>
    </w:p>
    <w:p w:rsidR="007A4C86" w:rsidRPr="00966663" w:rsidRDefault="007A4C86" w:rsidP="007A4C86">
      <w:pPr>
        <w:widowControl w:val="0"/>
        <w:snapToGrid w:val="0"/>
        <w:jc w:val="center"/>
        <w:rPr>
          <w:b/>
          <w:bCs/>
          <w:sz w:val="24"/>
          <w:szCs w:val="24"/>
        </w:rPr>
      </w:pPr>
      <w:r w:rsidRPr="00966663">
        <w:rPr>
          <w:b/>
          <w:bCs/>
          <w:sz w:val="24"/>
          <w:szCs w:val="24"/>
        </w:rPr>
        <w:t>ПОДТВЕРЖДЕНИЕ</w:t>
      </w:r>
    </w:p>
    <w:p w:rsidR="007A4C86" w:rsidRPr="00966663" w:rsidRDefault="007A4C86" w:rsidP="007A4C86">
      <w:pPr>
        <w:widowControl w:val="0"/>
        <w:autoSpaceDE w:val="0"/>
        <w:autoSpaceDN w:val="0"/>
        <w:jc w:val="center"/>
        <w:rPr>
          <w:b/>
          <w:sz w:val="28"/>
          <w:szCs w:val="28"/>
          <w:shd w:val="clear" w:color="auto" w:fill="FFFFFF"/>
        </w:rPr>
      </w:pPr>
      <w:r w:rsidRPr="00966663">
        <w:rPr>
          <w:b/>
          <w:bCs/>
          <w:sz w:val="28"/>
          <w:szCs w:val="28"/>
        </w:rPr>
        <w:t xml:space="preserve">согласия на выполнение работ (реализацию товаров, оказание услуг) </w:t>
      </w:r>
    </w:p>
    <w:p w:rsidR="007A4C86" w:rsidRPr="00966663" w:rsidRDefault="007A4C86" w:rsidP="007A4C86">
      <w:pPr>
        <w:widowControl w:val="0"/>
        <w:snapToGrid w:val="0"/>
        <w:ind w:firstLine="720"/>
        <w:rPr>
          <w:sz w:val="28"/>
        </w:rPr>
      </w:pPr>
    </w:p>
    <w:p w:rsidR="007A4C86" w:rsidRPr="00966663" w:rsidRDefault="007A4C86" w:rsidP="007A4C86">
      <w:pPr>
        <w:widowControl w:val="0"/>
        <w:autoSpaceDE w:val="0"/>
        <w:autoSpaceDN w:val="0"/>
        <w:ind w:firstLine="851"/>
        <w:jc w:val="both"/>
        <w:rPr>
          <w:sz w:val="28"/>
          <w:szCs w:val="28"/>
        </w:rPr>
      </w:pPr>
      <w:r w:rsidRPr="00966663">
        <w:rPr>
          <w:sz w:val="28"/>
          <w:szCs w:val="28"/>
        </w:rPr>
        <w:t>Я, кандидат (уполномоченный представитель кандидата по финансовым вопросам, уполномоченный представитель избирательного объединения по финансовым вопросам)</w:t>
      </w:r>
    </w:p>
    <w:p w:rsidR="007A4C86" w:rsidRPr="00966663" w:rsidRDefault="007A4C86" w:rsidP="007A4C86">
      <w:pPr>
        <w:widowControl w:val="0"/>
        <w:snapToGrid w:val="0"/>
        <w:ind w:firstLine="720"/>
        <w:jc w:val="both"/>
        <w:rPr>
          <w:sz w:val="24"/>
          <w:szCs w:val="24"/>
        </w:rPr>
      </w:pPr>
    </w:p>
    <w:tbl>
      <w:tblPr>
        <w:tblW w:w="0" w:type="auto"/>
        <w:tblBorders>
          <w:bottom w:val="single" w:sz="4" w:space="0" w:color="auto"/>
        </w:tblBorders>
        <w:tblLayout w:type="fixed"/>
        <w:tblLook w:val="0000" w:firstRow="0" w:lastRow="0" w:firstColumn="0" w:lastColumn="0" w:noHBand="0" w:noVBand="0"/>
      </w:tblPr>
      <w:tblGrid>
        <w:gridCol w:w="9051"/>
        <w:gridCol w:w="236"/>
      </w:tblGrid>
      <w:tr w:rsidR="007A4C86" w:rsidRPr="00966663" w:rsidTr="008A7F5F">
        <w:trPr>
          <w:cantSplit/>
        </w:trPr>
        <w:tc>
          <w:tcPr>
            <w:tcW w:w="9051" w:type="dxa"/>
            <w:tcBorders>
              <w:top w:val="nil"/>
              <w:left w:val="nil"/>
              <w:bottom w:val="single" w:sz="4" w:space="0" w:color="auto"/>
              <w:right w:val="nil"/>
            </w:tcBorders>
          </w:tcPr>
          <w:p w:rsidR="007A4C86" w:rsidRPr="00966663" w:rsidRDefault="007A4C86" w:rsidP="008A7F5F">
            <w:pPr>
              <w:widowControl w:val="0"/>
              <w:snapToGrid w:val="0"/>
              <w:jc w:val="center"/>
              <w:rPr>
                <w:b/>
                <w:bCs/>
                <w:sz w:val="28"/>
                <w:szCs w:val="28"/>
              </w:rPr>
            </w:pPr>
            <w:r w:rsidRPr="00966663">
              <w:rPr>
                <w:b/>
                <w:color w:val="000000"/>
                <w:sz w:val="28"/>
                <w:szCs w:val="28"/>
              </w:rPr>
              <w:t xml:space="preserve"> кандидат Иванов Иван Иванович</w:t>
            </w:r>
          </w:p>
        </w:tc>
        <w:tc>
          <w:tcPr>
            <w:tcW w:w="236" w:type="dxa"/>
            <w:tcBorders>
              <w:top w:val="nil"/>
              <w:left w:val="nil"/>
              <w:bottom w:val="single" w:sz="4" w:space="0" w:color="auto"/>
              <w:right w:val="nil"/>
            </w:tcBorders>
          </w:tcPr>
          <w:p w:rsidR="007A4C86" w:rsidRPr="00966663" w:rsidRDefault="007A4C86" w:rsidP="008A7F5F">
            <w:pPr>
              <w:widowControl w:val="0"/>
              <w:snapToGrid w:val="0"/>
              <w:jc w:val="center"/>
              <w:rPr>
                <w:b/>
                <w:bCs/>
                <w:sz w:val="24"/>
                <w:szCs w:val="24"/>
              </w:rPr>
            </w:pPr>
            <w:r w:rsidRPr="00966663">
              <w:rPr>
                <w:b/>
                <w:bCs/>
                <w:sz w:val="24"/>
                <w:szCs w:val="24"/>
              </w:rPr>
              <w:t>,</w:t>
            </w:r>
          </w:p>
        </w:tc>
      </w:tr>
    </w:tbl>
    <w:p w:rsidR="007A4C86" w:rsidRPr="00966663" w:rsidRDefault="007A4C86" w:rsidP="007A4C86">
      <w:pPr>
        <w:widowControl w:val="0"/>
        <w:autoSpaceDE w:val="0"/>
        <w:autoSpaceDN w:val="0"/>
        <w:jc w:val="both"/>
        <w:rPr>
          <w:sz w:val="22"/>
          <w:szCs w:val="22"/>
        </w:rPr>
      </w:pPr>
      <w:r w:rsidRPr="00966663">
        <w:rPr>
          <w:sz w:val="20"/>
        </w:rPr>
        <w:t>(фамилия, имя и отчество кандидата, уполномоченного представителя по финансовым вопросам кандидата, избирательного объединения)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1"/>
        <w:gridCol w:w="236"/>
      </w:tblGrid>
      <w:tr w:rsidR="007A4C86" w:rsidRPr="00966663" w:rsidTr="008A7F5F">
        <w:tc>
          <w:tcPr>
            <w:tcW w:w="9051" w:type="dxa"/>
            <w:tcBorders>
              <w:top w:val="nil"/>
              <w:left w:val="nil"/>
              <w:right w:val="nil"/>
            </w:tcBorders>
          </w:tcPr>
          <w:p w:rsidR="007A4C86" w:rsidRPr="00966663" w:rsidRDefault="007A4C86" w:rsidP="008A7F5F">
            <w:pPr>
              <w:widowControl w:val="0"/>
              <w:snapToGrid w:val="0"/>
              <w:jc w:val="center"/>
              <w:rPr>
                <w:b/>
                <w:bCs/>
                <w:sz w:val="28"/>
                <w:szCs w:val="28"/>
              </w:rPr>
            </w:pPr>
            <w:r w:rsidRPr="00966663">
              <w:rPr>
                <w:b/>
                <w:bCs/>
                <w:sz w:val="28"/>
                <w:szCs w:val="28"/>
              </w:rPr>
              <w:t xml:space="preserve">счет № </w:t>
            </w:r>
            <w:r>
              <w:rPr>
                <w:b/>
                <w:sz w:val="28"/>
                <w:szCs w:val="28"/>
              </w:rPr>
              <w:t>00000000000000000000</w:t>
            </w:r>
          </w:p>
        </w:tc>
        <w:tc>
          <w:tcPr>
            <w:tcW w:w="236" w:type="dxa"/>
            <w:tcBorders>
              <w:top w:val="nil"/>
              <w:left w:val="nil"/>
              <w:right w:val="nil"/>
            </w:tcBorders>
          </w:tcPr>
          <w:p w:rsidR="007A4C86" w:rsidRPr="00966663" w:rsidRDefault="007A4C86" w:rsidP="008A7F5F">
            <w:pPr>
              <w:widowControl w:val="0"/>
              <w:snapToGrid w:val="0"/>
              <w:jc w:val="center"/>
              <w:rPr>
                <w:b/>
                <w:bCs/>
                <w:sz w:val="24"/>
                <w:szCs w:val="24"/>
              </w:rPr>
            </w:pPr>
            <w:r w:rsidRPr="00966663">
              <w:rPr>
                <w:b/>
                <w:bCs/>
                <w:sz w:val="24"/>
                <w:szCs w:val="24"/>
              </w:rPr>
              <w:t>,</w:t>
            </w:r>
          </w:p>
        </w:tc>
      </w:tr>
    </w:tbl>
    <w:p w:rsidR="007A4C86" w:rsidRPr="00966663" w:rsidRDefault="007A4C86" w:rsidP="007A4C86">
      <w:pPr>
        <w:widowControl w:val="0"/>
        <w:snapToGrid w:val="0"/>
        <w:jc w:val="center"/>
        <w:rPr>
          <w:sz w:val="28"/>
        </w:rPr>
      </w:pPr>
      <w:r w:rsidRPr="00966663">
        <w:rPr>
          <w:sz w:val="20"/>
        </w:rPr>
        <w:t>(реквизиты специального избирательного счета)</w:t>
      </w:r>
    </w:p>
    <w:p w:rsidR="007A4C86" w:rsidRPr="00966663" w:rsidRDefault="007A4C86" w:rsidP="007A4C86">
      <w:pPr>
        <w:widowControl w:val="0"/>
        <w:snapToGrid w:val="0"/>
        <w:ind w:firstLine="720"/>
        <w:rPr>
          <w:sz w:val="20"/>
        </w:rPr>
      </w:pPr>
    </w:p>
    <w:tbl>
      <w:tblPr>
        <w:tblW w:w="9606" w:type="dxa"/>
        <w:tblBorders>
          <w:bottom w:val="single" w:sz="4" w:space="0" w:color="auto"/>
        </w:tblBorders>
        <w:tblLayout w:type="fixed"/>
        <w:tblLook w:val="0000" w:firstRow="0" w:lastRow="0" w:firstColumn="0" w:lastColumn="0" w:noHBand="0" w:noVBand="0"/>
      </w:tblPr>
      <w:tblGrid>
        <w:gridCol w:w="1728"/>
        <w:gridCol w:w="7878"/>
      </w:tblGrid>
      <w:tr w:rsidR="007A4C86" w:rsidRPr="00966663" w:rsidTr="008A7F5F">
        <w:trPr>
          <w:cantSplit/>
        </w:trPr>
        <w:tc>
          <w:tcPr>
            <w:tcW w:w="1728" w:type="dxa"/>
            <w:tcBorders>
              <w:top w:val="nil"/>
              <w:left w:val="nil"/>
              <w:bottom w:val="nil"/>
              <w:right w:val="nil"/>
            </w:tcBorders>
          </w:tcPr>
          <w:p w:rsidR="007A4C86" w:rsidRPr="00966663" w:rsidRDefault="007A4C86" w:rsidP="008A7F5F">
            <w:pPr>
              <w:widowControl w:val="0"/>
              <w:snapToGrid w:val="0"/>
              <w:rPr>
                <w:b/>
                <w:bCs/>
                <w:sz w:val="24"/>
                <w:szCs w:val="24"/>
              </w:rPr>
            </w:pPr>
            <w:r w:rsidRPr="00966663">
              <w:rPr>
                <w:sz w:val="24"/>
                <w:szCs w:val="24"/>
              </w:rPr>
              <w:t>даю согласие</w:t>
            </w:r>
          </w:p>
        </w:tc>
        <w:tc>
          <w:tcPr>
            <w:tcW w:w="7878" w:type="dxa"/>
            <w:tcBorders>
              <w:top w:val="nil"/>
              <w:left w:val="nil"/>
              <w:bottom w:val="single" w:sz="4" w:space="0" w:color="auto"/>
              <w:right w:val="nil"/>
            </w:tcBorders>
          </w:tcPr>
          <w:p w:rsidR="007A4C86" w:rsidRPr="00966663" w:rsidRDefault="007A4C86" w:rsidP="008A7F5F">
            <w:pPr>
              <w:widowControl w:val="0"/>
              <w:snapToGrid w:val="0"/>
              <w:jc w:val="center"/>
              <w:rPr>
                <w:b/>
                <w:bCs/>
                <w:sz w:val="28"/>
                <w:szCs w:val="28"/>
              </w:rPr>
            </w:pPr>
            <w:r w:rsidRPr="00966663">
              <w:rPr>
                <w:b/>
                <w:bCs/>
                <w:sz w:val="28"/>
                <w:szCs w:val="28"/>
              </w:rPr>
              <w:t>Петрову Владимиру Васильевичу</w:t>
            </w:r>
          </w:p>
        </w:tc>
      </w:tr>
    </w:tbl>
    <w:p w:rsidR="007A4C86" w:rsidRPr="00966663" w:rsidRDefault="007A4C86" w:rsidP="007A4C86">
      <w:pPr>
        <w:widowControl w:val="0"/>
        <w:snapToGrid w:val="0"/>
        <w:ind w:right="-143"/>
        <w:rPr>
          <w:sz w:val="20"/>
        </w:rPr>
      </w:pPr>
      <w:r w:rsidRPr="00966663">
        <w:rPr>
          <w:sz w:val="20"/>
        </w:rPr>
        <w:t xml:space="preserve">                             (фамилия, имя и отчество гражданина, наименование организации, которой дается согласие)</w:t>
      </w:r>
    </w:p>
    <w:p w:rsidR="007A4C86" w:rsidRPr="00966663" w:rsidRDefault="007A4C86" w:rsidP="007A4C86">
      <w:pPr>
        <w:widowControl w:val="0"/>
        <w:snapToGrid w:val="0"/>
        <w:ind w:right="-143"/>
        <w:rPr>
          <w:sz w:val="20"/>
        </w:rPr>
      </w:pPr>
    </w:p>
    <w:tbl>
      <w:tblPr>
        <w:tblW w:w="0" w:type="auto"/>
        <w:tblLook w:val="04A0" w:firstRow="1" w:lastRow="0" w:firstColumn="1" w:lastColumn="0" w:noHBand="0" w:noVBand="1"/>
      </w:tblPr>
      <w:tblGrid>
        <w:gridCol w:w="392"/>
        <w:gridCol w:w="281"/>
        <w:gridCol w:w="8822"/>
      </w:tblGrid>
      <w:tr w:rsidR="007A4C86" w:rsidRPr="00966663" w:rsidTr="008A7F5F">
        <w:tc>
          <w:tcPr>
            <w:tcW w:w="675" w:type="dxa"/>
            <w:gridSpan w:val="2"/>
          </w:tcPr>
          <w:p w:rsidR="007A4C86" w:rsidRPr="00966663" w:rsidRDefault="007A4C86" w:rsidP="008A7F5F">
            <w:pPr>
              <w:widowControl w:val="0"/>
              <w:snapToGrid w:val="0"/>
              <w:jc w:val="both"/>
              <w:rPr>
                <w:sz w:val="24"/>
                <w:szCs w:val="24"/>
              </w:rPr>
            </w:pPr>
            <w:r w:rsidRPr="00966663">
              <w:rPr>
                <w:sz w:val="24"/>
                <w:szCs w:val="24"/>
              </w:rPr>
              <w:t xml:space="preserve">на </w:t>
            </w:r>
          </w:p>
        </w:tc>
        <w:tc>
          <w:tcPr>
            <w:tcW w:w="8896" w:type="dxa"/>
            <w:tcBorders>
              <w:bottom w:val="single" w:sz="4" w:space="0" w:color="auto"/>
            </w:tcBorders>
          </w:tcPr>
          <w:p w:rsidR="007A4C86" w:rsidRPr="00966663" w:rsidRDefault="007A4C86" w:rsidP="008A7F5F">
            <w:pPr>
              <w:widowControl w:val="0"/>
              <w:snapToGrid w:val="0"/>
              <w:jc w:val="both"/>
              <w:rPr>
                <w:sz w:val="28"/>
                <w:szCs w:val="28"/>
              </w:rPr>
            </w:pPr>
            <w:r w:rsidRPr="00966663">
              <w:rPr>
                <w:sz w:val="28"/>
                <w:szCs w:val="28"/>
              </w:rPr>
              <w:t>приобретение авиабилетов по маршруту «Уфа-Екатеринбург-Уфа»,</w:t>
            </w:r>
          </w:p>
        </w:tc>
      </w:tr>
      <w:tr w:rsidR="007A4C86" w:rsidRPr="00966663" w:rsidTr="008A7F5F">
        <w:tc>
          <w:tcPr>
            <w:tcW w:w="675" w:type="dxa"/>
            <w:gridSpan w:val="2"/>
          </w:tcPr>
          <w:p w:rsidR="007A4C86" w:rsidRPr="00966663" w:rsidRDefault="007A4C86" w:rsidP="008A7F5F">
            <w:pPr>
              <w:widowControl w:val="0"/>
              <w:snapToGrid w:val="0"/>
              <w:jc w:val="both"/>
              <w:rPr>
                <w:sz w:val="24"/>
                <w:szCs w:val="24"/>
              </w:rPr>
            </w:pPr>
          </w:p>
        </w:tc>
        <w:tc>
          <w:tcPr>
            <w:tcW w:w="8896" w:type="dxa"/>
            <w:tcBorders>
              <w:top w:val="single" w:sz="4" w:space="0" w:color="auto"/>
            </w:tcBorders>
          </w:tcPr>
          <w:p w:rsidR="007A4C86" w:rsidRPr="00966663" w:rsidRDefault="007A4C86" w:rsidP="008A7F5F">
            <w:pPr>
              <w:widowControl w:val="0"/>
              <w:snapToGrid w:val="0"/>
              <w:jc w:val="center"/>
              <w:rPr>
                <w:sz w:val="20"/>
              </w:rPr>
            </w:pPr>
            <w:r w:rsidRPr="00966663">
              <w:rPr>
                <w:sz w:val="20"/>
              </w:rPr>
              <w:t>(указывается перечень платных услуг)</w:t>
            </w:r>
          </w:p>
        </w:tc>
      </w:tr>
      <w:tr w:rsidR="007A4C86" w:rsidRPr="00966663" w:rsidTr="008A7F5F">
        <w:tc>
          <w:tcPr>
            <w:tcW w:w="392" w:type="dxa"/>
            <w:tcBorders>
              <w:bottom w:val="single" w:sz="4" w:space="0" w:color="auto"/>
            </w:tcBorders>
          </w:tcPr>
          <w:p w:rsidR="007A4C86" w:rsidRPr="00966663" w:rsidRDefault="007A4C86" w:rsidP="008A7F5F">
            <w:pPr>
              <w:widowControl w:val="0"/>
              <w:snapToGrid w:val="0"/>
              <w:jc w:val="both"/>
              <w:rPr>
                <w:sz w:val="28"/>
                <w:szCs w:val="28"/>
              </w:rPr>
            </w:pPr>
          </w:p>
        </w:tc>
        <w:tc>
          <w:tcPr>
            <w:tcW w:w="9179" w:type="dxa"/>
            <w:gridSpan w:val="2"/>
            <w:tcBorders>
              <w:bottom w:val="single" w:sz="4" w:space="0" w:color="auto"/>
            </w:tcBorders>
          </w:tcPr>
          <w:p w:rsidR="007A4C86" w:rsidRPr="00966663" w:rsidRDefault="007A4C86" w:rsidP="008A7F5F">
            <w:pPr>
              <w:widowControl w:val="0"/>
              <w:snapToGrid w:val="0"/>
              <w:jc w:val="both"/>
              <w:rPr>
                <w:sz w:val="28"/>
                <w:szCs w:val="28"/>
              </w:rPr>
            </w:pPr>
            <w:r w:rsidRPr="00966663">
              <w:rPr>
                <w:sz w:val="28"/>
                <w:szCs w:val="28"/>
              </w:rPr>
              <w:t xml:space="preserve">оплату проживания в отеле «Атриум Палас» </w:t>
            </w:r>
            <w:proofErr w:type="spellStart"/>
            <w:r w:rsidRPr="00966663">
              <w:rPr>
                <w:sz w:val="28"/>
                <w:szCs w:val="28"/>
              </w:rPr>
              <w:t>г.Екате</w:t>
            </w:r>
            <w:r>
              <w:rPr>
                <w:sz w:val="28"/>
                <w:szCs w:val="28"/>
              </w:rPr>
              <w:t>ринбурга</w:t>
            </w:r>
            <w:proofErr w:type="spellEnd"/>
            <w:r>
              <w:rPr>
                <w:sz w:val="28"/>
                <w:szCs w:val="28"/>
              </w:rPr>
              <w:t xml:space="preserve"> с 25 по 27 августа 2021</w:t>
            </w:r>
            <w:r w:rsidRPr="00966663">
              <w:rPr>
                <w:sz w:val="28"/>
                <w:szCs w:val="28"/>
              </w:rPr>
              <w:t xml:space="preserve"> г.</w:t>
            </w:r>
          </w:p>
        </w:tc>
      </w:tr>
    </w:tbl>
    <w:p w:rsidR="007A4C86" w:rsidRPr="00966663" w:rsidRDefault="007A4C86" w:rsidP="007A4C86">
      <w:pPr>
        <w:widowControl w:val="0"/>
        <w:snapToGrid w:val="0"/>
        <w:spacing w:before="240" w:line="360" w:lineRule="auto"/>
        <w:ind w:hanging="142"/>
        <w:jc w:val="both"/>
        <w:rPr>
          <w:sz w:val="24"/>
          <w:szCs w:val="24"/>
        </w:rPr>
      </w:pPr>
      <w:r w:rsidRPr="00966663">
        <w:rPr>
          <w:sz w:val="24"/>
          <w:szCs w:val="24"/>
        </w:rPr>
        <w:t>______________________________________________________________________________</w:t>
      </w:r>
      <w:r w:rsidRPr="00966663">
        <w:rPr>
          <w:sz w:val="24"/>
          <w:szCs w:val="24"/>
          <w:vertAlign w:val="superscript"/>
        </w:rPr>
        <w:footnoteReference w:customMarkFollows="1" w:id="12"/>
        <w:sym w:font="Symbol" w:char="F02A"/>
      </w:r>
    </w:p>
    <w:p w:rsidR="007A4C86" w:rsidRPr="00966663" w:rsidRDefault="007A4C86" w:rsidP="007A4C86">
      <w:pPr>
        <w:widowControl w:val="0"/>
        <w:snapToGrid w:val="0"/>
        <w:spacing w:before="120" w:line="360" w:lineRule="auto"/>
        <w:jc w:val="both"/>
        <w:rPr>
          <w:sz w:val="24"/>
          <w:szCs w:val="24"/>
        </w:rPr>
      </w:pPr>
      <w:r w:rsidRPr="00966663">
        <w:rPr>
          <w:sz w:val="24"/>
          <w:szCs w:val="24"/>
        </w:rPr>
        <w:t>и их оплату за счет средств избирательного фонда.</w:t>
      </w:r>
    </w:p>
    <w:p w:rsidR="007A4C86" w:rsidRPr="00966663" w:rsidRDefault="007A4C86" w:rsidP="007A4C86">
      <w:pPr>
        <w:widowControl w:val="0"/>
        <w:snapToGrid w:val="0"/>
        <w:jc w:val="both"/>
        <w:rPr>
          <w:sz w:val="28"/>
        </w:rPr>
      </w:pPr>
    </w:p>
    <w:p w:rsidR="007A4C86" w:rsidRPr="00966663" w:rsidRDefault="007A4C86" w:rsidP="007A4C86">
      <w:pPr>
        <w:widowControl w:val="0"/>
        <w:snapToGrid w:val="0"/>
        <w:jc w:val="both"/>
        <w:rPr>
          <w:sz w:val="28"/>
        </w:rPr>
      </w:pPr>
    </w:p>
    <w:p w:rsidR="007A4C86" w:rsidRPr="00966663" w:rsidRDefault="007A4C86" w:rsidP="007A4C86">
      <w:pPr>
        <w:widowControl w:val="0"/>
        <w:snapToGrid w:val="0"/>
        <w:jc w:val="both"/>
        <w:rPr>
          <w:sz w:val="28"/>
        </w:rPr>
      </w:pPr>
    </w:p>
    <w:p w:rsidR="007A4C86" w:rsidRPr="00966663" w:rsidRDefault="007A4C86" w:rsidP="007A4C86">
      <w:pPr>
        <w:widowControl w:val="0"/>
        <w:snapToGrid w:val="0"/>
        <w:jc w:val="both"/>
        <w:rPr>
          <w:sz w:val="28"/>
        </w:rPr>
      </w:pPr>
    </w:p>
    <w:p w:rsidR="007A4C86" w:rsidRPr="00966663" w:rsidRDefault="007A4C86" w:rsidP="007A4C86">
      <w:pPr>
        <w:widowControl w:val="0"/>
        <w:snapToGrid w:val="0"/>
        <w:jc w:val="both"/>
        <w:rPr>
          <w:sz w:val="28"/>
        </w:rPr>
      </w:pPr>
    </w:p>
    <w:p w:rsidR="007A4C86" w:rsidRPr="00966663" w:rsidRDefault="007A4C86" w:rsidP="007A4C86">
      <w:pPr>
        <w:widowControl w:val="0"/>
        <w:snapToGrid w:val="0"/>
        <w:jc w:val="both"/>
        <w:rPr>
          <w:sz w:val="28"/>
        </w:rPr>
      </w:pPr>
    </w:p>
    <w:p w:rsidR="007A4C86" w:rsidRPr="00966663" w:rsidRDefault="007A4C86" w:rsidP="007A4C86">
      <w:pPr>
        <w:widowControl w:val="0"/>
        <w:snapToGrid w:val="0"/>
        <w:rPr>
          <w:sz w:val="24"/>
          <w:szCs w:val="24"/>
        </w:rPr>
      </w:pPr>
      <w:r w:rsidRPr="00966663">
        <w:rPr>
          <w:sz w:val="24"/>
          <w:szCs w:val="24"/>
        </w:rPr>
        <w:t xml:space="preserve">Кандидат </w:t>
      </w:r>
    </w:p>
    <w:tbl>
      <w:tblPr>
        <w:tblW w:w="0" w:type="auto"/>
        <w:tblLayout w:type="fixed"/>
        <w:tblLook w:val="0000" w:firstRow="0" w:lastRow="0" w:firstColumn="0" w:lastColumn="0" w:noHBand="0" w:noVBand="0"/>
      </w:tblPr>
      <w:tblGrid>
        <w:gridCol w:w="4245"/>
        <w:gridCol w:w="966"/>
        <w:gridCol w:w="4075"/>
      </w:tblGrid>
      <w:tr w:rsidR="007A4C86" w:rsidRPr="00966663" w:rsidTr="008A7F5F">
        <w:tc>
          <w:tcPr>
            <w:tcW w:w="4245" w:type="dxa"/>
            <w:tcBorders>
              <w:top w:val="nil"/>
              <w:left w:val="nil"/>
              <w:bottom w:val="nil"/>
              <w:right w:val="nil"/>
            </w:tcBorders>
          </w:tcPr>
          <w:p w:rsidR="007A4C86" w:rsidRPr="00966663" w:rsidRDefault="007A4C86" w:rsidP="008A7F5F">
            <w:pPr>
              <w:widowControl w:val="0"/>
              <w:snapToGrid w:val="0"/>
              <w:rPr>
                <w:sz w:val="24"/>
                <w:szCs w:val="24"/>
              </w:rPr>
            </w:pPr>
            <w:r w:rsidRPr="00966663">
              <w:rPr>
                <w:sz w:val="24"/>
                <w:szCs w:val="24"/>
              </w:rPr>
              <w:t>(уполномоченный представитель</w:t>
            </w:r>
          </w:p>
        </w:tc>
        <w:tc>
          <w:tcPr>
            <w:tcW w:w="966" w:type="dxa"/>
            <w:tcBorders>
              <w:top w:val="nil"/>
              <w:left w:val="nil"/>
              <w:bottom w:val="nil"/>
              <w:right w:val="nil"/>
            </w:tcBorders>
          </w:tcPr>
          <w:p w:rsidR="007A4C86" w:rsidRPr="00966663" w:rsidRDefault="007A4C86" w:rsidP="008A7F5F">
            <w:pPr>
              <w:widowControl w:val="0"/>
              <w:snapToGrid w:val="0"/>
              <w:jc w:val="center"/>
              <w:rPr>
                <w:sz w:val="24"/>
                <w:szCs w:val="24"/>
              </w:rPr>
            </w:pPr>
          </w:p>
        </w:tc>
        <w:tc>
          <w:tcPr>
            <w:tcW w:w="4075" w:type="dxa"/>
            <w:tcBorders>
              <w:top w:val="nil"/>
              <w:left w:val="nil"/>
              <w:bottom w:val="single" w:sz="4" w:space="0" w:color="auto"/>
              <w:right w:val="nil"/>
            </w:tcBorders>
          </w:tcPr>
          <w:p w:rsidR="007A4C86" w:rsidRPr="00966663" w:rsidRDefault="007A4C86" w:rsidP="008A7F5F">
            <w:pPr>
              <w:widowControl w:val="0"/>
              <w:snapToGrid w:val="0"/>
              <w:ind w:firstLine="459"/>
              <w:jc w:val="center"/>
              <w:rPr>
                <w:sz w:val="28"/>
              </w:rPr>
            </w:pPr>
            <w:r>
              <w:rPr>
                <w:b/>
                <w:bCs/>
                <w:sz w:val="28"/>
              </w:rPr>
              <w:t xml:space="preserve">         24.08.2021</w:t>
            </w:r>
            <w:r w:rsidRPr="00966663">
              <w:rPr>
                <w:b/>
                <w:bCs/>
                <w:sz w:val="28"/>
              </w:rPr>
              <w:t> г.</w:t>
            </w:r>
            <w:r w:rsidRPr="00966663">
              <w:rPr>
                <w:sz w:val="28"/>
              </w:rPr>
              <w:t xml:space="preserve">  </w:t>
            </w:r>
          </w:p>
          <w:p w:rsidR="007A4C86" w:rsidRPr="00966663" w:rsidRDefault="007A4C86" w:rsidP="008A7F5F">
            <w:pPr>
              <w:widowControl w:val="0"/>
              <w:snapToGrid w:val="0"/>
              <w:ind w:firstLine="459"/>
              <w:jc w:val="center"/>
              <w:rPr>
                <w:sz w:val="28"/>
              </w:rPr>
            </w:pPr>
            <w:r w:rsidRPr="00966663">
              <w:rPr>
                <w:b/>
                <w:bCs/>
                <w:sz w:val="28"/>
              </w:rPr>
              <w:t>Иванов И.И.</w:t>
            </w:r>
          </w:p>
        </w:tc>
      </w:tr>
      <w:tr w:rsidR="007A4C86" w:rsidRPr="00966663" w:rsidTr="008A7F5F">
        <w:tc>
          <w:tcPr>
            <w:tcW w:w="4245" w:type="dxa"/>
            <w:tcBorders>
              <w:top w:val="nil"/>
              <w:left w:val="nil"/>
              <w:bottom w:val="nil"/>
              <w:right w:val="nil"/>
            </w:tcBorders>
          </w:tcPr>
          <w:p w:rsidR="007A4C86" w:rsidRPr="00966663" w:rsidRDefault="007A4C86" w:rsidP="008A7F5F">
            <w:pPr>
              <w:widowControl w:val="0"/>
              <w:snapToGrid w:val="0"/>
              <w:rPr>
                <w:sz w:val="24"/>
                <w:szCs w:val="24"/>
              </w:rPr>
            </w:pPr>
            <w:r w:rsidRPr="00966663">
              <w:rPr>
                <w:sz w:val="24"/>
                <w:szCs w:val="24"/>
              </w:rPr>
              <w:t>по финансовым вопросам кандидата, избирательного объединения)</w:t>
            </w:r>
          </w:p>
        </w:tc>
        <w:tc>
          <w:tcPr>
            <w:tcW w:w="966" w:type="dxa"/>
            <w:tcBorders>
              <w:top w:val="nil"/>
              <w:left w:val="nil"/>
              <w:bottom w:val="nil"/>
              <w:right w:val="nil"/>
            </w:tcBorders>
          </w:tcPr>
          <w:p w:rsidR="007A4C86" w:rsidRPr="00966663" w:rsidRDefault="007A4C86" w:rsidP="008A7F5F">
            <w:pPr>
              <w:widowControl w:val="0"/>
              <w:snapToGrid w:val="0"/>
              <w:jc w:val="center"/>
              <w:rPr>
                <w:vanish/>
                <w:sz w:val="24"/>
                <w:szCs w:val="24"/>
              </w:rPr>
            </w:pPr>
          </w:p>
        </w:tc>
        <w:tc>
          <w:tcPr>
            <w:tcW w:w="4075" w:type="dxa"/>
            <w:tcBorders>
              <w:top w:val="single" w:sz="4" w:space="0" w:color="auto"/>
              <w:left w:val="nil"/>
              <w:bottom w:val="nil"/>
              <w:right w:val="nil"/>
            </w:tcBorders>
          </w:tcPr>
          <w:p w:rsidR="007A4C86" w:rsidRPr="00966663" w:rsidRDefault="007A4C86" w:rsidP="008A7F5F">
            <w:pPr>
              <w:widowControl w:val="0"/>
              <w:snapToGrid w:val="0"/>
              <w:ind w:firstLine="459"/>
              <w:jc w:val="center"/>
              <w:rPr>
                <w:sz w:val="20"/>
              </w:rPr>
            </w:pPr>
            <w:r w:rsidRPr="00966663">
              <w:rPr>
                <w:sz w:val="20"/>
              </w:rPr>
              <w:t>(подпись, дата, инициалы, фамилия)</w:t>
            </w:r>
          </w:p>
        </w:tc>
      </w:tr>
    </w:tbl>
    <w:p w:rsidR="007A4C86" w:rsidRDefault="007A4C86" w:rsidP="007A4C86">
      <w:pPr>
        <w:widowControl w:val="0"/>
        <w:snapToGrid w:val="0"/>
        <w:ind w:firstLine="720"/>
        <w:rPr>
          <w:sz w:val="28"/>
        </w:rPr>
        <w:sectPr w:rsidR="007A4C86" w:rsidSect="008A7F5F">
          <w:headerReference w:type="first" r:id="rId20"/>
          <w:footnotePr>
            <w:numRestart w:val="eachPage"/>
          </w:footnotePr>
          <w:pgSz w:w="11906" w:h="16838" w:code="9"/>
          <w:pgMar w:top="709" w:right="851" w:bottom="851" w:left="1560" w:header="720" w:footer="567" w:gutter="0"/>
          <w:pgNumType w:start="1"/>
          <w:cols w:space="720"/>
          <w:titlePg/>
        </w:sectPr>
      </w:pPr>
    </w:p>
    <w:tbl>
      <w:tblPr>
        <w:tblW w:w="10078" w:type="dxa"/>
        <w:jc w:val="center"/>
        <w:tblLayout w:type="fixed"/>
        <w:tblLook w:val="0000" w:firstRow="0" w:lastRow="0" w:firstColumn="0" w:lastColumn="0" w:noHBand="0" w:noVBand="0"/>
      </w:tblPr>
      <w:tblGrid>
        <w:gridCol w:w="3710"/>
        <w:gridCol w:w="6368"/>
      </w:tblGrid>
      <w:tr w:rsidR="007A4C86" w:rsidRPr="00966663" w:rsidTr="008A7F5F">
        <w:trPr>
          <w:jc w:val="center"/>
        </w:trPr>
        <w:tc>
          <w:tcPr>
            <w:tcW w:w="3710" w:type="dxa"/>
            <w:tcBorders>
              <w:top w:val="nil"/>
              <w:left w:val="nil"/>
              <w:bottom w:val="nil"/>
              <w:right w:val="nil"/>
            </w:tcBorders>
          </w:tcPr>
          <w:p w:rsidR="007A4C86" w:rsidRPr="00966663" w:rsidRDefault="007A4C86" w:rsidP="008A7F5F">
            <w:pPr>
              <w:widowControl w:val="0"/>
              <w:autoSpaceDE w:val="0"/>
              <w:autoSpaceDN w:val="0"/>
              <w:rPr>
                <w:sz w:val="22"/>
                <w:szCs w:val="22"/>
              </w:rPr>
            </w:pPr>
          </w:p>
        </w:tc>
        <w:tc>
          <w:tcPr>
            <w:tcW w:w="6368" w:type="dxa"/>
            <w:tcBorders>
              <w:top w:val="nil"/>
              <w:left w:val="nil"/>
              <w:bottom w:val="nil"/>
              <w:right w:val="nil"/>
            </w:tcBorders>
          </w:tcPr>
          <w:p w:rsidR="007A4C86" w:rsidRPr="00966663" w:rsidRDefault="007A4C86" w:rsidP="008A7F5F">
            <w:pPr>
              <w:widowControl w:val="0"/>
              <w:autoSpaceDE w:val="0"/>
              <w:autoSpaceDN w:val="0"/>
              <w:jc w:val="center"/>
              <w:rPr>
                <w:sz w:val="22"/>
                <w:szCs w:val="22"/>
              </w:rPr>
            </w:pPr>
            <w:r w:rsidRPr="00966663">
              <w:rPr>
                <w:sz w:val="22"/>
                <w:szCs w:val="22"/>
              </w:rPr>
              <w:t>Приложение № 6</w:t>
            </w:r>
          </w:p>
        </w:tc>
      </w:tr>
      <w:tr w:rsidR="007A4C86" w:rsidRPr="00966663" w:rsidTr="008A7F5F">
        <w:trPr>
          <w:trHeight w:val="740"/>
          <w:jc w:val="center"/>
        </w:trPr>
        <w:tc>
          <w:tcPr>
            <w:tcW w:w="3710" w:type="dxa"/>
            <w:tcBorders>
              <w:top w:val="nil"/>
              <w:left w:val="nil"/>
              <w:bottom w:val="nil"/>
              <w:right w:val="nil"/>
            </w:tcBorders>
          </w:tcPr>
          <w:p w:rsidR="007A4C86" w:rsidRPr="00966663" w:rsidRDefault="007A4C86" w:rsidP="008A7F5F">
            <w:pPr>
              <w:jc w:val="center"/>
              <w:rPr>
                <w:sz w:val="22"/>
                <w:szCs w:val="22"/>
              </w:rPr>
            </w:pPr>
          </w:p>
        </w:tc>
        <w:tc>
          <w:tcPr>
            <w:tcW w:w="6368" w:type="dxa"/>
            <w:tcBorders>
              <w:top w:val="nil"/>
              <w:left w:val="nil"/>
              <w:bottom w:val="nil"/>
              <w:right w:val="nil"/>
            </w:tcBorders>
          </w:tcPr>
          <w:p w:rsidR="007A4C86" w:rsidRPr="00966663" w:rsidRDefault="007A4C86" w:rsidP="008A7F5F">
            <w:pPr>
              <w:autoSpaceDE w:val="0"/>
              <w:autoSpaceDN w:val="0"/>
              <w:adjustRightInd w:val="0"/>
              <w:ind w:left="-108"/>
              <w:jc w:val="center"/>
              <w:rPr>
                <w:sz w:val="22"/>
                <w:szCs w:val="22"/>
              </w:rPr>
            </w:pPr>
            <w:r w:rsidRPr="00966663">
              <w:rPr>
                <w:sz w:val="22"/>
                <w:szCs w:val="22"/>
              </w:rPr>
              <w:t xml:space="preserve">к Инструкции </w:t>
            </w:r>
            <w:r w:rsidRPr="00966663">
              <w:rPr>
                <w:sz w:val="22"/>
                <w:szCs w:val="22"/>
                <w:shd w:val="clear" w:color="auto" w:fill="FFFFFF"/>
              </w:rPr>
              <w:t xml:space="preserve">о порядке </w:t>
            </w:r>
            <w:r>
              <w:rPr>
                <w:sz w:val="22"/>
                <w:szCs w:val="22"/>
                <w:shd w:val="clear" w:color="auto" w:fill="FFFFFF"/>
              </w:rPr>
              <w:t>формирования и расходования денежных средств избирательных фондов</w:t>
            </w:r>
            <w:r w:rsidRPr="00966663">
              <w:rPr>
                <w:sz w:val="22"/>
                <w:szCs w:val="22"/>
                <w:shd w:val="clear" w:color="auto" w:fill="FFFFFF"/>
              </w:rPr>
              <w:t xml:space="preserve"> </w:t>
            </w:r>
            <w:r w:rsidRPr="00966663">
              <w:rPr>
                <w:sz w:val="22"/>
                <w:szCs w:val="22"/>
              </w:rPr>
              <w:t>избирательных объединений</w:t>
            </w:r>
            <w:r>
              <w:rPr>
                <w:sz w:val="22"/>
                <w:szCs w:val="22"/>
              </w:rPr>
              <w:t>,</w:t>
            </w:r>
            <w:r w:rsidRPr="00966663">
              <w:rPr>
                <w:sz w:val="22"/>
                <w:szCs w:val="22"/>
              </w:rPr>
              <w:t xml:space="preserve"> </w:t>
            </w:r>
            <w:r>
              <w:rPr>
                <w:sz w:val="22"/>
                <w:szCs w:val="22"/>
                <w:shd w:val="clear" w:color="auto" w:fill="FFFFFF"/>
              </w:rPr>
              <w:t xml:space="preserve">кандидатов </w:t>
            </w:r>
            <w:r w:rsidRPr="00966663">
              <w:rPr>
                <w:sz w:val="22"/>
                <w:szCs w:val="22"/>
              </w:rPr>
              <w:t xml:space="preserve">при проведении выборов депутатов </w:t>
            </w:r>
            <w:r>
              <w:rPr>
                <w:sz w:val="22"/>
                <w:szCs w:val="22"/>
              </w:rPr>
              <w:t>представительных органов местного самоуправления</w:t>
            </w:r>
          </w:p>
        </w:tc>
      </w:tr>
    </w:tbl>
    <w:p w:rsidR="007A4C86" w:rsidRPr="00966663" w:rsidRDefault="007A4C86" w:rsidP="007A4C86">
      <w:pPr>
        <w:widowControl w:val="0"/>
        <w:autoSpaceDE w:val="0"/>
        <w:autoSpaceDN w:val="0"/>
        <w:ind w:right="-143" w:firstLine="720"/>
        <w:jc w:val="right"/>
        <w:rPr>
          <w:sz w:val="20"/>
        </w:rPr>
      </w:pPr>
    </w:p>
    <w:p w:rsidR="007A4C86" w:rsidRPr="00966663" w:rsidRDefault="007A4C86" w:rsidP="007A4C86">
      <w:pPr>
        <w:widowControl w:val="0"/>
        <w:autoSpaceDE w:val="0"/>
        <w:autoSpaceDN w:val="0"/>
        <w:ind w:right="-143" w:firstLine="720"/>
        <w:jc w:val="right"/>
        <w:rPr>
          <w:sz w:val="20"/>
        </w:rPr>
      </w:pPr>
      <w:r>
        <w:rPr>
          <w:sz w:val="20"/>
        </w:rPr>
        <w:t>ФОРМА №2</w:t>
      </w:r>
    </w:p>
    <w:p w:rsidR="007A4C86" w:rsidRPr="00966663" w:rsidRDefault="007A4C86" w:rsidP="007A4C86">
      <w:pPr>
        <w:jc w:val="center"/>
        <w:outlineLvl w:val="0"/>
        <w:rPr>
          <w:b/>
          <w:sz w:val="24"/>
          <w:szCs w:val="28"/>
        </w:rPr>
      </w:pPr>
      <w:r w:rsidRPr="00966663">
        <w:rPr>
          <w:b/>
          <w:sz w:val="24"/>
          <w:szCs w:val="28"/>
        </w:rPr>
        <w:t>ФИНАНСОВЫЙ ОТЧЕТ</w:t>
      </w:r>
    </w:p>
    <w:p w:rsidR="007A4C86" w:rsidRPr="00966663" w:rsidRDefault="007A4C86" w:rsidP="007A4C86">
      <w:pPr>
        <w:outlineLvl w:val="0"/>
        <w:rPr>
          <w:b/>
          <w:sz w:val="24"/>
          <w:szCs w:val="28"/>
        </w:rPr>
      </w:pPr>
      <w:r w:rsidRPr="00966663">
        <w:rPr>
          <w:b/>
          <w:sz w:val="24"/>
          <w:szCs w:val="28"/>
        </w:rPr>
        <w:t>__________________</w:t>
      </w:r>
    </w:p>
    <w:p w:rsidR="007A4C86" w:rsidRPr="00966663" w:rsidRDefault="007A4C86" w:rsidP="007A4C86">
      <w:pPr>
        <w:outlineLvl w:val="0"/>
        <w:rPr>
          <w:sz w:val="24"/>
          <w:szCs w:val="28"/>
        </w:rPr>
      </w:pPr>
      <w:r w:rsidRPr="00966663">
        <w:rPr>
          <w:sz w:val="24"/>
          <w:szCs w:val="28"/>
        </w:rPr>
        <w:t>(первый, итоговый)</w:t>
      </w:r>
    </w:p>
    <w:p w:rsidR="007A4C86" w:rsidRPr="00966663" w:rsidRDefault="007A4C86" w:rsidP="007A4C86">
      <w:pPr>
        <w:autoSpaceDE w:val="0"/>
        <w:autoSpaceDN w:val="0"/>
        <w:adjustRightInd w:val="0"/>
        <w:jc w:val="center"/>
        <w:rPr>
          <w:b/>
          <w:sz w:val="28"/>
          <w:szCs w:val="28"/>
        </w:rPr>
      </w:pPr>
      <w:r w:rsidRPr="00966663">
        <w:rPr>
          <w:b/>
          <w:sz w:val="28"/>
          <w:szCs w:val="28"/>
        </w:rPr>
        <w:t>о поступлении и расходовании средств избирательного фонда</w:t>
      </w:r>
    </w:p>
    <w:p w:rsidR="007A4C86" w:rsidRPr="00966663" w:rsidRDefault="007A4C86" w:rsidP="007A4C86">
      <w:pPr>
        <w:autoSpaceDE w:val="0"/>
        <w:autoSpaceDN w:val="0"/>
        <w:adjustRightInd w:val="0"/>
        <w:jc w:val="center"/>
        <w:rPr>
          <w:b/>
          <w:sz w:val="28"/>
          <w:szCs w:val="28"/>
        </w:rPr>
      </w:pPr>
      <w:r w:rsidRPr="00966663">
        <w:rPr>
          <w:b/>
          <w:sz w:val="28"/>
          <w:szCs w:val="28"/>
        </w:rPr>
        <w:t>кандидата, избирательного объединения</w:t>
      </w:r>
    </w:p>
    <w:p w:rsidR="00B57C85" w:rsidRDefault="00B57C85" w:rsidP="007A4C86">
      <w:pPr>
        <w:ind w:right="-519"/>
        <w:jc w:val="both"/>
        <w:rPr>
          <w:sz w:val="24"/>
          <w:szCs w:val="28"/>
        </w:rPr>
      </w:pPr>
    </w:p>
    <w:p w:rsidR="00B57C85" w:rsidRDefault="00B57C85" w:rsidP="00B57C85">
      <w:pPr>
        <w:ind w:right="-519"/>
        <w:rPr>
          <w:bCs/>
          <w:sz w:val="20"/>
        </w:rPr>
      </w:pPr>
      <w:r>
        <w:rPr>
          <w:bCs/>
          <w:sz w:val="20"/>
        </w:rPr>
        <w:t>_____________________________________________________________________________________________</w:t>
      </w:r>
    </w:p>
    <w:p w:rsidR="007A4C86" w:rsidRPr="00966663" w:rsidRDefault="00B57C85" w:rsidP="00B57C85">
      <w:pPr>
        <w:ind w:right="-519"/>
        <w:rPr>
          <w:sz w:val="24"/>
          <w:szCs w:val="28"/>
        </w:rPr>
      </w:pPr>
      <w:r w:rsidRPr="00966663">
        <w:rPr>
          <w:bCs/>
          <w:sz w:val="20"/>
        </w:rPr>
        <w:t>(наименование избирательной кампании)</w:t>
      </w:r>
      <w:r w:rsidRPr="00966663">
        <w:rPr>
          <w:bCs/>
          <w:sz w:val="20"/>
        </w:rPr>
        <w:br/>
      </w:r>
      <w:r w:rsidR="007A4C86" w:rsidRPr="00966663">
        <w:rPr>
          <w:sz w:val="24"/>
          <w:szCs w:val="28"/>
        </w:rPr>
        <w:t>_____________________________________________________________</w:t>
      </w:r>
      <w:r>
        <w:rPr>
          <w:sz w:val="24"/>
          <w:szCs w:val="28"/>
        </w:rPr>
        <w:t>_________</w:t>
      </w:r>
      <w:r w:rsidR="007A4C86" w:rsidRPr="00966663">
        <w:rPr>
          <w:sz w:val="24"/>
          <w:szCs w:val="28"/>
        </w:rPr>
        <w:t>________</w:t>
      </w:r>
    </w:p>
    <w:p w:rsidR="007A4C86" w:rsidRPr="00966663" w:rsidRDefault="007A4C86" w:rsidP="007A4C86">
      <w:pPr>
        <w:spacing w:line="360" w:lineRule="auto"/>
        <w:rPr>
          <w:sz w:val="20"/>
        </w:rPr>
      </w:pPr>
      <w:r w:rsidRPr="00966663">
        <w:rPr>
          <w:sz w:val="20"/>
        </w:rPr>
        <w:t>(фамилия, имя и отчество кандидата, наименование избирательного объединения)</w:t>
      </w:r>
    </w:p>
    <w:p w:rsidR="007A4C86" w:rsidRPr="00966663" w:rsidRDefault="007A4C86" w:rsidP="007A4C86">
      <w:pPr>
        <w:spacing w:line="360" w:lineRule="auto"/>
        <w:rPr>
          <w:sz w:val="20"/>
        </w:rPr>
      </w:pPr>
      <w:r w:rsidRPr="00966663">
        <w:rPr>
          <w:sz w:val="20"/>
        </w:rPr>
        <w:t>____________________________________________________________________</w:t>
      </w:r>
      <w:r w:rsidR="00B57C85">
        <w:rPr>
          <w:sz w:val="20"/>
        </w:rPr>
        <w:t>___________</w:t>
      </w:r>
      <w:r w:rsidRPr="00966663">
        <w:rPr>
          <w:sz w:val="20"/>
        </w:rPr>
        <w:t>_______________</w:t>
      </w:r>
    </w:p>
    <w:p w:rsidR="007A4C86" w:rsidRPr="00966663" w:rsidRDefault="007A4C86" w:rsidP="007A4C86">
      <w:pPr>
        <w:spacing w:line="360" w:lineRule="auto"/>
        <w:rPr>
          <w:sz w:val="20"/>
        </w:rPr>
      </w:pPr>
      <w:r w:rsidRPr="00966663">
        <w:rPr>
          <w:sz w:val="20"/>
        </w:rPr>
        <w:t>(реквизиты специального избирательного счета)</w:t>
      </w:r>
    </w:p>
    <w:p w:rsidR="007A4C86" w:rsidRPr="00966663" w:rsidRDefault="007A4C86" w:rsidP="007A4C86">
      <w:pPr>
        <w:jc w:val="both"/>
        <w:rPr>
          <w:sz w:val="24"/>
          <w:szCs w:val="28"/>
        </w:rPr>
      </w:pPr>
      <w:r w:rsidRPr="00966663">
        <w:rPr>
          <w:sz w:val="24"/>
          <w:szCs w:val="28"/>
        </w:rPr>
        <w:t>______________________________________________________________________</w:t>
      </w:r>
    </w:p>
    <w:p w:rsidR="007A4C86" w:rsidRPr="00966663" w:rsidRDefault="007A4C86" w:rsidP="007A4C86">
      <w:pPr>
        <w:rPr>
          <w:sz w:val="20"/>
        </w:rPr>
      </w:pPr>
      <w:r w:rsidRPr="00966663">
        <w:rPr>
          <w:sz w:val="20"/>
        </w:rPr>
        <w:t xml:space="preserve">(наименование и адрес </w:t>
      </w:r>
      <w:r>
        <w:rPr>
          <w:sz w:val="20"/>
        </w:rPr>
        <w:t>кредитной организации</w:t>
      </w:r>
      <w:r w:rsidRPr="00966663">
        <w:rPr>
          <w:sz w:val="20"/>
        </w:rPr>
        <w:t>)</w:t>
      </w:r>
    </w:p>
    <w:p w:rsidR="007A4C86" w:rsidRPr="00966663" w:rsidRDefault="007A4C86" w:rsidP="007A4C86">
      <w:pPr>
        <w:autoSpaceDE w:val="0"/>
        <w:autoSpaceDN w:val="0"/>
        <w:adjustRightInd w:val="0"/>
        <w:jc w:val="center"/>
        <w:rPr>
          <w:sz w:val="28"/>
          <w:szCs w:val="28"/>
        </w:rPr>
      </w:pPr>
      <w:r w:rsidRPr="00966663">
        <w:rPr>
          <w:sz w:val="28"/>
          <w:szCs w:val="28"/>
        </w:rPr>
        <w:t xml:space="preserve">                                                                              По состоянию на_________</w:t>
      </w:r>
    </w:p>
    <w:tbl>
      <w:tblPr>
        <w:tblW w:w="9923" w:type="dxa"/>
        <w:tblInd w:w="70" w:type="dxa"/>
        <w:tblLayout w:type="fixed"/>
        <w:tblCellMar>
          <w:left w:w="70" w:type="dxa"/>
          <w:right w:w="70" w:type="dxa"/>
        </w:tblCellMar>
        <w:tblLook w:val="0000" w:firstRow="0" w:lastRow="0" w:firstColumn="0" w:lastColumn="0" w:noHBand="0" w:noVBand="0"/>
      </w:tblPr>
      <w:tblGrid>
        <w:gridCol w:w="810"/>
        <w:gridCol w:w="5427"/>
        <w:gridCol w:w="1080"/>
        <w:gridCol w:w="1080"/>
        <w:gridCol w:w="1526"/>
      </w:tblGrid>
      <w:tr w:rsidR="007A4C86" w:rsidRPr="00966663" w:rsidTr="008A7F5F">
        <w:trPr>
          <w:trHeight w:val="360"/>
        </w:trPr>
        <w:tc>
          <w:tcPr>
            <w:tcW w:w="6237" w:type="dxa"/>
            <w:gridSpan w:val="2"/>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Строка финансового отчета</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 xml:space="preserve">Шифр </w:t>
            </w:r>
            <w:r w:rsidRPr="00966663">
              <w:rPr>
                <w:sz w:val="24"/>
                <w:szCs w:val="24"/>
              </w:rPr>
              <w:br/>
              <w:t>строки</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Сумма, руб.</w:t>
            </w: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Примечание</w:t>
            </w:r>
          </w:p>
        </w:tc>
      </w:tr>
      <w:tr w:rsidR="007A4C86" w:rsidRPr="00966663" w:rsidTr="008A7F5F">
        <w:trPr>
          <w:trHeight w:val="240"/>
        </w:trPr>
        <w:tc>
          <w:tcPr>
            <w:tcW w:w="6237" w:type="dxa"/>
            <w:gridSpan w:val="2"/>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3</w:t>
            </w: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4</w:t>
            </w: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1    </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Поступило средств в избирательный    </w:t>
            </w:r>
            <w:r w:rsidRPr="00966663">
              <w:rPr>
                <w:b/>
                <w:sz w:val="24"/>
                <w:szCs w:val="24"/>
              </w:rPr>
              <w:br/>
              <w:t>фонд, всего (стр. 010= стр.020 + стр.070)</w:t>
            </w:r>
            <w:r w:rsidRPr="00966663">
              <w:rPr>
                <w:b/>
                <w:color w:val="FF0000"/>
                <w:sz w:val="24"/>
                <w:szCs w:val="24"/>
              </w:rPr>
              <w:t xml:space="preserve">                   </w:t>
            </w:r>
            <w:r w:rsidRPr="00966663">
              <w:rPr>
                <w:b/>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010  </w:t>
            </w:r>
            <w:bookmarkStart w:id="0" w:name="_GoBack"/>
            <w:bookmarkEnd w:id="0"/>
            <w:r w:rsidRPr="00966663">
              <w:rPr>
                <w:b/>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p>
        </w:tc>
      </w:tr>
      <w:tr w:rsidR="007A4C86" w:rsidRPr="00966663" w:rsidTr="008A7F5F">
        <w:trPr>
          <w:trHeight w:val="240"/>
        </w:trPr>
        <w:tc>
          <w:tcPr>
            <w:tcW w:w="9923" w:type="dxa"/>
            <w:gridSpan w:val="5"/>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в том числе                                                     </w:t>
            </w:r>
          </w:p>
        </w:tc>
      </w:tr>
      <w:tr w:rsidR="007A4C86" w:rsidRPr="00966663" w:rsidTr="008A7F5F">
        <w:trPr>
          <w:trHeight w:val="48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1.1  </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Поступило средств в установленном порядке для формирования избирательного фонда (стр. 020= стр.030 + стр.040 + стр.050 + стр.060)</w:t>
            </w:r>
            <w:r w:rsidRPr="00966663">
              <w:rPr>
                <w:b/>
                <w:color w:val="FF0000"/>
                <w:sz w:val="24"/>
                <w:szCs w:val="24"/>
              </w:rPr>
              <w:t xml:space="preserve">                   </w:t>
            </w:r>
            <w:r w:rsidRPr="00966663">
              <w:rPr>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020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240"/>
        </w:trPr>
        <w:tc>
          <w:tcPr>
            <w:tcW w:w="9923" w:type="dxa"/>
            <w:gridSpan w:val="5"/>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из них                                                          </w:t>
            </w: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1.1.1</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Pr>
                <w:sz w:val="24"/>
                <w:szCs w:val="24"/>
              </w:rPr>
              <w:t>Собственные средства кандидата/</w:t>
            </w:r>
            <w:r w:rsidRPr="00966663">
              <w:rPr>
                <w:sz w:val="24"/>
                <w:szCs w:val="24"/>
              </w:rPr>
              <w:t xml:space="preserve"> избирательного объединения</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030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48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1.1.2</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Средства, выделенные кандидату выдвинувшим его избирательным объединением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040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24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1.1.3</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Добровольные пожертвования гражданина</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050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1.1.4</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Добровольные пожертвования юридического лица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060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1.2  </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Поступило в избирательный фонд денежных средств, подпадающих под действие ч.4 ст.71 Кодекса</w:t>
            </w:r>
            <w:r w:rsidRPr="00966663">
              <w:rPr>
                <w:sz w:val="24"/>
                <w:szCs w:val="24"/>
                <w:vertAlign w:val="superscript"/>
              </w:rPr>
              <w:footnoteReference w:id="13"/>
            </w:r>
          </w:p>
          <w:p w:rsidR="007A4C86" w:rsidRPr="00966663" w:rsidRDefault="007A4C86" w:rsidP="008A7F5F">
            <w:pPr>
              <w:autoSpaceDE w:val="0"/>
              <w:autoSpaceDN w:val="0"/>
              <w:adjustRightInd w:val="0"/>
              <w:rPr>
                <w:sz w:val="24"/>
                <w:szCs w:val="24"/>
              </w:rPr>
            </w:pPr>
            <w:r w:rsidRPr="00966663">
              <w:rPr>
                <w:sz w:val="24"/>
                <w:szCs w:val="24"/>
              </w:rPr>
              <w:t xml:space="preserve">(стр. 070= стр.080 + стр.090 + стр.100 + стр.110)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070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9923" w:type="dxa"/>
            <w:gridSpan w:val="5"/>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из них                                                          </w:t>
            </w: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1.2.1</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Pr>
                <w:sz w:val="24"/>
                <w:szCs w:val="24"/>
              </w:rPr>
              <w:t>Собственные средства кандидата/</w:t>
            </w:r>
            <w:r w:rsidRPr="00966663">
              <w:rPr>
                <w:sz w:val="24"/>
                <w:szCs w:val="24"/>
              </w:rPr>
              <w:t xml:space="preserve"> избирательного объединения</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080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1.2.2</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Средства, выделенные кандидату выдвинувшим его избирательным объединением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090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1.2.3</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Средства гражданина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1.2.4</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Средства юридического лица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110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lastRenderedPageBreak/>
              <w:t xml:space="preserve">2   </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Возвращено денежных средств из      избирательного фонда, всего  </w:t>
            </w:r>
          </w:p>
          <w:p w:rsidR="007A4C86" w:rsidRPr="00966663" w:rsidRDefault="007A4C86" w:rsidP="008A7F5F">
            <w:pPr>
              <w:autoSpaceDE w:val="0"/>
              <w:autoSpaceDN w:val="0"/>
              <w:adjustRightInd w:val="0"/>
              <w:rPr>
                <w:b/>
                <w:sz w:val="24"/>
                <w:szCs w:val="24"/>
              </w:rPr>
            </w:pPr>
            <w:r w:rsidRPr="00966663">
              <w:rPr>
                <w:b/>
                <w:sz w:val="24"/>
                <w:szCs w:val="24"/>
              </w:rPr>
              <w:t xml:space="preserve">(стр. 120= стр.130 + стр.140 + стр.180)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120</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9923" w:type="dxa"/>
            <w:gridSpan w:val="5"/>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в том числе                                                     </w:t>
            </w: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2.1  </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Перечислено в доход бюджета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130</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2.2  </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Возвращено жертвователям денежных средств, поступивших с нарушением установленного порядка (ч.4 ст.71 Кодекса) </w:t>
            </w:r>
          </w:p>
          <w:p w:rsidR="007A4C86" w:rsidRPr="00966663" w:rsidRDefault="007A4C86" w:rsidP="008A7F5F">
            <w:pPr>
              <w:autoSpaceDE w:val="0"/>
              <w:autoSpaceDN w:val="0"/>
              <w:adjustRightInd w:val="0"/>
              <w:rPr>
                <w:sz w:val="24"/>
                <w:szCs w:val="24"/>
              </w:rPr>
            </w:pPr>
            <w:r w:rsidRPr="00966663">
              <w:rPr>
                <w:sz w:val="24"/>
                <w:szCs w:val="24"/>
              </w:rPr>
              <w:t xml:space="preserve">(стр. 140= стр.150 + стр.160 + стр.170)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140</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9923" w:type="dxa"/>
            <w:gridSpan w:val="5"/>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из них                                                          </w:t>
            </w: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2.2.1</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Гражданам, которым запрещено осуществлять пожертвования либо не указавшим обязательные сведения в платежном документе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150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2.2.2</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Юридическим лицам, которым запрещено осуществлять пожертвования либо не указавшим обязательные сведения в платежном документе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160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2.2.3</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Средств, превышающих предельный      </w:t>
            </w:r>
            <w:r w:rsidRPr="00966663">
              <w:rPr>
                <w:sz w:val="24"/>
                <w:szCs w:val="24"/>
              </w:rPr>
              <w:br/>
              <w:t xml:space="preserve">размер добровольных пожертвований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170</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2.3  </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Возвращено жертвователям денежных средст</w:t>
            </w:r>
            <w:r>
              <w:rPr>
                <w:sz w:val="24"/>
                <w:szCs w:val="24"/>
              </w:rPr>
              <w:t xml:space="preserve">в, поступивших в установленном </w:t>
            </w:r>
            <w:r w:rsidRPr="00966663">
              <w:rPr>
                <w:sz w:val="24"/>
                <w:szCs w:val="24"/>
              </w:rPr>
              <w:t xml:space="preserve">порядке (ч.7 ст.71 Кодекса)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180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3</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Израсходовано средств, всего (стр. 190= стр.200 + стр.220 + стр.230 + стр.240 +стр. 250 + стр.260 + стр.270 + стр.280)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190</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9923" w:type="dxa"/>
            <w:gridSpan w:val="5"/>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в том числе                                                     </w:t>
            </w: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3.1  </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На организацию сбора подписей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200</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3.1.1</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Из них на оплату труда лиц, привлекаемых для сбора подписей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210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3.2  </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На предвыборную агитацию через       </w:t>
            </w:r>
            <w:r w:rsidRPr="00966663">
              <w:rPr>
                <w:sz w:val="24"/>
                <w:szCs w:val="24"/>
              </w:rPr>
              <w:br/>
              <w:t xml:space="preserve">организации телерадиовещания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220</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3.3  </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На предвыборную агитацию через редакции периодических печатных и сетевых изданий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230</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3.4  </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На выпуск и распространение печатных </w:t>
            </w:r>
            <w:r w:rsidRPr="00966663">
              <w:rPr>
                <w:sz w:val="24"/>
                <w:szCs w:val="24"/>
              </w:rPr>
              <w:br/>
              <w:t xml:space="preserve">и иных агитационных материалов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240</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3.5  </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На проведение публичных мероприятий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250</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3.6  </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На оплату работ (услуг) информационного и консультационного характера</w:t>
            </w:r>
            <w:r w:rsidRPr="00966663">
              <w:rPr>
                <w:sz w:val="24"/>
                <w:szCs w:val="24"/>
                <w:vertAlign w:val="superscript"/>
              </w:rPr>
              <w:footnoteReference w:id="14"/>
            </w:r>
            <w:r w:rsidRPr="00966663">
              <w:rPr>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260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3.7  </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На оплату других работ (услуг), выполненных (оказанных) юридическими лицами или гражданами РФ по договорам</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270</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3.8</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На оплату иных расходов, непосредственно связанных с проведением избирательной кампании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280</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lastRenderedPageBreak/>
              <w:t xml:space="preserve">4    </w:t>
            </w:r>
          </w:p>
        </w:tc>
        <w:tc>
          <w:tcPr>
            <w:tcW w:w="5427"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Распределено неизрасходованного остатк</w:t>
            </w:r>
            <w:r>
              <w:rPr>
                <w:b/>
                <w:sz w:val="24"/>
                <w:szCs w:val="24"/>
              </w:rPr>
              <w:t xml:space="preserve">а средств фонда пропорционально </w:t>
            </w:r>
            <w:r w:rsidRPr="00966663">
              <w:rPr>
                <w:b/>
                <w:sz w:val="24"/>
                <w:szCs w:val="24"/>
              </w:rPr>
              <w:t>перечисленным в избирательный фонд денежным средствам</w:t>
            </w:r>
            <w:r w:rsidRPr="00966663">
              <w:rPr>
                <w:b/>
                <w:sz w:val="24"/>
                <w:szCs w:val="24"/>
                <w:vertAlign w:val="superscript"/>
              </w:rPr>
              <w:footnoteReference w:id="15"/>
            </w:r>
            <w:r w:rsidRPr="00966663">
              <w:rPr>
                <w:b/>
                <w:sz w:val="24"/>
                <w:szCs w:val="24"/>
              </w:rPr>
              <w:t xml:space="preserve"> (стр.290 = стр.010 -стр.120- стр.190)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290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5   </w:t>
            </w:r>
          </w:p>
        </w:tc>
        <w:tc>
          <w:tcPr>
            <w:tcW w:w="5427" w:type="dxa"/>
            <w:tcBorders>
              <w:top w:val="single" w:sz="6" w:space="0" w:color="auto"/>
              <w:left w:val="single" w:sz="6" w:space="0" w:color="auto"/>
              <w:bottom w:val="single" w:sz="6" w:space="0" w:color="auto"/>
              <w:right w:val="single" w:sz="6" w:space="0" w:color="auto"/>
            </w:tcBorders>
          </w:tcPr>
          <w:p w:rsidR="007A4C86" w:rsidRDefault="007A4C86" w:rsidP="008A7F5F">
            <w:pPr>
              <w:autoSpaceDE w:val="0"/>
              <w:autoSpaceDN w:val="0"/>
              <w:adjustRightInd w:val="0"/>
              <w:rPr>
                <w:b/>
                <w:sz w:val="24"/>
                <w:szCs w:val="24"/>
              </w:rPr>
            </w:pPr>
            <w:r w:rsidRPr="00966663">
              <w:rPr>
                <w:b/>
                <w:sz w:val="24"/>
                <w:szCs w:val="24"/>
              </w:rPr>
              <w:t xml:space="preserve">Остаток средств фонда на дату сдачи отчета (заверяется банковской справкой) </w:t>
            </w:r>
          </w:p>
          <w:p w:rsidR="007A4C86" w:rsidRPr="00966663" w:rsidRDefault="000A1BC6" w:rsidP="008A7F5F">
            <w:pPr>
              <w:autoSpaceDE w:val="0"/>
              <w:autoSpaceDN w:val="0"/>
              <w:adjustRightInd w:val="0"/>
              <w:rPr>
                <w:b/>
                <w:sz w:val="24"/>
                <w:szCs w:val="24"/>
              </w:rPr>
            </w:pPr>
            <w:r>
              <w:rPr>
                <w:b/>
                <w:sz w:val="24"/>
                <w:szCs w:val="24"/>
              </w:rPr>
              <w:t xml:space="preserve">(стр. 300 = </w:t>
            </w:r>
            <w:r w:rsidR="007A4C86" w:rsidRPr="00966663">
              <w:rPr>
                <w:b/>
                <w:sz w:val="24"/>
                <w:szCs w:val="24"/>
              </w:rPr>
              <w:t xml:space="preserve">стр.010 - стр. 120 - стр. 190 - стр. 290)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300</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c>
          <w:tcPr>
            <w:tcW w:w="152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bl>
    <w:p w:rsidR="007A4C86" w:rsidRDefault="007A4C86" w:rsidP="007A4C86">
      <w:pPr>
        <w:autoSpaceDE w:val="0"/>
        <w:autoSpaceDN w:val="0"/>
        <w:adjustRightInd w:val="0"/>
        <w:ind w:firstLine="540"/>
        <w:jc w:val="both"/>
        <w:rPr>
          <w:sz w:val="24"/>
          <w:szCs w:val="24"/>
        </w:rPr>
      </w:pPr>
    </w:p>
    <w:p w:rsidR="007A4C86" w:rsidRDefault="007A4C86" w:rsidP="007A4C86">
      <w:pPr>
        <w:autoSpaceDE w:val="0"/>
        <w:autoSpaceDN w:val="0"/>
        <w:adjustRightInd w:val="0"/>
        <w:ind w:firstLine="540"/>
        <w:jc w:val="both"/>
        <w:rPr>
          <w:sz w:val="24"/>
          <w:szCs w:val="24"/>
        </w:rPr>
      </w:pPr>
    </w:p>
    <w:p w:rsidR="007A4C86" w:rsidRPr="00966663" w:rsidRDefault="007A4C86" w:rsidP="007A4C86">
      <w:pPr>
        <w:autoSpaceDE w:val="0"/>
        <w:autoSpaceDN w:val="0"/>
        <w:adjustRightInd w:val="0"/>
        <w:ind w:firstLine="540"/>
        <w:jc w:val="both"/>
        <w:rPr>
          <w:sz w:val="24"/>
          <w:szCs w:val="24"/>
        </w:rPr>
      </w:pPr>
      <w:r w:rsidRPr="00966663">
        <w:rPr>
          <w:sz w:val="24"/>
          <w:szCs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7A4C86" w:rsidRPr="00966663" w:rsidRDefault="007A4C86" w:rsidP="007A4C86">
      <w:pPr>
        <w:rPr>
          <w:sz w:val="24"/>
          <w:szCs w:val="28"/>
        </w:rPr>
      </w:pPr>
    </w:p>
    <w:p w:rsidR="007A4C86" w:rsidRPr="00966663" w:rsidRDefault="007A4C86" w:rsidP="007A4C86">
      <w:pPr>
        <w:jc w:val="both"/>
        <w:rPr>
          <w:sz w:val="24"/>
          <w:szCs w:val="28"/>
        </w:rPr>
      </w:pPr>
      <w:r w:rsidRPr="00966663">
        <w:rPr>
          <w:sz w:val="24"/>
          <w:szCs w:val="28"/>
        </w:rPr>
        <w:t xml:space="preserve">Кандидат </w:t>
      </w:r>
    </w:p>
    <w:p w:rsidR="007A4C86" w:rsidRPr="00966663" w:rsidRDefault="007A4C86" w:rsidP="007A4C86">
      <w:pPr>
        <w:jc w:val="both"/>
        <w:rPr>
          <w:sz w:val="24"/>
          <w:szCs w:val="28"/>
        </w:rPr>
      </w:pPr>
      <w:r w:rsidRPr="00966663">
        <w:rPr>
          <w:sz w:val="24"/>
          <w:szCs w:val="28"/>
        </w:rPr>
        <w:t xml:space="preserve">(уполномоченный представитель </w:t>
      </w:r>
    </w:p>
    <w:p w:rsidR="007A4C86" w:rsidRPr="00966663" w:rsidRDefault="007A4C86" w:rsidP="007A4C86">
      <w:pPr>
        <w:jc w:val="both"/>
        <w:rPr>
          <w:sz w:val="24"/>
          <w:szCs w:val="28"/>
        </w:rPr>
      </w:pPr>
      <w:r w:rsidRPr="00966663">
        <w:rPr>
          <w:sz w:val="24"/>
          <w:szCs w:val="28"/>
        </w:rPr>
        <w:t>по финансовым вопросам избирательного объединения)  ________________________</w:t>
      </w:r>
    </w:p>
    <w:p w:rsidR="007A4C86" w:rsidRPr="00966663" w:rsidRDefault="007A4C86" w:rsidP="007A4C86">
      <w:pPr>
        <w:jc w:val="both"/>
        <w:rPr>
          <w:sz w:val="20"/>
        </w:rPr>
      </w:pPr>
      <w:r w:rsidRPr="00966663">
        <w:rPr>
          <w:sz w:val="24"/>
          <w:szCs w:val="28"/>
        </w:rPr>
        <w:t xml:space="preserve">   </w:t>
      </w:r>
      <w:r w:rsidRPr="00966663">
        <w:rPr>
          <w:sz w:val="20"/>
        </w:rPr>
        <w:t xml:space="preserve">                                                                                                                      (фамилия, инициалы, подпись, дата)</w:t>
      </w:r>
    </w:p>
    <w:p w:rsidR="007A4C86" w:rsidRPr="00966663" w:rsidRDefault="007A4C86" w:rsidP="007A4C86">
      <w:pPr>
        <w:jc w:val="both"/>
        <w:rPr>
          <w:sz w:val="24"/>
          <w:szCs w:val="28"/>
        </w:rPr>
      </w:pPr>
    </w:p>
    <w:p w:rsidR="007A4C86" w:rsidRDefault="007A4C86" w:rsidP="007A4C86">
      <w:pPr>
        <w:widowControl w:val="0"/>
        <w:autoSpaceDE w:val="0"/>
        <w:autoSpaceDN w:val="0"/>
        <w:ind w:right="-143" w:firstLine="720"/>
        <w:jc w:val="right"/>
        <w:rPr>
          <w:sz w:val="20"/>
        </w:rPr>
        <w:sectPr w:rsidR="007A4C86" w:rsidSect="008A7F5F">
          <w:footnotePr>
            <w:numRestart w:val="eachPage"/>
          </w:footnotePr>
          <w:pgSz w:w="11906" w:h="16838" w:code="9"/>
          <w:pgMar w:top="1134" w:right="851" w:bottom="851" w:left="1560" w:header="720" w:footer="567" w:gutter="0"/>
          <w:pgNumType w:start="1"/>
          <w:cols w:space="720"/>
          <w:titlePg/>
        </w:sectPr>
      </w:pPr>
    </w:p>
    <w:tbl>
      <w:tblPr>
        <w:tblW w:w="10403" w:type="dxa"/>
        <w:jc w:val="center"/>
        <w:tblLayout w:type="fixed"/>
        <w:tblLook w:val="0000" w:firstRow="0" w:lastRow="0" w:firstColumn="0" w:lastColumn="0" w:noHBand="0" w:noVBand="0"/>
      </w:tblPr>
      <w:tblGrid>
        <w:gridCol w:w="3786"/>
        <w:gridCol w:w="6617"/>
      </w:tblGrid>
      <w:tr w:rsidR="007A4C86" w:rsidRPr="00966663" w:rsidTr="008A7F5F">
        <w:trPr>
          <w:jc w:val="center"/>
        </w:trPr>
        <w:tc>
          <w:tcPr>
            <w:tcW w:w="3786" w:type="dxa"/>
            <w:tcBorders>
              <w:top w:val="nil"/>
              <w:left w:val="nil"/>
              <w:bottom w:val="nil"/>
              <w:right w:val="nil"/>
            </w:tcBorders>
          </w:tcPr>
          <w:p w:rsidR="007A4C86" w:rsidRPr="00966663" w:rsidRDefault="007A4C86" w:rsidP="008A7F5F">
            <w:pPr>
              <w:widowControl w:val="0"/>
              <w:autoSpaceDE w:val="0"/>
              <w:autoSpaceDN w:val="0"/>
              <w:jc w:val="center"/>
              <w:rPr>
                <w:sz w:val="22"/>
                <w:szCs w:val="22"/>
              </w:rPr>
            </w:pPr>
          </w:p>
        </w:tc>
        <w:tc>
          <w:tcPr>
            <w:tcW w:w="6617" w:type="dxa"/>
            <w:tcBorders>
              <w:top w:val="nil"/>
              <w:left w:val="nil"/>
              <w:bottom w:val="nil"/>
              <w:right w:val="nil"/>
            </w:tcBorders>
          </w:tcPr>
          <w:p w:rsidR="007A4C86" w:rsidRPr="00966663" w:rsidRDefault="007A4C86" w:rsidP="008A7F5F">
            <w:pPr>
              <w:widowControl w:val="0"/>
              <w:autoSpaceDE w:val="0"/>
              <w:autoSpaceDN w:val="0"/>
              <w:jc w:val="center"/>
              <w:rPr>
                <w:sz w:val="22"/>
                <w:szCs w:val="22"/>
              </w:rPr>
            </w:pPr>
            <w:r w:rsidRPr="00966663">
              <w:rPr>
                <w:sz w:val="22"/>
                <w:szCs w:val="22"/>
              </w:rPr>
              <w:t>Приложение № 7</w:t>
            </w:r>
          </w:p>
        </w:tc>
      </w:tr>
      <w:tr w:rsidR="007A4C86" w:rsidRPr="00966663" w:rsidTr="008A7F5F">
        <w:trPr>
          <w:trHeight w:val="1041"/>
          <w:jc w:val="center"/>
        </w:trPr>
        <w:tc>
          <w:tcPr>
            <w:tcW w:w="3786" w:type="dxa"/>
            <w:tcBorders>
              <w:top w:val="nil"/>
              <w:left w:val="nil"/>
              <w:bottom w:val="nil"/>
              <w:right w:val="nil"/>
            </w:tcBorders>
          </w:tcPr>
          <w:p w:rsidR="007A4C86" w:rsidRPr="00966663" w:rsidRDefault="007A4C86" w:rsidP="008A7F5F">
            <w:pPr>
              <w:jc w:val="center"/>
              <w:rPr>
                <w:rFonts w:ascii="Courier New" w:hAnsi="Courier New" w:cs="Courier New"/>
                <w:sz w:val="22"/>
                <w:szCs w:val="22"/>
              </w:rPr>
            </w:pPr>
          </w:p>
        </w:tc>
        <w:tc>
          <w:tcPr>
            <w:tcW w:w="6617" w:type="dxa"/>
            <w:tcBorders>
              <w:top w:val="nil"/>
              <w:left w:val="nil"/>
              <w:bottom w:val="nil"/>
              <w:right w:val="nil"/>
            </w:tcBorders>
          </w:tcPr>
          <w:p w:rsidR="007A4C86" w:rsidRPr="00966663" w:rsidRDefault="007A4C86" w:rsidP="008A7F5F">
            <w:pPr>
              <w:widowControl w:val="0"/>
              <w:autoSpaceDE w:val="0"/>
              <w:autoSpaceDN w:val="0"/>
              <w:jc w:val="center"/>
              <w:rPr>
                <w:sz w:val="22"/>
                <w:szCs w:val="22"/>
              </w:rPr>
            </w:pPr>
            <w:r w:rsidRPr="00966663">
              <w:rPr>
                <w:sz w:val="22"/>
                <w:szCs w:val="22"/>
              </w:rPr>
              <w:t xml:space="preserve">к Инструкции </w:t>
            </w:r>
            <w:r w:rsidRPr="00966663">
              <w:rPr>
                <w:sz w:val="22"/>
                <w:szCs w:val="22"/>
                <w:shd w:val="clear" w:color="auto" w:fill="FFFFFF"/>
              </w:rPr>
              <w:t xml:space="preserve">о порядке </w:t>
            </w:r>
            <w:r>
              <w:rPr>
                <w:sz w:val="22"/>
                <w:szCs w:val="22"/>
                <w:shd w:val="clear" w:color="auto" w:fill="FFFFFF"/>
              </w:rPr>
              <w:t>формирования и расходования денежных средств избирательных фондов</w:t>
            </w:r>
            <w:r w:rsidRPr="00966663">
              <w:rPr>
                <w:sz w:val="22"/>
                <w:szCs w:val="22"/>
                <w:shd w:val="clear" w:color="auto" w:fill="FFFFFF"/>
              </w:rPr>
              <w:t xml:space="preserve"> </w:t>
            </w:r>
            <w:r w:rsidRPr="00966663">
              <w:rPr>
                <w:sz w:val="22"/>
                <w:szCs w:val="22"/>
              </w:rPr>
              <w:t>избирательных объединений</w:t>
            </w:r>
            <w:r>
              <w:rPr>
                <w:sz w:val="22"/>
                <w:szCs w:val="22"/>
              </w:rPr>
              <w:t>,</w:t>
            </w:r>
            <w:r w:rsidRPr="00966663">
              <w:rPr>
                <w:sz w:val="22"/>
                <w:szCs w:val="22"/>
              </w:rPr>
              <w:t xml:space="preserve"> </w:t>
            </w:r>
            <w:r>
              <w:rPr>
                <w:sz w:val="22"/>
                <w:szCs w:val="22"/>
                <w:shd w:val="clear" w:color="auto" w:fill="FFFFFF"/>
              </w:rPr>
              <w:t xml:space="preserve">кандидатов </w:t>
            </w:r>
            <w:r w:rsidRPr="00966663">
              <w:rPr>
                <w:sz w:val="22"/>
                <w:szCs w:val="22"/>
              </w:rPr>
              <w:t xml:space="preserve">при проведении выборов депутатов </w:t>
            </w:r>
            <w:r>
              <w:rPr>
                <w:sz w:val="22"/>
                <w:szCs w:val="22"/>
              </w:rPr>
              <w:t>представительных органов местного самоуправления</w:t>
            </w:r>
          </w:p>
        </w:tc>
      </w:tr>
    </w:tbl>
    <w:p w:rsidR="007A4C86" w:rsidRPr="00966663" w:rsidRDefault="007A4C86" w:rsidP="007A4C86">
      <w:pPr>
        <w:ind w:left="5103"/>
        <w:jc w:val="right"/>
        <w:rPr>
          <w:sz w:val="20"/>
        </w:rPr>
      </w:pPr>
    </w:p>
    <w:p w:rsidR="007A4C86" w:rsidRPr="00966663" w:rsidRDefault="007A4C86" w:rsidP="007A4C86">
      <w:pPr>
        <w:ind w:left="5103"/>
        <w:jc w:val="right"/>
        <w:rPr>
          <w:b/>
          <w:sz w:val="20"/>
        </w:rPr>
      </w:pPr>
      <w:r w:rsidRPr="00966663">
        <w:rPr>
          <w:b/>
          <w:sz w:val="20"/>
        </w:rPr>
        <w:t xml:space="preserve">Пример заполнения </w:t>
      </w:r>
    </w:p>
    <w:p w:rsidR="007A4C86" w:rsidRPr="00966663" w:rsidRDefault="007A4C86" w:rsidP="007A4C86">
      <w:pPr>
        <w:ind w:left="5103"/>
        <w:jc w:val="right"/>
        <w:rPr>
          <w:sz w:val="28"/>
          <w:szCs w:val="28"/>
        </w:rPr>
      </w:pPr>
    </w:p>
    <w:p w:rsidR="007A4C86" w:rsidRPr="00966663" w:rsidRDefault="007A4C86" w:rsidP="007A4C86">
      <w:pPr>
        <w:rPr>
          <w:sz w:val="24"/>
          <w:szCs w:val="24"/>
        </w:rPr>
      </w:pPr>
    </w:p>
    <w:p w:rsidR="007A4C86" w:rsidRPr="00966663" w:rsidRDefault="007A4C86" w:rsidP="007A4C86">
      <w:pPr>
        <w:jc w:val="center"/>
        <w:outlineLvl w:val="0"/>
        <w:rPr>
          <w:b/>
          <w:sz w:val="24"/>
          <w:szCs w:val="28"/>
        </w:rPr>
      </w:pPr>
      <w:r w:rsidRPr="00966663">
        <w:rPr>
          <w:b/>
          <w:sz w:val="24"/>
          <w:szCs w:val="28"/>
        </w:rPr>
        <w:t>ФИНАНСОВЫЙ ОТЧЕТ</w:t>
      </w:r>
    </w:p>
    <w:p w:rsidR="007A4C86" w:rsidRPr="00966663" w:rsidRDefault="007A4C86" w:rsidP="007A4C86">
      <w:pPr>
        <w:outlineLvl w:val="0"/>
        <w:rPr>
          <w:b/>
          <w:sz w:val="24"/>
          <w:szCs w:val="28"/>
          <w:u w:val="single"/>
        </w:rPr>
      </w:pPr>
      <w:r w:rsidRPr="00966663">
        <w:rPr>
          <w:b/>
          <w:sz w:val="24"/>
          <w:szCs w:val="28"/>
          <w:u w:val="single"/>
        </w:rPr>
        <w:t>________ИТОГОВЫЙ__________</w:t>
      </w:r>
    </w:p>
    <w:p w:rsidR="007A4C86" w:rsidRPr="00966663" w:rsidRDefault="007A4C86" w:rsidP="007A4C86">
      <w:pPr>
        <w:outlineLvl w:val="0"/>
        <w:rPr>
          <w:sz w:val="24"/>
          <w:szCs w:val="28"/>
        </w:rPr>
      </w:pPr>
      <w:r w:rsidRPr="00966663">
        <w:rPr>
          <w:sz w:val="24"/>
          <w:szCs w:val="28"/>
        </w:rPr>
        <w:t>(первый, итоговый)</w:t>
      </w:r>
    </w:p>
    <w:p w:rsidR="007A4C86" w:rsidRPr="00966663" w:rsidRDefault="007A4C86" w:rsidP="007A4C86">
      <w:pPr>
        <w:autoSpaceDE w:val="0"/>
        <w:autoSpaceDN w:val="0"/>
        <w:adjustRightInd w:val="0"/>
        <w:jc w:val="center"/>
        <w:rPr>
          <w:b/>
          <w:sz w:val="28"/>
          <w:szCs w:val="28"/>
        </w:rPr>
      </w:pPr>
      <w:r w:rsidRPr="00966663">
        <w:rPr>
          <w:b/>
          <w:sz w:val="28"/>
          <w:szCs w:val="28"/>
        </w:rPr>
        <w:t>о поступлении и расходовании средств избирательного фонда</w:t>
      </w:r>
    </w:p>
    <w:p w:rsidR="007A4C86" w:rsidRPr="00966663" w:rsidRDefault="007A4C86" w:rsidP="007A4C86">
      <w:pPr>
        <w:autoSpaceDE w:val="0"/>
        <w:autoSpaceDN w:val="0"/>
        <w:adjustRightInd w:val="0"/>
        <w:jc w:val="center"/>
        <w:rPr>
          <w:b/>
          <w:sz w:val="28"/>
          <w:szCs w:val="28"/>
        </w:rPr>
      </w:pPr>
      <w:r w:rsidRPr="00966663">
        <w:rPr>
          <w:b/>
          <w:sz w:val="28"/>
          <w:szCs w:val="28"/>
        </w:rPr>
        <w:t>кандидата, избирательного объединения</w:t>
      </w:r>
    </w:p>
    <w:p w:rsidR="009157CE" w:rsidRDefault="009157CE" w:rsidP="007A4C86">
      <w:pPr>
        <w:pBdr>
          <w:bottom w:val="single" w:sz="4" w:space="1" w:color="auto"/>
        </w:pBdr>
        <w:ind w:right="-519"/>
        <w:jc w:val="center"/>
        <w:rPr>
          <w:sz w:val="24"/>
          <w:szCs w:val="28"/>
        </w:rPr>
      </w:pPr>
    </w:p>
    <w:p w:rsidR="00143F30" w:rsidRDefault="00143F30" w:rsidP="007A4C86">
      <w:pPr>
        <w:pBdr>
          <w:bottom w:val="single" w:sz="4" w:space="1" w:color="auto"/>
        </w:pBdr>
        <w:ind w:right="-519"/>
        <w:jc w:val="center"/>
        <w:rPr>
          <w:sz w:val="24"/>
          <w:szCs w:val="28"/>
        </w:rPr>
      </w:pPr>
      <w:r>
        <w:rPr>
          <w:sz w:val="24"/>
          <w:szCs w:val="28"/>
        </w:rPr>
        <w:t>___________________________________________________________________________________</w:t>
      </w:r>
    </w:p>
    <w:p w:rsidR="00143F30" w:rsidRDefault="00143F30" w:rsidP="007A4C86">
      <w:pPr>
        <w:pBdr>
          <w:bottom w:val="single" w:sz="4" w:space="1" w:color="auto"/>
        </w:pBdr>
        <w:ind w:right="-519"/>
        <w:jc w:val="center"/>
        <w:rPr>
          <w:sz w:val="24"/>
          <w:szCs w:val="28"/>
        </w:rPr>
      </w:pPr>
      <w:r w:rsidRPr="00966663">
        <w:rPr>
          <w:bCs/>
          <w:sz w:val="20"/>
        </w:rPr>
        <w:t>(наименование избирательной кампании)</w:t>
      </w:r>
    </w:p>
    <w:p w:rsidR="00143F30" w:rsidRPr="00143F30" w:rsidRDefault="00143F30" w:rsidP="007A4C86">
      <w:pPr>
        <w:pBdr>
          <w:bottom w:val="single" w:sz="4" w:space="1" w:color="auto"/>
        </w:pBdr>
        <w:ind w:right="-519"/>
        <w:jc w:val="center"/>
        <w:rPr>
          <w:sz w:val="14"/>
          <w:szCs w:val="28"/>
        </w:rPr>
      </w:pPr>
    </w:p>
    <w:p w:rsidR="007A4C86" w:rsidRPr="00966663" w:rsidRDefault="007A4C86" w:rsidP="007A4C86">
      <w:pPr>
        <w:pBdr>
          <w:bottom w:val="single" w:sz="4" w:space="1" w:color="auto"/>
        </w:pBdr>
        <w:ind w:right="-519"/>
        <w:jc w:val="center"/>
        <w:rPr>
          <w:sz w:val="24"/>
          <w:szCs w:val="28"/>
        </w:rPr>
      </w:pPr>
      <w:r w:rsidRPr="00966663">
        <w:rPr>
          <w:sz w:val="24"/>
          <w:szCs w:val="28"/>
        </w:rPr>
        <w:t>Иванов Иван Иванович, Специальный избирательный счет №0000000000000000000,</w:t>
      </w:r>
    </w:p>
    <w:p w:rsidR="007A4C86" w:rsidRPr="00966663" w:rsidRDefault="007A4C86" w:rsidP="007A4C86">
      <w:pPr>
        <w:spacing w:line="360" w:lineRule="auto"/>
        <w:jc w:val="center"/>
        <w:rPr>
          <w:sz w:val="20"/>
        </w:rPr>
      </w:pPr>
      <w:r w:rsidRPr="00966663">
        <w:rPr>
          <w:sz w:val="20"/>
        </w:rPr>
        <w:t>(фамилия, имя и отчество кандидата, наименование избирательного объединения,</w:t>
      </w:r>
    </w:p>
    <w:p w:rsidR="007A4C86" w:rsidRPr="00966663" w:rsidRDefault="007A4C86" w:rsidP="007A4C86">
      <w:pPr>
        <w:spacing w:line="360" w:lineRule="auto"/>
        <w:jc w:val="center"/>
        <w:rPr>
          <w:sz w:val="20"/>
        </w:rPr>
      </w:pPr>
      <w:r w:rsidRPr="00966663">
        <w:rPr>
          <w:sz w:val="20"/>
        </w:rPr>
        <w:t xml:space="preserve"> реквизиты специального избирательного счета)</w:t>
      </w:r>
    </w:p>
    <w:p w:rsidR="007A4C86" w:rsidRPr="00966663" w:rsidRDefault="007A4C86" w:rsidP="007A4C86">
      <w:pPr>
        <w:pBdr>
          <w:bottom w:val="single" w:sz="4" w:space="1" w:color="auto"/>
        </w:pBdr>
        <w:jc w:val="center"/>
        <w:rPr>
          <w:sz w:val="24"/>
          <w:szCs w:val="28"/>
        </w:rPr>
      </w:pPr>
      <w:r w:rsidRPr="00966663">
        <w:rPr>
          <w:sz w:val="24"/>
          <w:szCs w:val="28"/>
        </w:rPr>
        <w:t xml:space="preserve">Башкирское отделение №8598 ПАО «Сбербанк России», адрес – 4500059, Республика Башкортостан, </w:t>
      </w:r>
      <w:proofErr w:type="spellStart"/>
      <w:r w:rsidRPr="00966663">
        <w:rPr>
          <w:sz w:val="24"/>
          <w:szCs w:val="28"/>
        </w:rPr>
        <w:t>г.Уфа</w:t>
      </w:r>
      <w:proofErr w:type="spellEnd"/>
      <w:r w:rsidRPr="00966663">
        <w:rPr>
          <w:sz w:val="24"/>
          <w:szCs w:val="28"/>
        </w:rPr>
        <w:t xml:space="preserve">, </w:t>
      </w:r>
      <w:proofErr w:type="spellStart"/>
      <w:r w:rsidRPr="00966663">
        <w:rPr>
          <w:sz w:val="24"/>
          <w:szCs w:val="28"/>
        </w:rPr>
        <w:t>ул.Рихарда</w:t>
      </w:r>
      <w:proofErr w:type="spellEnd"/>
      <w:r w:rsidRPr="00966663">
        <w:rPr>
          <w:sz w:val="24"/>
          <w:szCs w:val="28"/>
        </w:rPr>
        <w:t xml:space="preserve"> Зорге, д.5.</w:t>
      </w:r>
    </w:p>
    <w:p w:rsidR="007A4C86" w:rsidRPr="00966663" w:rsidRDefault="007A4C86" w:rsidP="007A4C86">
      <w:pPr>
        <w:jc w:val="center"/>
        <w:rPr>
          <w:sz w:val="20"/>
        </w:rPr>
      </w:pPr>
      <w:r w:rsidRPr="00966663">
        <w:rPr>
          <w:sz w:val="20"/>
        </w:rPr>
        <w:t xml:space="preserve">(наименование и адрес </w:t>
      </w:r>
      <w:r>
        <w:rPr>
          <w:sz w:val="20"/>
        </w:rPr>
        <w:t>кредитной организации</w:t>
      </w:r>
      <w:r w:rsidRPr="00966663">
        <w:rPr>
          <w:sz w:val="20"/>
        </w:rPr>
        <w:t>)</w:t>
      </w:r>
    </w:p>
    <w:p w:rsidR="007A4C86" w:rsidRPr="00966663" w:rsidRDefault="007A4C86" w:rsidP="007A4C86">
      <w:pPr>
        <w:autoSpaceDE w:val="0"/>
        <w:autoSpaceDN w:val="0"/>
        <w:adjustRightInd w:val="0"/>
        <w:jc w:val="center"/>
        <w:rPr>
          <w:sz w:val="28"/>
          <w:szCs w:val="28"/>
        </w:rPr>
      </w:pPr>
      <w:r w:rsidRPr="00966663">
        <w:rPr>
          <w:sz w:val="28"/>
          <w:szCs w:val="28"/>
        </w:rPr>
        <w:t xml:space="preserve">                                                                              По состоянию на_________</w:t>
      </w:r>
    </w:p>
    <w:tbl>
      <w:tblPr>
        <w:tblW w:w="9924" w:type="dxa"/>
        <w:tblInd w:w="70" w:type="dxa"/>
        <w:tblLayout w:type="fixed"/>
        <w:tblCellMar>
          <w:left w:w="70" w:type="dxa"/>
          <w:right w:w="70" w:type="dxa"/>
        </w:tblCellMar>
        <w:tblLook w:val="0000" w:firstRow="0" w:lastRow="0" w:firstColumn="0" w:lastColumn="0" w:noHBand="0" w:noVBand="0"/>
      </w:tblPr>
      <w:tblGrid>
        <w:gridCol w:w="810"/>
        <w:gridCol w:w="5286"/>
        <w:gridCol w:w="1080"/>
        <w:gridCol w:w="1755"/>
        <w:gridCol w:w="993"/>
      </w:tblGrid>
      <w:tr w:rsidR="007A4C86" w:rsidRPr="00966663" w:rsidTr="008A7F5F">
        <w:trPr>
          <w:trHeight w:val="360"/>
        </w:trPr>
        <w:tc>
          <w:tcPr>
            <w:tcW w:w="6096" w:type="dxa"/>
            <w:gridSpan w:val="2"/>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Строка финансового отчета</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 xml:space="preserve">Шифр </w:t>
            </w:r>
            <w:r w:rsidRPr="00966663">
              <w:rPr>
                <w:sz w:val="24"/>
                <w:szCs w:val="24"/>
              </w:rPr>
              <w:br/>
              <w:t>строки</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Сумма, руб.</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Примечание</w:t>
            </w:r>
          </w:p>
        </w:tc>
      </w:tr>
      <w:tr w:rsidR="007A4C86" w:rsidRPr="00966663" w:rsidTr="008A7F5F">
        <w:trPr>
          <w:trHeight w:val="240"/>
        </w:trPr>
        <w:tc>
          <w:tcPr>
            <w:tcW w:w="6096" w:type="dxa"/>
            <w:gridSpan w:val="2"/>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2</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jc w:val="center"/>
              <w:rPr>
                <w:sz w:val="24"/>
                <w:szCs w:val="24"/>
              </w:rPr>
            </w:pPr>
            <w:r w:rsidRPr="00966663">
              <w:rPr>
                <w:sz w:val="24"/>
                <w:szCs w:val="24"/>
              </w:rPr>
              <w:t>4</w:t>
            </w: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1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Поступило средств в избирательный    </w:t>
            </w:r>
            <w:r w:rsidRPr="00966663">
              <w:rPr>
                <w:b/>
                <w:sz w:val="24"/>
                <w:szCs w:val="24"/>
              </w:rPr>
              <w:br/>
              <w:t>фонд, всего (стр. 010= стр.020 + стр.070)</w:t>
            </w:r>
            <w:r w:rsidRPr="00966663">
              <w:rPr>
                <w:b/>
                <w:color w:val="FF0000"/>
                <w:sz w:val="24"/>
                <w:szCs w:val="24"/>
              </w:rPr>
              <w:t xml:space="preserve">                   </w:t>
            </w:r>
            <w:r w:rsidRPr="00966663">
              <w:rPr>
                <w:b/>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010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212 800,00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p>
        </w:tc>
      </w:tr>
      <w:tr w:rsidR="007A4C86" w:rsidRPr="00966663" w:rsidTr="008A7F5F">
        <w:trPr>
          <w:trHeight w:val="240"/>
        </w:trPr>
        <w:tc>
          <w:tcPr>
            <w:tcW w:w="9924" w:type="dxa"/>
            <w:gridSpan w:val="5"/>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в том числе                                                     </w:t>
            </w:r>
          </w:p>
        </w:tc>
      </w:tr>
      <w:tr w:rsidR="007A4C86" w:rsidRPr="00966663" w:rsidTr="008A7F5F">
        <w:trPr>
          <w:trHeight w:val="48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1.1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Поступило средств в установленном порядке для формирования  избирательного фонда (стр. 020= стр.030 + стр.040 + стр.050 + стр.060)</w:t>
            </w:r>
            <w:r w:rsidRPr="00966663">
              <w:rPr>
                <w:b/>
                <w:color w:val="FF0000"/>
                <w:sz w:val="24"/>
                <w:szCs w:val="24"/>
              </w:rPr>
              <w:t xml:space="preserve">                   </w:t>
            </w:r>
            <w:r w:rsidRPr="00966663">
              <w:rPr>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020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155 500,00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240"/>
        </w:trPr>
        <w:tc>
          <w:tcPr>
            <w:tcW w:w="9924" w:type="dxa"/>
            <w:gridSpan w:val="5"/>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из них                                                          </w:t>
            </w: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1.1.1</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Собственные средства кандидата, избирательного объединения</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030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62 500,00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48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1.1.2</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Средства, выделенные кандидату выдвинувшим его избирательным объединением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040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30 000,00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24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1.1.3</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Добровольные пожертвования гражданина</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050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3 000,00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1.1.4</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Добровольные пожертвования юридического лица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060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60 000,00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1.2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Поступило в избирательный фонд денежных средств, подпадающих под действие ч.4 ст.71 Кодекса</w:t>
            </w:r>
            <w:r w:rsidRPr="00966663">
              <w:rPr>
                <w:sz w:val="24"/>
                <w:szCs w:val="24"/>
                <w:vertAlign w:val="superscript"/>
              </w:rPr>
              <w:footnoteReference w:id="16"/>
            </w:r>
          </w:p>
          <w:p w:rsidR="007A4C86" w:rsidRPr="00966663" w:rsidRDefault="007A4C86" w:rsidP="008A7F5F">
            <w:pPr>
              <w:autoSpaceDE w:val="0"/>
              <w:autoSpaceDN w:val="0"/>
              <w:adjustRightInd w:val="0"/>
              <w:rPr>
                <w:sz w:val="24"/>
                <w:szCs w:val="24"/>
              </w:rPr>
            </w:pPr>
            <w:r w:rsidRPr="00966663">
              <w:rPr>
                <w:sz w:val="24"/>
                <w:szCs w:val="24"/>
              </w:rPr>
              <w:t xml:space="preserve">(стр. 070= стр.080 + стр.090 + стр.100 + стр.110)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070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57 300,00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9924" w:type="dxa"/>
            <w:gridSpan w:val="5"/>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из них                                                          </w:t>
            </w: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1.2.1</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Собственные средства кандидата, избирательного объединения</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080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lastRenderedPageBreak/>
              <w:t>1.2.2</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Средства, выделенные кандидату выдвинувшим его избирательным        </w:t>
            </w:r>
            <w:r w:rsidRPr="00966663">
              <w:rPr>
                <w:sz w:val="24"/>
                <w:szCs w:val="24"/>
              </w:rPr>
              <w:br/>
              <w:t xml:space="preserve">объединением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090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1.2.3</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Средства гражданина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10 300,00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1.2.4</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Средства юридического лица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110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47 000,00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2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Возвращено денежных средств из</w:t>
            </w:r>
            <w:r>
              <w:rPr>
                <w:b/>
                <w:sz w:val="24"/>
                <w:szCs w:val="24"/>
              </w:rPr>
              <w:t xml:space="preserve"> </w:t>
            </w:r>
            <w:r w:rsidRPr="00966663">
              <w:rPr>
                <w:b/>
                <w:sz w:val="24"/>
                <w:szCs w:val="24"/>
              </w:rPr>
              <w:t xml:space="preserve">избирательного фонда, всего  </w:t>
            </w:r>
          </w:p>
          <w:p w:rsidR="007A4C86" w:rsidRPr="00966663" w:rsidRDefault="007A4C86" w:rsidP="008A7F5F">
            <w:pPr>
              <w:autoSpaceDE w:val="0"/>
              <w:autoSpaceDN w:val="0"/>
              <w:adjustRightInd w:val="0"/>
              <w:rPr>
                <w:b/>
                <w:sz w:val="24"/>
                <w:szCs w:val="24"/>
              </w:rPr>
            </w:pPr>
            <w:r w:rsidRPr="00966663">
              <w:rPr>
                <w:b/>
                <w:sz w:val="24"/>
                <w:szCs w:val="24"/>
              </w:rPr>
              <w:t xml:space="preserve">(стр. 120= стр.130 + стр.140 + стр.180)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120</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57 300,00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9924" w:type="dxa"/>
            <w:gridSpan w:val="5"/>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в том числе                                                     </w:t>
            </w: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2.1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Перечислено в доход бюджета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130</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300,00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2.2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Возвращено жертвователям денежных средств, поступивших с нарушением установленного порядка (ч.4 ст.71 Кодекса) </w:t>
            </w:r>
          </w:p>
          <w:p w:rsidR="007A4C86" w:rsidRPr="00966663" w:rsidRDefault="007A4C86" w:rsidP="008A7F5F">
            <w:pPr>
              <w:autoSpaceDE w:val="0"/>
              <w:autoSpaceDN w:val="0"/>
              <w:adjustRightInd w:val="0"/>
              <w:rPr>
                <w:sz w:val="24"/>
                <w:szCs w:val="24"/>
              </w:rPr>
            </w:pPr>
            <w:r w:rsidRPr="00966663">
              <w:rPr>
                <w:sz w:val="24"/>
                <w:szCs w:val="24"/>
              </w:rPr>
              <w:t xml:space="preserve">(стр. 140= стр.150 + стр.160 + стр.170)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140</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57 000,00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9924" w:type="dxa"/>
            <w:gridSpan w:val="5"/>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из них                                                          </w:t>
            </w: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2.2.1</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Гражданам, которым запрещено осуществлять пожертвования либо не указавшим обязательные сведения в платежном документе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150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10 000,00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2.2.2</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Юридическим лицам, которым запрещено осуществлять пожертвования либо не указавшим обязательные сведения в платежном документе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160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47 000,00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2.2.3</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Средств, превышающих предельный размер добровольных пожертвований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170</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2.3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Возвращено жертвователям денежных средст</w:t>
            </w:r>
            <w:r>
              <w:rPr>
                <w:sz w:val="24"/>
                <w:szCs w:val="24"/>
              </w:rPr>
              <w:t xml:space="preserve">в, поступивших в установленном </w:t>
            </w:r>
            <w:r w:rsidRPr="00966663">
              <w:rPr>
                <w:sz w:val="24"/>
                <w:szCs w:val="24"/>
              </w:rPr>
              <w:t xml:space="preserve">порядке (ч.7 ст.71 Кодекса)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180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3</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Израсходовано средств, всего (стр. 190= стр.200 + стр.220 + стр.230 + стр.240 +стр. 250 + стр.260 + стр.270 + стр.280)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190</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Pr>
                <w:sz w:val="24"/>
                <w:szCs w:val="24"/>
              </w:rPr>
              <w:t>155 5</w:t>
            </w:r>
            <w:r w:rsidRPr="00966663">
              <w:rPr>
                <w:sz w:val="24"/>
                <w:szCs w:val="24"/>
              </w:rPr>
              <w:t>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9924" w:type="dxa"/>
            <w:gridSpan w:val="5"/>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в том числе                                                     </w:t>
            </w: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3.1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На организацию сбора подписей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200</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10 600,00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3.1.1</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Из них на оплату труда лиц, привлекаемых для сбора подписей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210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3.2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На предвыборную агитацию через организации телерадиовещания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220</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88 020,00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3.3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На предвыборную агитацию через редакции периодических печатных и сетевых изданий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230</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5 000,00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3.4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На выпуск и распространение печатных </w:t>
            </w:r>
            <w:r w:rsidRPr="00966663">
              <w:rPr>
                <w:sz w:val="24"/>
                <w:szCs w:val="24"/>
              </w:rPr>
              <w:br/>
              <w:t xml:space="preserve">и иных агитационных материалов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240</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30 000,00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3.5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На проведение публичных мероприятий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250</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10 000,00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3.6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На оплату работ (услуг) информационного и консультационного характера</w:t>
            </w:r>
            <w:r w:rsidRPr="00966663">
              <w:rPr>
                <w:sz w:val="24"/>
                <w:szCs w:val="24"/>
                <w:vertAlign w:val="superscript"/>
              </w:rPr>
              <w:footnoteReference w:id="17"/>
            </w:r>
            <w:r w:rsidRPr="00966663">
              <w:rPr>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260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6 000,00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lastRenderedPageBreak/>
              <w:t xml:space="preserve">3.7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На оплату других работ (услуг), выполненных (оказанных) юридическими лицами или гражданами РФ по договорам</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270</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5 050,00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3.8</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 xml:space="preserve">На оплату иных расходов, непосредственно связанных с проведением избирательной кампании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280</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830,00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4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Распределено неизрасходованного      </w:t>
            </w:r>
            <w:r w:rsidRPr="00966663">
              <w:rPr>
                <w:b/>
                <w:sz w:val="24"/>
                <w:szCs w:val="24"/>
              </w:rPr>
              <w:br/>
              <w:t>остатка средств фонда пропорционально перечисленным в избирательный фонд денежным средствам</w:t>
            </w:r>
            <w:r w:rsidRPr="00966663">
              <w:rPr>
                <w:b/>
                <w:sz w:val="24"/>
                <w:szCs w:val="24"/>
                <w:vertAlign w:val="superscript"/>
              </w:rPr>
              <w:footnoteReference w:id="18"/>
            </w:r>
            <w:r w:rsidRPr="00966663">
              <w:rPr>
                <w:b/>
                <w:sz w:val="24"/>
                <w:szCs w:val="24"/>
              </w:rPr>
              <w:t xml:space="preserve"> (стр.290 = стр.010 -стр.120- стр.190)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290  </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r w:rsidR="007A4C86" w:rsidRPr="00966663" w:rsidTr="008A7F5F">
        <w:trPr>
          <w:trHeight w:val="360"/>
        </w:trPr>
        <w:tc>
          <w:tcPr>
            <w:tcW w:w="81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 xml:space="preserve">5   </w:t>
            </w:r>
          </w:p>
        </w:tc>
        <w:tc>
          <w:tcPr>
            <w:tcW w:w="5286"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Остаток средств фонда на дату сдачи отчета (заверяется ба</w:t>
            </w:r>
            <w:r w:rsidR="009157CE">
              <w:rPr>
                <w:b/>
                <w:sz w:val="24"/>
                <w:szCs w:val="24"/>
              </w:rPr>
              <w:t xml:space="preserve">нковской справкой) (стр. 300 = </w:t>
            </w:r>
            <w:r w:rsidRPr="00966663">
              <w:rPr>
                <w:b/>
                <w:sz w:val="24"/>
                <w:szCs w:val="24"/>
              </w:rPr>
              <w:t xml:space="preserve">стр.010 - стр. 120 - стр. 190 - стр. 290)               </w:t>
            </w:r>
          </w:p>
        </w:tc>
        <w:tc>
          <w:tcPr>
            <w:tcW w:w="1080"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b/>
                <w:sz w:val="24"/>
                <w:szCs w:val="24"/>
              </w:rPr>
            </w:pPr>
            <w:r w:rsidRPr="00966663">
              <w:rPr>
                <w:b/>
                <w:sz w:val="24"/>
                <w:szCs w:val="24"/>
              </w:rPr>
              <w:t>300</w:t>
            </w:r>
          </w:p>
        </w:tc>
        <w:tc>
          <w:tcPr>
            <w:tcW w:w="1755"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r w:rsidRPr="00966663">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7A4C86" w:rsidRPr="00966663" w:rsidRDefault="007A4C86" w:rsidP="008A7F5F">
            <w:pPr>
              <w:autoSpaceDE w:val="0"/>
              <w:autoSpaceDN w:val="0"/>
              <w:adjustRightInd w:val="0"/>
              <w:rPr>
                <w:sz w:val="24"/>
                <w:szCs w:val="24"/>
              </w:rPr>
            </w:pPr>
          </w:p>
        </w:tc>
      </w:tr>
    </w:tbl>
    <w:p w:rsidR="007A4C86" w:rsidRDefault="007A4C86" w:rsidP="007A4C86">
      <w:pPr>
        <w:autoSpaceDE w:val="0"/>
        <w:autoSpaceDN w:val="0"/>
        <w:adjustRightInd w:val="0"/>
        <w:ind w:firstLine="540"/>
        <w:jc w:val="both"/>
        <w:rPr>
          <w:sz w:val="24"/>
          <w:szCs w:val="24"/>
        </w:rPr>
      </w:pPr>
    </w:p>
    <w:p w:rsidR="007A4C86" w:rsidRPr="00966663" w:rsidRDefault="007A4C86" w:rsidP="007A4C86">
      <w:pPr>
        <w:autoSpaceDE w:val="0"/>
        <w:autoSpaceDN w:val="0"/>
        <w:adjustRightInd w:val="0"/>
        <w:ind w:firstLine="540"/>
        <w:jc w:val="both"/>
        <w:rPr>
          <w:sz w:val="24"/>
          <w:szCs w:val="24"/>
        </w:rPr>
      </w:pPr>
      <w:r w:rsidRPr="00966663">
        <w:rPr>
          <w:sz w:val="24"/>
          <w:szCs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7A4C86" w:rsidRPr="00966663" w:rsidRDefault="007A4C86" w:rsidP="007A4C86">
      <w:pPr>
        <w:rPr>
          <w:sz w:val="24"/>
          <w:szCs w:val="28"/>
        </w:rPr>
      </w:pPr>
    </w:p>
    <w:p w:rsidR="007A4C86" w:rsidRPr="00966663" w:rsidRDefault="007A4C86" w:rsidP="007A4C86">
      <w:pPr>
        <w:jc w:val="both"/>
        <w:rPr>
          <w:sz w:val="24"/>
          <w:szCs w:val="28"/>
        </w:rPr>
      </w:pPr>
      <w:r w:rsidRPr="00966663">
        <w:rPr>
          <w:sz w:val="24"/>
          <w:szCs w:val="28"/>
        </w:rPr>
        <w:t xml:space="preserve">Кандидат                                                                                </w:t>
      </w:r>
      <w:r>
        <w:rPr>
          <w:sz w:val="24"/>
          <w:szCs w:val="28"/>
          <w:u w:val="single"/>
        </w:rPr>
        <w:t>Иванов Иван Иванович, 24.10.2021</w:t>
      </w:r>
    </w:p>
    <w:p w:rsidR="007A4C86" w:rsidRPr="00966663" w:rsidRDefault="007A4C86" w:rsidP="007A4C86">
      <w:pPr>
        <w:jc w:val="both"/>
        <w:rPr>
          <w:sz w:val="20"/>
        </w:rPr>
      </w:pPr>
      <w:r w:rsidRPr="00966663">
        <w:rPr>
          <w:sz w:val="24"/>
          <w:szCs w:val="28"/>
        </w:rPr>
        <w:t xml:space="preserve">   </w:t>
      </w:r>
      <w:r w:rsidRPr="00966663">
        <w:rPr>
          <w:sz w:val="20"/>
        </w:rPr>
        <w:t xml:space="preserve">                                                                                                                      (фамилия, инициалы, подпись, дата)</w:t>
      </w:r>
    </w:p>
    <w:p w:rsidR="007A4C86" w:rsidRPr="00966663" w:rsidRDefault="007A4C86" w:rsidP="007A4C86">
      <w:pPr>
        <w:jc w:val="both"/>
        <w:rPr>
          <w:sz w:val="24"/>
          <w:szCs w:val="28"/>
        </w:rPr>
      </w:pPr>
    </w:p>
    <w:p w:rsidR="007A4C86" w:rsidRPr="00966663" w:rsidRDefault="007A4C86" w:rsidP="007A4C86">
      <w:pPr>
        <w:widowControl w:val="0"/>
        <w:autoSpaceDE w:val="0"/>
        <w:autoSpaceDN w:val="0"/>
        <w:ind w:right="-143" w:firstLine="720"/>
        <w:jc w:val="right"/>
        <w:rPr>
          <w:sz w:val="20"/>
        </w:rPr>
      </w:pPr>
    </w:p>
    <w:p w:rsidR="007A4C86" w:rsidRPr="00966663" w:rsidRDefault="007A4C86" w:rsidP="007A4C86">
      <w:pPr>
        <w:widowControl w:val="0"/>
        <w:autoSpaceDE w:val="0"/>
        <w:autoSpaceDN w:val="0"/>
        <w:ind w:right="-143" w:firstLine="720"/>
        <w:jc w:val="right"/>
        <w:rPr>
          <w:sz w:val="20"/>
        </w:rPr>
      </w:pPr>
    </w:p>
    <w:p w:rsidR="007A4C86" w:rsidRPr="00966663" w:rsidRDefault="007A4C86" w:rsidP="007A4C86">
      <w:pPr>
        <w:widowControl w:val="0"/>
        <w:autoSpaceDE w:val="0"/>
        <w:autoSpaceDN w:val="0"/>
        <w:ind w:right="-143" w:firstLine="720"/>
        <w:jc w:val="right"/>
        <w:rPr>
          <w:sz w:val="20"/>
        </w:rPr>
      </w:pPr>
    </w:p>
    <w:p w:rsidR="007A4C86" w:rsidRPr="00966663" w:rsidRDefault="007A4C86" w:rsidP="007A4C86">
      <w:pPr>
        <w:rPr>
          <w:sz w:val="24"/>
          <w:szCs w:val="24"/>
        </w:rPr>
        <w:sectPr w:rsidR="007A4C86" w:rsidRPr="00966663" w:rsidSect="008A7F5F">
          <w:footnotePr>
            <w:numRestart w:val="eachPage"/>
          </w:footnotePr>
          <w:pgSz w:w="11906" w:h="16838" w:code="9"/>
          <w:pgMar w:top="1134" w:right="851" w:bottom="851" w:left="1560" w:header="720" w:footer="567" w:gutter="0"/>
          <w:pgNumType w:start="1"/>
          <w:cols w:space="720"/>
          <w:titlePg/>
        </w:sectPr>
      </w:pPr>
    </w:p>
    <w:tbl>
      <w:tblPr>
        <w:tblW w:w="9606" w:type="dxa"/>
        <w:tblLook w:val="0000" w:firstRow="0" w:lastRow="0" w:firstColumn="0" w:lastColumn="0" w:noHBand="0" w:noVBand="0"/>
      </w:tblPr>
      <w:tblGrid>
        <w:gridCol w:w="3085"/>
        <w:gridCol w:w="6521"/>
      </w:tblGrid>
      <w:tr w:rsidR="007A4C86" w:rsidRPr="00966663" w:rsidTr="008A7F5F">
        <w:tc>
          <w:tcPr>
            <w:tcW w:w="3085" w:type="dxa"/>
            <w:tcBorders>
              <w:top w:val="nil"/>
              <w:left w:val="nil"/>
              <w:bottom w:val="nil"/>
              <w:right w:val="nil"/>
            </w:tcBorders>
          </w:tcPr>
          <w:p w:rsidR="007A4C86" w:rsidRPr="00966663" w:rsidRDefault="007A4C86" w:rsidP="008A7F5F">
            <w:pPr>
              <w:autoSpaceDE w:val="0"/>
              <w:autoSpaceDN w:val="0"/>
              <w:adjustRightInd w:val="0"/>
              <w:rPr>
                <w:sz w:val="22"/>
                <w:szCs w:val="22"/>
              </w:rPr>
            </w:pPr>
          </w:p>
          <w:p w:rsidR="007A4C86" w:rsidRPr="00966663" w:rsidRDefault="007A4C86" w:rsidP="008A7F5F">
            <w:pPr>
              <w:autoSpaceDE w:val="0"/>
              <w:autoSpaceDN w:val="0"/>
              <w:adjustRightInd w:val="0"/>
              <w:rPr>
                <w:sz w:val="22"/>
                <w:szCs w:val="22"/>
              </w:rPr>
            </w:pPr>
          </w:p>
        </w:tc>
        <w:tc>
          <w:tcPr>
            <w:tcW w:w="6521" w:type="dxa"/>
            <w:tcBorders>
              <w:top w:val="nil"/>
              <w:left w:val="nil"/>
              <w:bottom w:val="nil"/>
              <w:right w:val="nil"/>
            </w:tcBorders>
          </w:tcPr>
          <w:p w:rsidR="007A4C86" w:rsidRPr="00966663" w:rsidRDefault="007A4C86" w:rsidP="008A7F5F">
            <w:pPr>
              <w:autoSpaceDE w:val="0"/>
              <w:autoSpaceDN w:val="0"/>
              <w:adjustRightInd w:val="0"/>
              <w:jc w:val="center"/>
              <w:rPr>
                <w:sz w:val="22"/>
                <w:szCs w:val="22"/>
              </w:rPr>
            </w:pPr>
            <w:r w:rsidRPr="00966663">
              <w:rPr>
                <w:sz w:val="22"/>
                <w:szCs w:val="22"/>
              </w:rPr>
              <w:t>Приложение № 8</w:t>
            </w:r>
          </w:p>
          <w:p w:rsidR="007A4C86" w:rsidRPr="00966663" w:rsidRDefault="007A4C86" w:rsidP="008A7F5F">
            <w:pPr>
              <w:autoSpaceDE w:val="0"/>
              <w:autoSpaceDN w:val="0"/>
              <w:adjustRightInd w:val="0"/>
              <w:ind w:left="-108"/>
              <w:jc w:val="center"/>
              <w:rPr>
                <w:sz w:val="22"/>
                <w:szCs w:val="22"/>
              </w:rPr>
            </w:pPr>
            <w:r w:rsidRPr="00966663">
              <w:rPr>
                <w:sz w:val="22"/>
                <w:szCs w:val="22"/>
              </w:rPr>
              <w:t xml:space="preserve">к Инструкции </w:t>
            </w:r>
            <w:r w:rsidRPr="00966663">
              <w:rPr>
                <w:sz w:val="22"/>
                <w:szCs w:val="22"/>
                <w:shd w:val="clear" w:color="auto" w:fill="FFFFFF"/>
              </w:rPr>
              <w:t xml:space="preserve">о порядке </w:t>
            </w:r>
            <w:r>
              <w:rPr>
                <w:sz w:val="22"/>
                <w:szCs w:val="22"/>
                <w:shd w:val="clear" w:color="auto" w:fill="FFFFFF"/>
              </w:rPr>
              <w:t>формирования и расходования денежных средств избирательных фондов</w:t>
            </w:r>
            <w:r w:rsidRPr="00966663">
              <w:rPr>
                <w:sz w:val="22"/>
                <w:szCs w:val="22"/>
                <w:shd w:val="clear" w:color="auto" w:fill="FFFFFF"/>
              </w:rPr>
              <w:t xml:space="preserve"> </w:t>
            </w:r>
            <w:r w:rsidRPr="00966663">
              <w:rPr>
                <w:sz w:val="22"/>
                <w:szCs w:val="22"/>
              </w:rPr>
              <w:t>избирательных объединений</w:t>
            </w:r>
            <w:r>
              <w:rPr>
                <w:sz w:val="22"/>
                <w:szCs w:val="22"/>
              </w:rPr>
              <w:t>,</w:t>
            </w:r>
            <w:r w:rsidRPr="00966663">
              <w:rPr>
                <w:sz w:val="22"/>
                <w:szCs w:val="22"/>
              </w:rPr>
              <w:t xml:space="preserve"> </w:t>
            </w:r>
            <w:r>
              <w:rPr>
                <w:sz w:val="22"/>
                <w:szCs w:val="22"/>
                <w:shd w:val="clear" w:color="auto" w:fill="FFFFFF"/>
              </w:rPr>
              <w:t xml:space="preserve">кандидатов </w:t>
            </w:r>
            <w:r w:rsidRPr="00966663">
              <w:rPr>
                <w:sz w:val="22"/>
                <w:szCs w:val="22"/>
              </w:rPr>
              <w:t xml:space="preserve">при проведении выборов депутатов </w:t>
            </w:r>
            <w:r>
              <w:rPr>
                <w:sz w:val="22"/>
                <w:szCs w:val="22"/>
              </w:rPr>
              <w:t>представительных органов местного самоуправления</w:t>
            </w:r>
          </w:p>
        </w:tc>
      </w:tr>
    </w:tbl>
    <w:p w:rsidR="007A4C86" w:rsidRPr="00966663" w:rsidRDefault="007A4C86" w:rsidP="007A4C86">
      <w:pPr>
        <w:autoSpaceDE w:val="0"/>
        <w:autoSpaceDN w:val="0"/>
        <w:adjustRightInd w:val="0"/>
        <w:rPr>
          <w:sz w:val="20"/>
        </w:rPr>
      </w:pPr>
    </w:p>
    <w:p w:rsidR="007A4C86" w:rsidRPr="00966663" w:rsidRDefault="007A4C86" w:rsidP="007A4C86">
      <w:pPr>
        <w:autoSpaceDE w:val="0"/>
        <w:autoSpaceDN w:val="0"/>
        <w:adjustRightInd w:val="0"/>
        <w:jc w:val="center"/>
        <w:rPr>
          <w:b/>
          <w:bCs/>
          <w:sz w:val="28"/>
          <w:szCs w:val="28"/>
        </w:rPr>
      </w:pPr>
      <w:r w:rsidRPr="00966663">
        <w:rPr>
          <w:b/>
          <w:bCs/>
          <w:sz w:val="28"/>
          <w:szCs w:val="28"/>
        </w:rPr>
        <w:t>Перечень первичных финансовых документов, прилагаемых к итоговому финансовому отчету избирательного объединения</w:t>
      </w:r>
      <w:r>
        <w:rPr>
          <w:b/>
          <w:bCs/>
          <w:sz w:val="28"/>
          <w:szCs w:val="28"/>
        </w:rPr>
        <w:t>,</w:t>
      </w:r>
      <w:r w:rsidRPr="00966663">
        <w:rPr>
          <w:b/>
          <w:bCs/>
          <w:sz w:val="28"/>
          <w:szCs w:val="28"/>
        </w:rPr>
        <w:t xml:space="preserve"> </w:t>
      </w:r>
      <w:r>
        <w:rPr>
          <w:b/>
          <w:bCs/>
          <w:sz w:val="28"/>
          <w:szCs w:val="28"/>
        </w:rPr>
        <w:t>кандидата</w:t>
      </w:r>
    </w:p>
    <w:p w:rsidR="007A4C86" w:rsidRPr="00966663" w:rsidRDefault="007A4C86" w:rsidP="007A4C86">
      <w:pPr>
        <w:autoSpaceDE w:val="0"/>
        <w:autoSpaceDN w:val="0"/>
        <w:adjustRightInd w:val="0"/>
        <w:spacing w:line="276" w:lineRule="auto"/>
        <w:jc w:val="center"/>
        <w:rPr>
          <w:sz w:val="28"/>
          <w:szCs w:val="28"/>
        </w:rPr>
      </w:pPr>
    </w:p>
    <w:p w:rsidR="007A4C86" w:rsidRPr="00D10532" w:rsidRDefault="007A4C86" w:rsidP="007A4C86">
      <w:pPr>
        <w:numPr>
          <w:ilvl w:val="0"/>
          <w:numId w:val="13"/>
        </w:numPr>
        <w:tabs>
          <w:tab w:val="left" w:pos="851"/>
        </w:tabs>
        <w:autoSpaceDE w:val="0"/>
        <w:autoSpaceDN w:val="0"/>
        <w:adjustRightInd w:val="0"/>
        <w:spacing w:line="276" w:lineRule="auto"/>
        <w:ind w:left="0" w:firstLine="567"/>
        <w:jc w:val="both"/>
        <w:rPr>
          <w:sz w:val="28"/>
          <w:szCs w:val="28"/>
        </w:rPr>
      </w:pPr>
      <w:r w:rsidRPr="00D10532">
        <w:rPr>
          <w:sz w:val="28"/>
          <w:szCs w:val="28"/>
        </w:rPr>
        <w:t xml:space="preserve">Выписки </w:t>
      </w:r>
      <w:r>
        <w:rPr>
          <w:sz w:val="28"/>
          <w:szCs w:val="28"/>
        </w:rPr>
        <w:t>кредитной организации</w:t>
      </w:r>
      <w:r w:rsidRPr="00D10532">
        <w:rPr>
          <w:sz w:val="28"/>
          <w:szCs w:val="28"/>
        </w:rPr>
        <w:t xml:space="preserve"> по специальному избирательному счету соответствующего избирательного фонда;</w:t>
      </w:r>
    </w:p>
    <w:p w:rsidR="007A4C86" w:rsidRPr="00D10532" w:rsidRDefault="007A4C86" w:rsidP="007A4C86">
      <w:pPr>
        <w:numPr>
          <w:ilvl w:val="0"/>
          <w:numId w:val="13"/>
        </w:numPr>
        <w:tabs>
          <w:tab w:val="left" w:pos="851"/>
        </w:tabs>
        <w:autoSpaceDE w:val="0"/>
        <w:autoSpaceDN w:val="0"/>
        <w:adjustRightInd w:val="0"/>
        <w:spacing w:line="276" w:lineRule="auto"/>
        <w:ind w:left="0" w:firstLine="567"/>
        <w:jc w:val="both"/>
        <w:rPr>
          <w:sz w:val="28"/>
          <w:szCs w:val="28"/>
        </w:rPr>
      </w:pPr>
      <w:r w:rsidRPr="00D10532">
        <w:rPr>
          <w:sz w:val="28"/>
          <w:szCs w:val="28"/>
        </w:rPr>
        <w:t>Платежные документы</w:t>
      </w:r>
      <w:r>
        <w:rPr>
          <w:sz w:val="28"/>
          <w:szCs w:val="28"/>
        </w:rPr>
        <w:t xml:space="preserve"> (распоряжения)</w:t>
      </w:r>
      <w:r w:rsidRPr="00D10532">
        <w:rPr>
          <w:sz w:val="28"/>
          <w:szCs w:val="28"/>
        </w:rPr>
        <w:t xml:space="preserve"> о </w:t>
      </w:r>
      <w:r>
        <w:rPr>
          <w:sz w:val="28"/>
          <w:szCs w:val="28"/>
        </w:rPr>
        <w:t>переводе</w:t>
      </w:r>
      <w:r w:rsidRPr="00D10532">
        <w:rPr>
          <w:sz w:val="28"/>
          <w:szCs w:val="28"/>
        </w:rPr>
        <w:t xml:space="preserve"> добровольных пожертвований граждан, юридических лиц;</w:t>
      </w:r>
    </w:p>
    <w:p w:rsidR="007A4C86" w:rsidRPr="00D10532" w:rsidRDefault="007A4C86" w:rsidP="007A4C86">
      <w:pPr>
        <w:numPr>
          <w:ilvl w:val="0"/>
          <w:numId w:val="13"/>
        </w:numPr>
        <w:tabs>
          <w:tab w:val="left" w:pos="851"/>
        </w:tabs>
        <w:autoSpaceDE w:val="0"/>
        <w:autoSpaceDN w:val="0"/>
        <w:adjustRightInd w:val="0"/>
        <w:spacing w:line="276" w:lineRule="auto"/>
        <w:ind w:left="0" w:firstLine="567"/>
        <w:jc w:val="both"/>
        <w:rPr>
          <w:sz w:val="28"/>
          <w:szCs w:val="28"/>
        </w:rPr>
      </w:pPr>
      <w:r w:rsidRPr="00D10532">
        <w:rPr>
          <w:sz w:val="28"/>
          <w:szCs w:val="28"/>
        </w:rPr>
        <w:t>Платежные документы</w:t>
      </w:r>
      <w:r>
        <w:rPr>
          <w:sz w:val="28"/>
          <w:szCs w:val="28"/>
        </w:rPr>
        <w:t xml:space="preserve"> (распоряжения)</w:t>
      </w:r>
      <w:r w:rsidRPr="00D10532">
        <w:rPr>
          <w:sz w:val="28"/>
          <w:szCs w:val="28"/>
        </w:rPr>
        <w:t xml:space="preserve"> о </w:t>
      </w:r>
      <w:r>
        <w:rPr>
          <w:sz w:val="28"/>
          <w:szCs w:val="28"/>
        </w:rPr>
        <w:t>переводе</w:t>
      </w:r>
      <w:r w:rsidRPr="00D10532">
        <w:rPr>
          <w:sz w:val="28"/>
          <w:szCs w:val="28"/>
        </w:rPr>
        <w:t xml:space="preserve"> собственных средств избирательного объединения</w:t>
      </w:r>
      <w:r>
        <w:rPr>
          <w:sz w:val="28"/>
          <w:szCs w:val="28"/>
        </w:rPr>
        <w:t>,</w:t>
      </w:r>
      <w:r w:rsidRPr="00D10532">
        <w:rPr>
          <w:sz w:val="28"/>
          <w:szCs w:val="28"/>
        </w:rPr>
        <w:t xml:space="preserve"> </w:t>
      </w:r>
      <w:r>
        <w:rPr>
          <w:sz w:val="28"/>
          <w:szCs w:val="28"/>
        </w:rPr>
        <w:t>кандидата</w:t>
      </w:r>
      <w:r w:rsidRPr="00D10532">
        <w:rPr>
          <w:sz w:val="28"/>
          <w:szCs w:val="28"/>
        </w:rPr>
        <w:t xml:space="preserve">; </w:t>
      </w:r>
    </w:p>
    <w:p w:rsidR="007A4C86" w:rsidRPr="00D10532" w:rsidRDefault="007A4C86" w:rsidP="007A4C86">
      <w:pPr>
        <w:numPr>
          <w:ilvl w:val="0"/>
          <w:numId w:val="13"/>
        </w:numPr>
        <w:tabs>
          <w:tab w:val="left" w:pos="851"/>
        </w:tabs>
        <w:autoSpaceDE w:val="0"/>
        <w:autoSpaceDN w:val="0"/>
        <w:adjustRightInd w:val="0"/>
        <w:spacing w:line="276" w:lineRule="auto"/>
        <w:ind w:left="0" w:firstLine="567"/>
        <w:jc w:val="both"/>
        <w:rPr>
          <w:sz w:val="28"/>
          <w:szCs w:val="28"/>
        </w:rPr>
      </w:pPr>
      <w:r w:rsidRPr="00D10532">
        <w:rPr>
          <w:sz w:val="28"/>
          <w:szCs w:val="28"/>
        </w:rPr>
        <w:t>Платежные документы</w:t>
      </w:r>
      <w:r>
        <w:rPr>
          <w:sz w:val="28"/>
          <w:szCs w:val="28"/>
        </w:rPr>
        <w:t xml:space="preserve"> (распоряжения)</w:t>
      </w:r>
      <w:r w:rsidRPr="00D10532">
        <w:rPr>
          <w:sz w:val="28"/>
          <w:szCs w:val="28"/>
        </w:rPr>
        <w:t xml:space="preserve"> о </w:t>
      </w:r>
      <w:r>
        <w:rPr>
          <w:sz w:val="28"/>
          <w:szCs w:val="28"/>
        </w:rPr>
        <w:t>переводе денежных средств в качестве возвратов неиспользованных средств соответствующего избирательного фонда</w:t>
      </w:r>
      <w:r w:rsidRPr="00D10532">
        <w:rPr>
          <w:sz w:val="28"/>
          <w:szCs w:val="28"/>
        </w:rPr>
        <w:t>;</w:t>
      </w:r>
    </w:p>
    <w:p w:rsidR="007A4C86" w:rsidRDefault="007A4C86" w:rsidP="007A4C86">
      <w:pPr>
        <w:numPr>
          <w:ilvl w:val="0"/>
          <w:numId w:val="13"/>
        </w:numPr>
        <w:tabs>
          <w:tab w:val="left" w:pos="851"/>
        </w:tabs>
        <w:autoSpaceDE w:val="0"/>
        <w:autoSpaceDN w:val="0"/>
        <w:adjustRightInd w:val="0"/>
        <w:spacing w:line="276" w:lineRule="auto"/>
        <w:ind w:left="0" w:firstLine="567"/>
        <w:jc w:val="both"/>
        <w:rPr>
          <w:sz w:val="28"/>
          <w:szCs w:val="28"/>
        </w:rPr>
      </w:pPr>
      <w:r w:rsidRPr="00D10532">
        <w:rPr>
          <w:sz w:val="28"/>
          <w:szCs w:val="28"/>
        </w:rPr>
        <w:t>Платежные документы</w:t>
      </w:r>
      <w:r>
        <w:rPr>
          <w:sz w:val="28"/>
          <w:szCs w:val="28"/>
        </w:rPr>
        <w:t xml:space="preserve"> (распоряжения) о проведении расходных операций избирательного объединения, кандидата;</w:t>
      </w:r>
    </w:p>
    <w:p w:rsidR="007A4C86" w:rsidRPr="00D10532" w:rsidRDefault="007A4C86" w:rsidP="007A4C86">
      <w:pPr>
        <w:numPr>
          <w:ilvl w:val="0"/>
          <w:numId w:val="13"/>
        </w:numPr>
        <w:tabs>
          <w:tab w:val="left" w:pos="851"/>
        </w:tabs>
        <w:autoSpaceDE w:val="0"/>
        <w:autoSpaceDN w:val="0"/>
        <w:adjustRightInd w:val="0"/>
        <w:spacing w:line="276" w:lineRule="auto"/>
        <w:ind w:left="0" w:firstLine="567"/>
        <w:jc w:val="both"/>
        <w:rPr>
          <w:sz w:val="28"/>
          <w:szCs w:val="28"/>
        </w:rPr>
      </w:pPr>
      <w:r w:rsidRPr="00D10532">
        <w:rPr>
          <w:sz w:val="28"/>
          <w:szCs w:val="28"/>
        </w:rPr>
        <w:t>Договоры на выполнение работ (оказание услуг), подписанные сторонами и скрепленные печатью;</w:t>
      </w:r>
    </w:p>
    <w:p w:rsidR="007A4C86" w:rsidRPr="00D10532" w:rsidRDefault="007A4C86" w:rsidP="007A4C86">
      <w:pPr>
        <w:numPr>
          <w:ilvl w:val="0"/>
          <w:numId w:val="13"/>
        </w:numPr>
        <w:tabs>
          <w:tab w:val="left" w:pos="851"/>
        </w:tabs>
        <w:autoSpaceDE w:val="0"/>
        <w:autoSpaceDN w:val="0"/>
        <w:adjustRightInd w:val="0"/>
        <w:spacing w:line="276" w:lineRule="auto"/>
        <w:ind w:left="0" w:firstLine="567"/>
        <w:jc w:val="both"/>
        <w:rPr>
          <w:sz w:val="28"/>
          <w:szCs w:val="28"/>
        </w:rPr>
      </w:pPr>
      <w:r w:rsidRPr="00D10532">
        <w:rPr>
          <w:sz w:val="28"/>
          <w:szCs w:val="28"/>
        </w:rPr>
        <w:t>Счета (счета-фактуры);</w:t>
      </w:r>
    </w:p>
    <w:p w:rsidR="007A4C86" w:rsidRPr="00D10532" w:rsidRDefault="007A4C86" w:rsidP="007A4C86">
      <w:pPr>
        <w:numPr>
          <w:ilvl w:val="0"/>
          <w:numId w:val="13"/>
        </w:numPr>
        <w:tabs>
          <w:tab w:val="left" w:pos="851"/>
        </w:tabs>
        <w:autoSpaceDE w:val="0"/>
        <w:autoSpaceDN w:val="0"/>
        <w:adjustRightInd w:val="0"/>
        <w:spacing w:line="276" w:lineRule="auto"/>
        <w:ind w:left="0" w:firstLine="567"/>
        <w:jc w:val="both"/>
        <w:rPr>
          <w:sz w:val="28"/>
          <w:szCs w:val="28"/>
        </w:rPr>
      </w:pPr>
      <w:r w:rsidRPr="00D10532">
        <w:rPr>
          <w:sz w:val="28"/>
          <w:szCs w:val="28"/>
        </w:rPr>
        <w:t>Акты о выполнении работ (оказании услуг);</w:t>
      </w:r>
    </w:p>
    <w:p w:rsidR="007A4C86" w:rsidRPr="00D10532" w:rsidRDefault="007A4C86" w:rsidP="007A4C86">
      <w:pPr>
        <w:numPr>
          <w:ilvl w:val="0"/>
          <w:numId w:val="13"/>
        </w:numPr>
        <w:tabs>
          <w:tab w:val="left" w:pos="851"/>
        </w:tabs>
        <w:autoSpaceDE w:val="0"/>
        <w:autoSpaceDN w:val="0"/>
        <w:adjustRightInd w:val="0"/>
        <w:spacing w:line="276" w:lineRule="auto"/>
        <w:ind w:left="0" w:firstLine="567"/>
        <w:jc w:val="both"/>
        <w:rPr>
          <w:sz w:val="28"/>
          <w:szCs w:val="28"/>
        </w:rPr>
      </w:pPr>
      <w:r w:rsidRPr="00D10532">
        <w:rPr>
          <w:color w:val="000000"/>
          <w:sz w:val="28"/>
          <w:szCs w:val="28"/>
        </w:rPr>
        <w:t>Товарно-транспортные накладные</w:t>
      </w:r>
      <w:r w:rsidRPr="00D10532">
        <w:rPr>
          <w:sz w:val="28"/>
          <w:szCs w:val="28"/>
        </w:rPr>
        <w:t xml:space="preserve"> на получение товаров;</w:t>
      </w:r>
    </w:p>
    <w:p w:rsidR="007A4C86" w:rsidRPr="00D10532" w:rsidRDefault="007A4C86" w:rsidP="007A4C86">
      <w:pPr>
        <w:numPr>
          <w:ilvl w:val="0"/>
          <w:numId w:val="13"/>
        </w:numPr>
        <w:tabs>
          <w:tab w:val="left" w:pos="851"/>
        </w:tabs>
        <w:autoSpaceDE w:val="0"/>
        <w:autoSpaceDN w:val="0"/>
        <w:adjustRightInd w:val="0"/>
        <w:spacing w:line="276" w:lineRule="auto"/>
        <w:ind w:left="0" w:firstLine="567"/>
        <w:jc w:val="both"/>
        <w:rPr>
          <w:sz w:val="28"/>
          <w:szCs w:val="28"/>
        </w:rPr>
      </w:pPr>
      <w:r w:rsidRPr="00D10532">
        <w:rPr>
          <w:sz w:val="28"/>
          <w:szCs w:val="28"/>
        </w:rPr>
        <w:t>Расходные и приходные кассовые ордера;</w:t>
      </w:r>
    </w:p>
    <w:p w:rsidR="007A4C86" w:rsidRPr="00D10532" w:rsidRDefault="007A4C86" w:rsidP="007A4C86">
      <w:pPr>
        <w:numPr>
          <w:ilvl w:val="0"/>
          <w:numId w:val="13"/>
        </w:numPr>
        <w:tabs>
          <w:tab w:val="left" w:pos="851"/>
        </w:tabs>
        <w:autoSpaceDE w:val="0"/>
        <w:autoSpaceDN w:val="0"/>
        <w:adjustRightInd w:val="0"/>
        <w:spacing w:line="276" w:lineRule="auto"/>
        <w:ind w:left="0" w:firstLine="567"/>
        <w:jc w:val="both"/>
        <w:rPr>
          <w:sz w:val="28"/>
          <w:szCs w:val="28"/>
        </w:rPr>
      </w:pPr>
      <w:r w:rsidRPr="00D10532">
        <w:rPr>
          <w:sz w:val="28"/>
          <w:szCs w:val="28"/>
        </w:rPr>
        <w:t>Кассовая книга (представляется, если избирательным объединением</w:t>
      </w:r>
      <w:r>
        <w:rPr>
          <w:sz w:val="28"/>
          <w:szCs w:val="28"/>
        </w:rPr>
        <w:t>,</w:t>
      </w:r>
      <w:r w:rsidRPr="00D10532">
        <w:rPr>
          <w:sz w:val="28"/>
          <w:szCs w:val="28"/>
        </w:rPr>
        <w:t xml:space="preserve"> </w:t>
      </w:r>
      <w:r>
        <w:rPr>
          <w:sz w:val="28"/>
          <w:szCs w:val="28"/>
        </w:rPr>
        <w:t>кандидатом</w:t>
      </w:r>
      <w:r w:rsidRPr="00D10532">
        <w:rPr>
          <w:sz w:val="28"/>
          <w:szCs w:val="28"/>
        </w:rPr>
        <w:t xml:space="preserve"> проводились расчеты наличными денежными средствами, снятыми со специального избирательного счета);</w:t>
      </w:r>
    </w:p>
    <w:p w:rsidR="007A4C86" w:rsidRPr="00D10532" w:rsidRDefault="007A4C86" w:rsidP="007A4C86">
      <w:pPr>
        <w:numPr>
          <w:ilvl w:val="0"/>
          <w:numId w:val="13"/>
        </w:numPr>
        <w:tabs>
          <w:tab w:val="left" w:pos="851"/>
        </w:tabs>
        <w:autoSpaceDE w:val="0"/>
        <w:autoSpaceDN w:val="0"/>
        <w:adjustRightInd w:val="0"/>
        <w:spacing w:line="276" w:lineRule="auto"/>
        <w:ind w:left="0" w:firstLine="567"/>
        <w:jc w:val="both"/>
        <w:rPr>
          <w:sz w:val="28"/>
          <w:szCs w:val="28"/>
        </w:rPr>
      </w:pPr>
      <w:r w:rsidRPr="00D10532">
        <w:rPr>
          <w:color w:val="000000"/>
          <w:sz w:val="28"/>
          <w:szCs w:val="28"/>
        </w:rPr>
        <w:t>Проездные документы;</w:t>
      </w:r>
    </w:p>
    <w:p w:rsidR="007A4C86" w:rsidRPr="00D10532" w:rsidRDefault="007A4C86" w:rsidP="007A4C86">
      <w:pPr>
        <w:numPr>
          <w:ilvl w:val="0"/>
          <w:numId w:val="13"/>
        </w:numPr>
        <w:tabs>
          <w:tab w:val="left" w:pos="851"/>
        </w:tabs>
        <w:autoSpaceDE w:val="0"/>
        <w:autoSpaceDN w:val="0"/>
        <w:adjustRightInd w:val="0"/>
        <w:spacing w:line="276" w:lineRule="auto"/>
        <w:ind w:left="0" w:firstLine="567"/>
        <w:jc w:val="both"/>
        <w:rPr>
          <w:sz w:val="28"/>
          <w:szCs w:val="28"/>
        </w:rPr>
      </w:pPr>
      <w:r w:rsidRPr="00D10532">
        <w:rPr>
          <w:color w:val="000000"/>
          <w:sz w:val="28"/>
          <w:szCs w:val="28"/>
        </w:rPr>
        <w:t xml:space="preserve">Товарные </w:t>
      </w:r>
      <w:r w:rsidRPr="00D10532">
        <w:rPr>
          <w:sz w:val="28"/>
          <w:szCs w:val="28"/>
        </w:rPr>
        <w:t>чеки или чеки</w:t>
      </w:r>
      <w:r>
        <w:rPr>
          <w:sz w:val="28"/>
          <w:szCs w:val="28"/>
        </w:rPr>
        <w:t xml:space="preserve"> (в том числе электронные)</w:t>
      </w:r>
      <w:r w:rsidRPr="00D10532">
        <w:rPr>
          <w:sz w:val="28"/>
          <w:szCs w:val="28"/>
        </w:rPr>
        <w:t xml:space="preserve"> контрольно-кассовых машин.</w:t>
      </w:r>
    </w:p>
    <w:p w:rsidR="007A4C86" w:rsidRDefault="007A4C86" w:rsidP="007A4C86">
      <w:pPr>
        <w:autoSpaceDE w:val="0"/>
        <w:autoSpaceDN w:val="0"/>
        <w:adjustRightInd w:val="0"/>
        <w:spacing w:after="180"/>
        <w:ind w:firstLine="540"/>
        <w:jc w:val="both"/>
        <w:rPr>
          <w:sz w:val="28"/>
          <w:szCs w:val="28"/>
        </w:rPr>
        <w:sectPr w:rsidR="007A4C86" w:rsidSect="008A7F5F">
          <w:headerReference w:type="default" r:id="rId21"/>
          <w:footnotePr>
            <w:numRestart w:val="eachPage"/>
          </w:footnotePr>
          <w:pgSz w:w="11906" w:h="16838"/>
          <w:pgMar w:top="1134" w:right="851" w:bottom="1134" w:left="1701" w:header="709" w:footer="709" w:gutter="0"/>
          <w:cols w:space="708"/>
          <w:titlePg/>
          <w:docGrid w:linePitch="360"/>
        </w:sectPr>
      </w:pPr>
    </w:p>
    <w:tbl>
      <w:tblPr>
        <w:tblW w:w="6521"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tblGrid>
      <w:tr w:rsidR="007A4C86" w:rsidRPr="00966663" w:rsidTr="008A7F5F">
        <w:tc>
          <w:tcPr>
            <w:tcW w:w="6521" w:type="dxa"/>
            <w:tcBorders>
              <w:top w:val="nil"/>
              <w:left w:val="nil"/>
              <w:bottom w:val="nil"/>
              <w:right w:val="nil"/>
            </w:tcBorders>
          </w:tcPr>
          <w:p w:rsidR="007A4C86" w:rsidRPr="00966663" w:rsidRDefault="007A4C86" w:rsidP="008A7F5F">
            <w:pPr>
              <w:widowControl w:val="0"/>
              <w:autoSpaceDE w:val="0"/>
              <w:autoSpaceDN w:val="0"/>
              <w:jc w:val="center"/>
              <w:rPr>
                <w:sz w:val="22"/>
                <w:szCs w:val="22"/>
              </w:rPr>
            </w:pPr>
            <w:r w:rsidRPr="00966663">
              <w:rPr>
                <w:sz w:val="22"/>
                <w:szCs w:val="22"/>
              </w:rPr>
              <w:lastRenderedPageBreak/>
              <w:t>Приложение № 9</w:t>
            </w:r>
          </w:p>
        </w:tc>
      </w:tr>
      <w:tr w:rsidR="007A4C86" w:rsidRPr="00966663" w:rsidTr="008A7F5F">
        <w:tc>
          <w:tcPr>
            <w:tcW w:w="6521" w:type="dxa"/>
            <w:tcBorders>
              <w:top w:val="nil"/>
              <w:left w:val="nil"/>
              <w:bottom w:val="nil"/>
              <w:right w:val="nil"/>
            </w:tcBorders>
          </w:tcPr>
          <w:p w:rsidR="007A4C86" w:rsidRPr="00966663" w:rsidRDefault="007A4C86" w:rsidP="008A7F5F">
            <w:pPr>
              <w:autoSpaceDE w:val="0"/>
              <w:autoSpaceDN w:val="0"/>
              <w:adjustRightInd w:val="0"/>
              <w:ind w:left="-108"/>
              <w:jc w:val="center"/>
              <w:rPr>
                <w:sz w:val="22"/>
                <w:szCs w:val="22"/>
              </w:rPr>
            </w:pPr>
            <w:r w:rsidRPr="00966663">
              <w:rPr>
                <w:sz w:val="22"/>
                <w:szCs w:val="22"/>
              </w:rPr>
              <w:t xml:space="preserve">к Инструкции </w:t>
            </w:r>
            <w:r w:rsidRPr="00966663">
              <w:rPr>
                <w:sz w:val="22"/>
                <w:szCs w:val="22"/>
                <w:shd w:val="clear" w:color="auto" w:fill="FFFFFF"/>
              </w:rPr>
              <w:t xml:space="preserve">о порядке </w:t>
            </w:r>
            <w:r>
              <w:rPr>
                <w:sz w:val="22"/>
                <w:szCs w:val="22"/>
                <w:shd w:val="clear" w:color="auto" w:fill="FFFFFF"/>
              </w:rPr>
              <w:t>формирования и расходования денежных средств избирательных фондов</w:t>
            </w:r>
            <w:r w:rsidRPr="00966663">
              <w:rPr>
                <w:sz w:val="22"/>
                <w:szCs w:val="22"/>
                <w:shd w:val="clear" w:color="auto" w:fill="FFFFFF"/>
              </w:rPr>
              <w:t xml:space="preserve"> </w:t>
            </w:r>
            <w:r w:rsidRPr="00966663">
              <w:rPr>
                <w:sz w:val="22"/>
                <w:szCs w:val="22"/>
              </w:rPr>
              <w:t>избирательных объединений</w:t>
            </w:r>
            <w:r>
              <w:rPr>
                <w:sz w:val="22"/>
                <w:szCs w:val="22"/>
              </w:rPr>
              <w:t>,</w:t>
            </w:r>
            <w:r w:rsidRPr="00966663">
              <w:rPr>
                <w:sz w:val="22"/>
                <w:szCs w:val="22"/>
              </w:rPr>
              <w:t xml:space="preserve"> </w:t>
            </w:r>
            <w:r>
              <w:rPr>
                <w:sz w:val="22"/>
                <w:szCs w:val="22"/>
                <w:shd w:val="clear" w:color="auto" w:fill="FFFFFF"/>
              </w:rPr>
              <w:t xml:space="preserve">кандидатов </w:t>
            </w:r>
            <w:r w:rsidRPr="00966663">
              <w:rPr>
                <w:sz w:val="22"/>
                <w:szCs w:val="22"/>
              </w:rPr>
              <w:t xml:space="preserve">при проведении выборов депутатов </w:t>
            </w:r>
            <w:r>
              <w:rPr>
                <w:sz w:val="22"/>
                <w:szCs w:val="22"/>
              </w:rPr>
              <w:t>представительных органов местного самоуправления</w:t>
            </w:r>
          </w:p>
        </w:tc>
      </w:tr>
    </w:tbl>
    <w:p w:rsidR="007A4C86" w:rsidRDefault="007A4C86" w:rsidP="007A4C86">
      <w:pPr>
        <w:autoSpaceDE w:val="0"/>
        <w:autoSpaceDN w:val="0"/>
        <w:adjustRightInd w:val="0"/>
        <w:jc w:val="right"/>
        <w:rPr>
          <w:szCs w:val="18"/>
        </w:rPr>
      </w:pPr>
    </w:p>
    <w:p w:rsidR="007A4C86" w:rsidRPr="00ED112F" w:rsidRDefault="007A4C86" w:rsidP="007A4C86">
      <w:pPr>
        <w:autoSpaceDE w:val="0"/>
        <w:autoSpaceDN w:val="0"/>
        <w:adjustRightInd w:val="0"/>
        <w:jc w:val="right"/>
        <w:rPr>
          <w:szCs w:val="18"/>
        </w:rPr>
      </w:pPr>
      <w:r w:rsidRPr="00ED112F">
        <w:rPr>
          <w:szCs w:val="18"/>
        </w:rPr>
        <w:t>ФОРМА №3</w:t>
      </w:r>
    </w:p>
    <w:p w:rsidR="007A4C86" w:rsidRPr="00966663" w:rsidRDefault="007A4C86" w:rsidP="007A4C86">
      <w:pPr>
        <w:tabs>
          <w:tab w:val="left" w:pos="7110"/>
        </w:tabs>
        <w:rPr>
          <w:sz w:val="20"/>
        </w:rPr>
      </w:pPr>
    </w:p>
    <w:p w:rsidR="007A4C86" w:rsidRPr="00966663" w:rsidRDefault="007A4C86" w:rsidP="007A4C86">
      <w:pPr>
        <w:autoSpaceDE w:val="0"/>
        <w:autoSpaceDN w:val="0"/>
        <w:adjustRightInd w:val="0"/>
        <w:rPr>
          <w:sz w:val="20"/>
        </w:rPr>
      </w:pPr>
    </w:p>
    <w:p w:rsidR="007A4C86" w:rsidRPr="00966663" w:rsidRDefault="007A4C86" w:rsidP="007A4C86">
      <w:pPr>
        <w:autoSpaceDE w:val="0"/>
        <w:autoSpaceDN w:val="0"/>
        <w:adjustRightInd w:val="0"/>
        <w:jc w:val="center"/>
        <w:rPr>
          <w:b/>
          <w:bCs/>
          <w:sz w:val="24"/>
          <w:szCs w:val="24"/>
        </w:rPr>
      </w:pPr>
      <w:r w:rsidRPr="00966663">
        <w:rPr>
          <w:b/>
          <w:bCs/>
          <w:sz w:val="24"/>
          <w:szCs w:val="24"/>
        </w:rPr>
        <w:t>Опись</w:t>
      </w:r>
    </w:p>
    <w:p w:rsidR="007A4C86" w:rsidRPr="00966663" w:rsidRDefault="007A4C86" w:rsidP="007A4C86">
      <w:pPr>
        <w:autoSpaceDE w:val="0"/>
        <w:autoSpaceDN w:val="0"/>
        <w:adjustRightInd w:val="0"/>
        <w:jc w:val="center"/>
        <w:rPr>
          <w:b/>
          <w:bCs/>
          <w:sz w:val="24"/>
          <w:szCs w:val="24"/>
        </w:rPr>
      </w:pPr>
      <w:r w:rsidRPr="00966663">
        <w:rPr>
          <w:b/>
          <w:bCs/>
          <w:sz w:val="24"/>
          <w:szCs w:val="24"/>
        </w:rPr>
        <w:t>документов и материалов, прилагаемых к итоговому финансовому отчету избирательного объединения</w:t>
      </w:r>
      <w:r>
        <w:rPr>
          <w:b/>
          <w:bCs/>
          <w:sz w:val="24"/>
          <w:szCs w:val="24"/>
        </w:rPr>
        <w:t>,</w:t>
      </w:r>
      <w:r w:rsidRPr="00966663">
        <w:rPr>
          <w:b/>
          <w:bCs/>
          <w:sz w:val="24"/>
          <w:szCs w:val="24"/>
        </w:rPr>
        <w:t xml:space="preserve"> </w:t>
      </w:r>
      <w:r>
        <w:rPr>
          <w:b/>
          <w:bCs/>
          <w:sz w:val="24"/>
          <w:szCs w:val="24"/>
        </w:rPr>
        <w:t>кандидата</w:t>
      </w:r>
    </w:p>
    <w:p w:rsidR="007A4C86" w:rsidRPr="00966663" w:rsidRDefault="007A4C86" w:rsidP="007A4C86">
      <w:pPr>
        <w:autoSpaceDE w:val="0"/>
        <w:autoSpaceDN w:val="0"/>
        <w:adjustRightInd w:val="0"/>
        <w:jc w:val="center"/>
        <w:rPr>
          <w:sz w:val="24"/>
          <w:szCs w:val="24"/>
        </w:rPr>
      </w:pPr>
    </w:p>
    <w:p w:rsidR="007A4C86" w:rsidRPr="00966663" w:rsidRDefault="007A4C86" w:rsidP="007A4C86">
      <w:pPr>
        <w:autoSpaceDE w:val="0"/>
        <w:autoSpaceDN w:val="0"/>
        <w:adjustRightInd w:val="0"/>
        <w:jc w:val="both"/>
        <w:rPr>
          <w:sz w:val="24"/>
          <w:szCs w:val="24"/>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295"/>
        <w:gridCol w:w="1620"/>
        <w:gridCol w:w="1620"/>
        <w:gridCol w:w="2160"/>
        <w:gridCol w:w="1546"/>
      </w:tblGrid>
      <w:tr w:rsidR="007A4C86" w:rsidRPr="00966663" w:rsidTr="008A7F5F">
        <w:trPr>
          <w:trHeight w:val="600"/>
        </w:trPr>
        <w:tc>
          <w:tcPr>
            <w:tcW w:w="540" w:type="dxa"/>
            <w:vAlign w:val="center"/>
          </w:tcPr>
          <w:p w:rsidR="007A4C86" w:rsidRPr="00966663" w:rsidRDefault="007A4C86" w:rsidP="008A7F5F">
            <w:pPr>
              <w:autoSpaceDE w:val="0"/>
              <w:autoSpaceDN w:val="0"/>
              <w:adjustRightInd w:val="0"/>
              <w:jc w:val="center"/>
              <w:rPr>
                <w:sz w:val="24"/>
                <w:szCs w:val="24"/>
              </w:rPr>
            </w:pPr>
            <w:r w:rsidRPr="00966663">
              <w:rPr>
                <w:sz w:val="24"/>
                <w:szCs w:val="24"/>
              </w:rPr>
              <w:t>№</w:t>
            </w:r>
            <w:r w:rsidRPr="00966663">
              <w:rPr>
                <w:sz w:val="24"/>
                <w:szCs w:val="24"/>
              </w:rPr>
              <w:br/>
              <w:t>п/п</w:t>
            </w:r>
          </w:p>
        </w:tc>
        <w:tc>
          <w:tcPr>
            <w:tcW w:w="2295" w:type="dxa"/>
            <w:vAlign w:val="center"/>
          </w:tcPr>
          <w:p w:rsidR="007A4C86" w:rsidRPr="00966663" w:rsidRDefault="007A4C86" w:rsidP="008A7F5F">
            <w:pPr>
              <w:autoSpaceDE w:val="0"/>
              <w:autoSpaceDN w:val="0"/>
              <w:adjustRightInd w:val="0"/>
              <w:jc w:val="center"/>
              <w:rPr>
                <w:sz w:val="24"/>
                <w:szCs w:val="24"/>
              </w:rPr>
            </w:pPr>
            <w:r w:rsidRPr="00966663">
              <w:rPr>
                <w:sz w:val="24"/>
                <w:szCs w:val="24"/>
              </w:rPr>
              <w:t>Наименование документа</w:t>
            </w:r>
          </w:p>
        </w:tc>
        <w:tc>
          <w:tcPr>
            <w:tcW w:w="1620" w:type="dxa"/>
            <w:vAlign w:val="center"/>
          </w:tcPr>
          <w:p w:rsidR="007A4C86" w:rsidRPr="00966663" w:rsidRDefault="007A4C86" w:rsidP="008A7F5F">
            <w:pPr>
              <w:autoSpaceDE w:val="0"/>
              <w:autoSpaceDN w:val="0"/>
              <w:adjustRightInd w:val="0"/>
              <w:jc w:val="center"/>
              <w:rPr>
                <w:sz w:val="24"/>
                <w:szCs w:val="24"/>
              </w:rPr>
            </w:pPr>
            <w:r w:rsidRPr="00966663">
              <w:rPr>
                <w:sz w:val="24"/>
                <w:szCs w:val="24"/>
              </w:rPr>
              <w:t>Дата</w:t>
            </w:r>
          </w:p>
          <w:p w:rsidR="007A4C86" w:rsidRPr="00966663" w:rsidRDefault="007A4C86" w:rsidP="008A7F5F">
            <w:pPr>
              <w:autoSpaceDE w:val="0"/>
              <w:autoSpaceDN w:val="0"/>
              <w:adjustRightInd w:val="0"/>
              <w:jc w:val="center"/>
              <w:rPr>
                <w:sz w:val="24"/>
                <w:szCs w:val="24"/>
              </w:rPr>
            </w:pPr>
            <w:r w:rsidRPr="00966663">
              <w:rPr>
                <w:sz w:val="24"/>
                <w:szCs w:val="24"/>
              </w:rPr>
              <w:t>документа</w:t>
            </w:r>
          </w:p>
        </w:tc>
        <w:tc>
          <w:tcPr>
            <w:tcW w:w="1620" w:type="dxa"/>
            <w:vAlign w:val="center"/>
          </w:tcPr>
          <w:p w:rsidR="007A4C86" w:rsidRPr="00966663" w:rsidRDefault="007A4C86" w:rsidP="008A7F5F">
            <w:pPr>
              <w:autoSpaceDE w:val="0"/>
              <w:autoSpaceDN w:val="0"/>
              <w:adjustRightInd w:val="0"/>
              <w:jc w:val="center"/>
              <w:rPr>
                <w:sz w:val="24"/>
                <w:szCs w:val="24"/>
              </w:rPr>
            </w:pPr>
            <w:r w:rsidRPr="00966663">
              <w:rPr>
                <w:sz w:val="24"/>
                <w:szCs w:val="24"/>
              </w:rPr>
              <w:t>Количество</w:t>
            </w:r>
            <w:r w:rsidRPr="00966663">
              <w:rPr>
                <w:sz w:val="24"/>
                <w:szCs w:val="24"/>
              </w:rPr>
              <w:br/>
              <w:t>листов</w:t>
            </w:r>
          </w:p>
          <w:p w:rsidR="007A4C86" w:rsidRPr="00966663" w:rsidRDefault="007A4C86" w:rsidP="008A7F5F">
            <w:pPr>
              <w:autoSpaceDE w:val="0"/>
              <w:autoSpaceDN w:val="0"/>
              <w:adjustRightInd w:val="0"/>
              <w:jc w:val="center"/>
              <w:rPr>
                <w:sz w:val="24"/>
                <w:szCs w:val="24"/>
              </w:rPr>
            </w:pPr>
            <w:r w:rsidRPr="00966663">
              <w:rPr>
                <w:sz w:val="24"/>
                <w:szCs w:val="24"/>
              </w:rPr>
              <w:t>документа</w:t>
            </w:r>
          </w:p>
        </w:tc>
        <w:tc>
          <w:tcPr>
            <w:tcW w:w="2160" w:type="dxa"/>
            <w:vAlign w:val="center"/>
          </w:tcPr>
          <w:p w:rsidR="007A4C86" w:rsidRPr="00966663" w:rsidRDefault="007A4C86" w:rsidP="008A7F5F">
            <w:pPr>
              <w:autoSpaceDE w:val="0"/>
              <w:autoSpaceDN w:val="0"/>
              <w:adjustRightInd w:val="0"/>
              <w:jc w:val="center"/>
              <w:rPr>
                <w:sz w:val="24"/>
                <w:szCs w:val="24"/>
              </w:rPr>
            </w:pPr>
            <w:r w:rsidRPr="00966663">
              <w:rPr>
                <w:sz w:val="24"/>
                <w:szCs w:val="24"/>
              </w:rPr>
              <w:t>Место</w:t>
            </w:r>
          </w:p>
          <w:p w:rsidR="007A4C86" w:rsidRPr="00966663" w:rsidRDefault="007A4C86" w:rsidP="008A7F5F">
            <w:pPr>
              <w:autoSpaceDE w:val="0"/>
              <w:autoSpaceDN w:val="0"/>
              <w:adjustRightInd w:val="0"/>
              <w:jc w:val="center"/>
              <w:rPr>
                <w:sz w:val="24"/>
                <w:szCs w:val="24"/>
              </w:rPr>
            </w:pPr>
            <w:r w:rsidRPr="00966663">
              <w:rPr>
                <w:sz w:val="24"/>
                <w:szCs w:val="24"/>
              </w:rPr>
              <w:t>нахождения</w:t>
            </w:r>
            <w:r w:rsidRPr="00966663">
              <w:rPr>
                <w:sz w:val="24"/>
                <w:szCs w:val="24"/>
              </w:rPr>
              <w:br/>
              <w:t>документа (папка, том, страница)</w:t>
            </w:r>
          </w:p>
        </w:tc>
        <w:tc>
          <w:tcPr>
            <w:tcW w:w="1546" w:type="dxa"/>
            <w:vAlign w:val="center"/>
          </w:tcPr>
          <w:p w:rsidR="007A4C86" w:rsidRPr="00966663" w:rsidRDefault="007A4C86" w:rsidP="008A7F5F">
            <w:pPr>
              <w:autoSpaceDE w:val="0"/>
              <w:autoSpaceDN w:val="0"/>
              <w:adjustRightInd w:val="0"/>
              <w:jc w:val="center"/>
              <w:rPr>
                <w:sz w:val="24"/>
                <w:szCs w:val="24"/>
              </w:rPr>
            </w:pPr>
            <w:r w:rsidRPr="00966663">
              <w:rPr>
                <w:sz w:val="24"/>
                <w:szCs w:val="24"/>
              </w:rPr>
              <w:t>Примечание</w:t>
            </w:r>
          </w:p>
        </w:tc>
      </w:tr>
      <w:tr w:rsidR="007A4C86" w:rsidRPr="00966663" w:rsidTr="008A7F5F">
        <w:trPr>
          <w:trHeight w:val="170"/>
        </w:trPr>
        <w:tc>
          <w:tcPr>
            <w:tcW w:w="540" w:type="dxa"/>
          </w:tcPr>
          <w:p w:rsidR="007A4C86" w:rsidRPr="00966663" w:rsidRDefault="007A4C86" w:rsidP="008A7F5F">
            <w:pPr>
              <w:autoSpaceDE w:val="0"/>
              <w:autoSpaceDN w:val="0"/>
              <w:adjustRightInd w:val="0"/>
              <w:jc w:val="center"/>
              <w:rPr>
                <w:szCs w:val="18"/>
              </w:rPr>
            </w:pPr>
            <w:r w:rsidRPr="00966663">
              <w:rPr>
                <w:szCs w:val="18"/>
              </w:rPr>
              <w:t>1</w:t>
            </w:r>
          </w:p>
        </w:tc>
        <w:tc>
          <w:tcPr>
            <w:tcW w:w="2295" w:type="dxa"/>
          </w:tcPr>
          <w:p w:rsidR="007A4C86" w:rsidRPr="00966663" w:rsidRDefault="007A4C86" w:rsidP="008A7F5F">
            <w:pPr>
              <w:autoSpaceDE w:val="0"/>
              <w:autoSpaceDN w:val="0"/>
              <w:adjustRightInd w:val="0"/>
              <w:jc w:val="center"/>
              <w:rPr>
                <w:szCs w:val="18"/>
              </w:rPr>
            </w:pPr>
            <w:r w:rsidRPr="00966663">
              <w:rPr>
                <w:szCs w:val="18"/>
              </w:rPr>
              <w:t>2</w:t>
            </w:r>
          </w:p>
        </w:tc>
        <w:tc>
          <w:tcPr>
            <w:tcW w:w="1620" w:type="dxa"/>
          </w:tcPr>
          <w:p w:rsidR="007A4C86" w:rsidRPr="00966663" w:rsidRDefault="007A4C86" w:rsidP="008A7F5F">
            <w:pPr>
              <w:autoSpaceDE w:val="0"/>
              <w:autoSpaceDN w:val="0"/>
              <w:adjustRightInd w:val="0"/>
              <w:jc w:val="center"/>
              <w:rPr>
                <w:szCs w:val="18"/>
              </w:rPr>
            </w:pPr>
            <w:r w:rsidRPr="00966663">
              <w:rPr>
                <w:szCs w:val="18"/>
              </w:rPr>
              <w:t>3</w:t>
            </w:r>
          </w:p>
        </w:tc>
        <w:tc>
          <w:tcPr>
            <w:tcW w:w="1620" w:type="dxa"/>
          </w:tcPr>
          <w:p w:rsidR="007A4C86" w:rsidRPr="00966663" w:rsidRDefault="007A4C86" w:rsidP="008A7F5F">
            <w:pPr>
              <w:autoSpaceDE w:val="0"/>
              <w:autoSpaceDN w:val="0"/>
              <w:adjustRightInd w:val="0"/>
              <w:jc w:val="center"/>
              <w:rPr>
                <w:szCs w:val="18"/>
              </w:rPr>
            </w:pPr>
            <w:r w:rsidRPr="00966663">
              <w:rPr>
                <w:szCs w:val="18"/>
              </w:rPr>
              <w:t>4</w:t>
            </w:r>
          </w:p>
        </w:tc>
        <w:tc>
          <w:tcPr>
            <w:tcW w:w="2160" w:type="dxa"/>
          </w:tcPr>
          <w:p w:rsidR="007A4C86" w:rsidRPr="00966663" w:rsidRDefault="007A4C86" w:rsidP="008A7F5F">
            <w:pPr>
              <w:autoSpaceDE w:val="0"/>
              <w:autoSpaceDN w:val="0"/>
              <w:adjustRightInd w:val="0"/>
              <w:jc w:val="center"/>
              <w:rPr>
                <w:szCs w:val="18"/>
              </w:rPr>
            </w:pPr>
            <w:r w:rsidRPr="00966663">
              <w:rPr>
                <w:szCs w:val="18"/>
              </w:rPr>
              <w:t>5</w:t>
            </w:r>
          </w:p>
        </w:tc>
        <w:tc>
          <w:tcPr>
            <w:tcW w:w="1546" w:type="dxa"/>
          </w:tcPr>
          <w:p w:rsidR="007A4C86" w:rsidRPr="00966663" w:rsidRDefault="007A4C86" w:rsidP="008A7F5F">
            <w:pPr>
              <w:autoSpaceDE w:val="0"/>
              <w:autoSpaceDN w:val="0"/>
              <w:adjustRightInd w:val="0"/>
              <w:jc w:val="center"/>
              <w:rPr>
                <w:szCs w:val="18"/>
              </w:rPr>
            </w:pPr>
            <w:r w:rsidRPr="00966663">
              <w:rPr>
                <w:szCs w:val="18"/>
              </w:rPr>
              <w:t>6</w:t>
            </w:r>
          </w:p>
        </w:tc>
      </w:tr>
      <w:tr w:rsidR="007A4C86" w:rsidRPr="00966663" w:rsidTr="008A7F5F">
        <w:trPr>
          <w:trHeight w:val="240"/>
        </w:trPr>
        <w:tc>
          <w:tcPr>
            <w:tcW w:w="540" w:type="dxa"/>
          </w:tcPr>
          <w:p w:rsidR="007A4C86" w:rsidRPr="00966663" w:rsidRDefault="007A4C86" w:rsidP="008A7F5F">
            <w:pPr>
              <w:autoSpaceDE w:val="0"/>
              <w:autoSpaceDN w:val="0"/>
              <w:adjustRightInd w:val="0"/>
              <w:rPr>
                <w:sz w:val="24"/>
                <w:szCs w:val="24"/>
              </w:rPr>
            </w:pPr>
          </w:p>
        </w:tc>
        <w:tc>
          <w:tcPr>
            <w:tcW w:w="2295" w:type="dxa"/>
          </w:tcPr>
          <w:p w:rsidR="007A4C86" w:rsidRPr="00966663" w:rsidRDefault="007A4C86" w:rsidP="008A7F5F">
            <w:pPr>
              <w:autoSpaceDE w:val="0"/>
              <w:autoSpaceDN w:val="0"/>
              <w:adjustRightInd w:val="0"/>
              <w:rPr>
                <w:sz w:val="24"/>
                <w:szCs w:val="24"/>
              </w:rPr>
            </w:pPr>
          </w:p>
        </w:tc>
        <w:tc>
          <w:tcPr>
            <w:tcW w:w="1620" w:type="dxa"/>
          </w:tcPr>
          <w:p w:rsidR="007A4C86" w:rsidRPr="00966663" w:rsidRDefault="007A4C86" w:rsidP="008A7F5F">
            <w:pPr>
              <w:autoSpaceDE w:val="0"/>
              <w:autoSpaceDN w:val="0"/>
              <w:adjustRightInd w:val="0"/>
              <w:rPr>
                <w:sz w:val="24"/>
                <w:szCs w:val="24"/>
              </w:rPr>
            </w:pPr>
          </w:p>
        </w:tc>
        <w:tc>
          <w:tcPr>
            <w:tcW w:w="1620" w:type="dxa"/>
          </w:tcPr>
          <w:p w:rsidR="007A4C86" w:rsidRPr="00966663" w:rsidRDefault="007A4C86" w:rsidP="008A7F5F">
            <w:pPr>
              <w:autoSpaceDE w:val="0"/>
              <w:autoSpaceDN w:val="0"/>
              <w:adjustRightInd w:val="0"/>
              <w:rPr>
                <w:sz w:val="24"/>
                <w:szCs w:val="24"/>
              </w:rPr>
            </w:pPr>
          </w:p>
        </w:tc>
        <w:tc>
          <w:tcPr>
            <w:tcW w:w="2160" w:type="dxa"/>
          </w:tcPr>
          <w:p w:rsidR="007A4C86" w:rsidRPr="00966663" w:rsidRDefault="007A4C86" w:rsidP="008A7F5F">
            <w:pPr>
              <w:autoSpaceDE w:val="0"/>
              <w:autoSpaceDN w:val="0"/>
              <w:adjustRightInd w:val="0"/>
              <w:rPr>
                <w:sz w:val="24"/>
                <w:szCs w:val="24"/>
              </w:rPr>
            </w:pPr>
          </w:p>
        </w:tc>
        <w:tc>
          <w:tcPr>
            <w:tcW w:w="1546" w:type="dxa"/>
          </w:tcPr>
          <w:p w:rsidR="007A4C86" w:rsidRPr="00966663" w:rsidRDefault="007A4C86" w:rsidP="008A7F5F">
            <w:pPr>
              <w:autoSpaceDE w:val="0"/>
              <w:autoSpaceDN w:val="0"/>
              <w:adjustRightInd w:val="0"/>
              <w:rPr>
                <w:sz w:val="24"/>
                <w:szCs w:val="24"/>
              </w:rPr>
            </w:pPr>
          </w:p>
        </w:tc>
      </w:tr>
      <w:tr w:rsidR="007A4C86" w:rsidRPr="00966663" w:rsidTr="008A7F5F">
        <w:trPr>
          <w:trHeight w:val="240"/>
        </w:trPr>
        <w:tc>
          <w:tcPr>
            <w:tcW w:w="540" w:type="dxa"/>
          </w:tcPr>
          <w:p w:rsidR="007A4C86" w:rsidRPr="00966663" w:rsidRDefault="007A4C86" w:rsidP="008A7F5F">
            <w:pPr>
              <w:autoSpaceDE w:val="0"/>
              <w:autoSpaceDN w:val="0"/>
              <w:adjustRightInd w:val="0"/>
              <w:rPr>
                <w:sz w:val="24"/>
                <w:szCs w:val="24"/>
              </w:rPr>
            </w:pPr>
          </w:p>
        </w:tc>
        <w:tc>
          <w:tcPr>
            <w:tcW w:w="2295" w:type="dxa"/>
          </w:tcPr>
          <w:p w:rsidR="007A4C86" w:rsidRPr="00966663" w:rsidRDefault="007A4C86" w:rsidP="008A7F5F">
            <w:pPr>
              <w:autoSpaceDE w:val="0"/>
              <w:autoSpaceDN w:val="0"/>
              <w:adjustRightInd w:val="0"/>
              <w:rPr>
                <w:sz w:val="24"/>
                <w:szCs w:val="24"/>
              </w:rPr>
            </w:pPr>
          </w:p>
        </w:tc>
        <w:tc>
          <w:tcPr>
            <w:tcW w:w="1620" w:type="dxa"/>
          </w:tcPr>
          <w:p w:rsidR="007A4C86" w:rsidRPr="00966663" w:rsidRDefault="007A4C86" w:rsidP="008A7F5F">
            <w:pPr>
              <w:autoSpaceDE w:val="0"/>
              <w:autoSpaceDN w:val="0"/>
              <w:adjustRightInd w:val="0"/>
              <w:rPr>
                <w:sz w:val="24"/>
                <w:szCs w:val="24"/>
              </w:rPr>
            </w:pPr>
          </w:p>
        </w:tc>
        <w:tc>
          <w:tcPr>
            <w:tcW w:w="1620" w:type="dxa"/>
          </w:tcPr>
          <w:p w:rsidR="007A4C86" w:rsidRPr="00966663" w:rsidRDefault="007A4C86" w:rsidP="008A7F5F">
            <w:pPr>
              <w:autoSpaceDE w:val="0"/>
              <w:autoSpaceDN w:val="0"/>
              <w:adjustRightInd w:val="0"/>
              <w:rPr>
                <w:sz w:val="24"/>
                <w:szCs w:val="24"/>
              </w:rPr>
            </w:pPr>
          </w:p>
        </w:tc>
        <w:tc>
          <w:tcPr>
            <w:tcW w:w="2160" w:type="dxa"/>
          </w:tcPr>
          <w:p w:rsidR="007A4C86" w:rsidRPr="00966663" w:rsidRDefault="007A4C86" w:rsidP="008A7F5F">
            <w:pPr>
              <w:autoSpaceDE w:val="0"/>
              <w:autoSpaceDN w:val="0"/>
              <w:adjustRightInd w:val="0"/>
              <w:rPr>
                <w:sz w:val="24"/>
                <w:szCs w:val="24"/>
              </w:rPr>
            </w:pPr>
          </w:p>
        </w:tc>
        <w:tc>
          <w:tcPr>
            <w:tcW w:w="1546" w:type="dxa"/>
          </w:tcPr>
          <w:p w:rsidR="007A4C86" w:rsidRPr="00966663" w:rsidRDefault="007A4C86" w:rsidP="008A7F5F">
            <w:pPr>
              <w:autoSpaceDE w:val="0"/>
              <w:autoSpaceDN w:val="0"/>
              <w:adjustRightInd w:val="0"/>
              <w:rPr>
                <w:sz w:val="24"/>
                <w:szCs w:val="24"/>
              </w:rPr>
            </w:pPr>
          </w:p>
        </w:tc>
      </w:tr>
    </w:tbl>
    <w:p w:rsidR="007A4C86" w:rsidRPr="00966663" w:rsidRDefault="007A4C86" w:rsidP="007A4C86">
      <w:pPr>
        <w:autoSpaceDE w:val="0"/>
        <w:autoSpaceDN w:val="0"/>
        <w:adjustRightInd w:val="0"/>
        <w:jc w:val="both"/>
        <w:rPr>
          <w:sz w:val="28"/>
          <w:szCs w:val="28"/>
        </w:rPr>
      </w:pPr>
    </w:p>
    <w:p w:rsidR="007A4C86" w:rsidRPr="00966663" w:rsidRDefault="007A4C86" w:rsidP="007A4C86">
      <w:pPr>
        <w:autoSpaceDE w:val="0"/>
        <w:autoSpaceDN w:val="0"/>
        <w:adjustRightInd w:val="0"/>
        <w:jc w:val="both"/>
        <w:rPr>
          <w:sz w:val="28"/>
          <w:szCs w:val="28"/>
        </w:rPr>
      </w:pPr>
    </w:p>
    <w:p w:rsidR="007A4C86" w:rsidRPr="00966663" w:rsidRDefault="007A4C86" w:rsidP="007A4C86">
      <w:pPr>
        <w:autoSpaceDE w:val="0"/>
        <w:autoSpaceDN w:val="0"/>
        <w:adjustRightInd w:val="0"/>
        <w:rPr>
          <w:sz w:val="28"/>
          <w:szCs w:val="28"/>
        </w:rPr>
      </w:pPr>
    </w:p>
    <w:tbl>
      <w:tblPr>
        <w:tblW w:w="9747" w:type="dxa"/>
        <w:tblLayout w:type="fixed"/>
        <w:tblLook w:val="0000" w:firstRow="0" w:lastRow="0" w:firstColumn="0" w:lastColumn="0" w:noHBand="0" w:noVBand="0"/>
      </w:tblPr>
      <w:tblGrid>
        <w:gridCol w:w="4077"/>
        <w:gridCol w:w="1560"/>
        <w:gridCol w:w="4110"/>
      </w:tblGrid>
      <w:tr w:rsidR="007A4C86" w:rsidRPr="00966663" w:rsidTr="008A7F5F">
        <w:trPr>
          <w:cantSplit/>
          <w:trHeight w:val="170"/>
        </w:trPr>
        <w:tc>
          <w:tcPr>
            <w:tcW w:w="4077" w:type="dxa"/>
            <w:tcBorders>
              <w:top w:val="nil"/>
              <w:left w:val="nil"/>
              <w:bottom w:val="nil"/>
              <w:right w:val="nil"/>
            </w:tcBorders>
          </w:tcPr>
          <w:p w:rsidR="007A4C86" w:rsidRPr="00966663" w:rsidRDefault="007A4C86" w:rsidP="008A7F5F">
            <w:pPr>
              <w:rPr>
                <w:sz w:val="24"/>
                <w:szCs w:val="24"/>
              </w:rPr>
            </w:pPr>
            <w:r w:rsidRPr="00966663">
              <w:rPr>
                <w:sz w:val="24"/>
                <w:szCs w:val="24"/>
              </w:rPr>
              <w:t xml:space="preserve">Кандидат </w:t>
            </w:r>
          </w:p>
          <w:p w:rsidR="007A4C86" w:rsidRPr="00966663" w:rsidRDefault="007A4C86" w:rsidP="008A7F5F">
            <w:pPr>
              <w:rPr>
                <w:sz w:val="24"/>
                <w:szCs w:val="24"/>
              </w:rPr>
            </w:pPr>
            <w:r w:rsidRPr="00966663">
              <w:rPr>
                <w:sz w:val="24"/>
                <w:szCs w:val="24"/>
              </w:rPr>
              <w:t>(уполномоченный представитель по финансовым вопросам кандидата, избирательного объединения)</w:t>
            </w:r>
          </w:p>
        </w:tc>
        <w:tc>
          <w:tcPr>
            <w:tcW w:w="1560" w:type="dxa"/>
            <w:tcBorders>
              <w:top w:val="nil"/>
              <w:left w:val="nil"/>
              <w:bottom w:val="nil"/>
              <w:right w:val="nil"/>
            </w:tcBorders>
            <w:vAlign w:val="center"/>
          </w:tcPr>
          <w:p w:rsidR="007A4C86" w:rsidRPr="00966663" w:rsidRDefault="007A4C86" w:rsidP="008A7F5F">
            <w:pPr>
              <w:jc w:val="center"/>
              <w:rPr>
                <w:sz w:val="24"/>
                <w:szCs w:val="24"/>
              </w:rPr>
            </w:pPr>
          </w:p>
        </w:tc>
        <w:tc>
          <w:tcPr>
            <w:tcW w:w="4110" w:type="dxa"/>
            <w:tcBorders>
              <w:top w:val="nil"/>
              <w:left w:val="nil"/>
              <w:bottom w:val="single" w:sz="4" w:space="0" w:color="auto"/>
              <w:right w:val="nil"/>
            </w:tcBorders>
          </w:tcPr>
          <w:p w:rsidR="007A4C86" w:rsidRPr="00966663" w:rsidRDefault="007A4C86" w:rsidP="008A7F5F">
            <w:pPr>
              <w:jc w:val="right"/>
              <w:rPr>
                <w:sz w:val="24"/>
                <w:szCs w:val="24"/>
              </w:rPr>
            </w:pPr>
          </w:p>
          <w:p w:rsidR="007A4C86" w:rsidRPr="00966663" w:rsidRDefault="007A4C86" w:rsidP="008A7F5F">
            <w:pPr>
              <w:jc w:val="right"/>
              <w:rPr>
                <w:sz w:val="24"/>
                <w:szCs w:val="24"/>
              </w:rPr>
            </w:pPr>
          </w:p>
          <w:p w:rsidR="007A4C86" w:rsidRPr="00966663" w:rsidRDefault="007A4C86" w:rsidP="008A7F5F">
            <w:pPr>
              <w:jc w:val="right"/>
              <w:rPr>
                <w:sz w:val="24"/>
                <w:szCs w:val="24"/>
              </w:rPr>
            </w:pPr>
          </w:p>
        </w:tc>
      </w:tr>
      <w:tr w:rsidR="007A4C86" w:rsidRPr="00966663" w:rsidTr="008A7F5F">
        <w:trPr>
          <w:cantSplit/>
          <w:trHeight w:val="170"/>
        </w:trPr>
        <w:tc>
          <w:tcPr>
            <w:tcW w:w="4077" w:type="dxa"/>
            <w:tcBorders>
              <w:top w:val="nil"/>
              <w:left w:val="nil"/>
              <w:bottom w:val="nil"/>
              <w:right w:val="nil"/>
            </w:tcBorders>
          </w:tcPr>
          <w:p w:rsidR="007A4C86" w:rsidRPr="00966663" w:rsidRDefault="007A4C86" w:rsidP="008A7F5F">
            <w:pPr>
              <w:rPr>
                <w:sz w:val="24"/>
                <w:szCs w:val="24"/>
              </w:rPr>
            </w:pPr>
          </w:p>
        </w:tc>
        <w:tc>
          <w:tcPr>
            <w:tcW w:w="1560" w:type="dxa"/>
            <w:tcBorders>
              <w:top w:val="nil"/>
              <w:left w:val="nil"/>
              <w:bottom w:val="nil"/>
              <w:right w:val="nil"/>
            </w:tcBorders>
            <w:vAlign w:val="center"/>
          </w:tcPr>
          <w:p w:rsidR="007A4C86" w:rsidRPr="00966663" w:rsidRDefault="007A4C86" w:rsidP="008A7F5F">
            <w:pPr>
              <w:jc w:val="center"/>
              <w:rPr>
                <w:sz w:val="24"/>
                <w:szCs w:val="24"/>
              </w:rPr>
            </w:pPr>
          </w:p>
        </w:tc>
        <w:tc>
          <w:tcPr>
            <w:tcW w:w="4110" w:type="dxa"/>
            <w:tcBorders>
              <w:top w:val="single" w:sz="4" w:space="0" w:color="auto"/>
              <w:left w:val="nil"/>
              <w:bottom w:val="nil"/>
              <w:right w:val="nil"/>
            </w:tcBorders>
          </w:tcPr>
          <w:p w:rsidR="007A4C86" w:rsidRPr="00966663" w:rsidRDefault="007A4C86" w:rsidP="008A7F5F">
            <w:pPr>
              <w:jc w:val="center"/>
              <w:rPr>
                <w:sz w:val="24"/>
                <w:szCs w:val="24"/>
              </w:rPr>
            </w:pPr>
            <w:r w:rsidRPr="00966663">
              <w:rPr>
                <w:szCs w:val="18"/>
              </w:rPr>
              <w:t>(подпись, дата, фамилия, инициалы)</w:t>
            </w:r>
          </w:p>
        </w:tc>
      </w:tr>
    </w:tbl>
    <w:p w:rsidR="007A4C86" w:rsidRPr="00966663" w:rsidRDefault="007A4C86" w:rsidP="007A4C86">
      <w:pPr>
        <w:rPr>
          <w:sz w:val="24"/>
          <w:szCs w:val="24"/>
        </w:rPr>
      </w:pPr>
    </w:p>
    <w:p w:rsidR="007A4C86" w:rsidRDefault="007A4C86" w:rsidP="007A4C86">
      <w:pPr>
        <w:widowControl w:val="0"/>
        <w:autoSpaceDE w:val="0"/>
        <w:autoSpaceDN w:val="0"/>
        <w:ind w:firstLine="720"/>
      </w:pPr>
    </w:p>
    <w:p w:rsidR="007A4C86" w:rsidRDefault="007A4C86" w:rsidP="007A4C86">
      <w:pPr>
        <w:widowControl w:val="0"/>
        <w:autoSpaceDE w:val="0"/>
        <w:autoSpaceDN w:val="0"/>
        <w:ind w:firstLine="720"/>
      </w:pPr>
    </w:p>
    <w:p w:rsidR="007A4C86" w:rsidRDefault="007A4C86" w:rsidP="007A4C86">
      <w:pPr>
        <w:widowControl w:val="0"/>
        <w:autoSpaceDE w:val="0"/>
        <w:autoSpaceDN w:val="0"/>
        <w:ind w:firstLine="720"/>
      </w:pPr>
    </w:p>
    <w:p w:rsidR="007A4C86" w:rsidRDefault="007A4C86" w:rsidP="007A4C86">
      <w:pPr>
        <w:widowControl w:val="0"/>
        <w:autoSpaceDE w:val="0"/>
        <w:autoSpaceDN w:val="0"/>
        <w:ind w:firstLine="720"/>
      </w:pPr>
    </w:p>
    <w:p w:rsidR="007A4C86" w:rsidRDefault="007A4C86" w:rsidP="007A4C86">
      <w:pPr>
        <w:widowControl w:val="0"/>
        <w:autoSpaceDE w:val="0"/>
        <w:autoSpaceDN w:val="0"/>
        <w:ind w:firstLine="720"/>
        <w:sectPr w:rsidR="007A4C86" w:rsidSect="008A7F5F">
          <w:footnotePr>
            <w:numRestart w:val="eachPage"/>
          </w:footnotePr>
          <w:pgSz w:w="11906" w:h="16838"/>
          <w:pgMar w:top="1134" w:right="851" w:bottom="1134" w:left="1701" w:header="709" w:footer="709" w:gutter="0"/>
          <w:cols w:space="708"/>
          <w:titlePg/>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6379"/>
      </w:tblGrid>
      <w:tr w:rsidR="007A4C86" w:rsidRPr="00966663" w:rsidTr="008A7F5F">
        <w:tc>
          <w:tcPr>
            <w:tcW w:w="8613" w:type="dxa"/>
            <w:tcBorders>
              <w:top w:val="nil"/>
              <w:left w:val="nil"/>
              <w:bottom w:val="nil"/>
              <w:right w:val="nil"/>
            </w:tcBorders>
          </w:tcPr>
          <w:p w:rsidR="007A4C86" w:rsidRPr="00966663" w:rsidRDefault="007A4C86" w:rsidP="008A7F5F">
            <w:pPr>
              <w:widowControl w:val="0"/>
              <w:snapToGrid w:val="0"/>
              <w:ind w:firstLine="720"/>
              <w:jc w:val="center"/>
            </w:pPr>
          </w:p>
        </w:tc>
        <w:tc>
          <w:tcPr>
            <w:tcW w:w="6379" w:type="dxa"/>
            <w:tcBorders>
              <w:top w:val="nil"/>
              <w:left w:val="nil"/>
              <w:bottom w:val="nil"/>
              <w:right w:val="nil"/>
            </w:tcBorders>
          </w:tcPr>
          <w:p w:rsidR="007A4C86" w:rsidRPr="00966663" w:rsidRDefault="007A4C86" w:rsidP="008A7F5F">
            <w:pPr>
              <w:widowControl w:val="0"/>
              <w:snapToGrid w:val="0"/>
              <w:jc w:val="center"/>
              <w:rPr>
                <w:sz w:val="22"/>
                <w:szCs w:val="22"/>
                <w:lang w:val="en-US"/>
              </w:rPr>
            </w:pPr>
            <w:r w:rsidRPr="00966663">
              <w:rPr>
                <w:sz w:val="22"/>
                <w:szCs w:val="22"/>
              </w:rPr>
              <w:t>Приложение № 1</w:t>
            </w:r>
            <w:r>
              <w:rPr>
                <w:sz w:val="22"/>
                <w:szCs w:val="22"/>
              </w:rPr>
              <w:t>0</w:t>
            </w:r>
          </w:p>
        </w:tc>
      </w:tr>
      <w:tr w:rsidR="007A4C86" w:rsidRPr="00966663" w:rsidTr="008A7F5F">
        <w:tc>
          <w:tcPr>
            <w:tcW w:w="8613" w:type="dxa"/>
            <w:tcBorders>
              <w:top w:val="nil"/>
              <w:left w:val="nil"/>
              <w:bottom w:val="nil"/>
              <w:right w:val="nil"/>
            </w:tcBorders>
          </w:tcPr>
          <w:p w:rsidR="007A4C86" w:rsidRPr="00966663" w:rsidRDefault="007A4C86" w:rsidP="008A7F5F">
            <w:pPr>
              <w:snapToGrid w:val="0"/>
              <w:rPr>
                <w:rFonts w:ascii="Courier New" w:hAnsi="Courier New"/>
              </w:rPr>
            </w:pPr>
          </w:p>
        </w:tc>
        <w:tc>
          <w:tcPr>
            <w:tcW w:w="6379" w:type="dxa"/>
            <w:tcBorders>
              <w:top w:val="nil"/>
              <w:left w:val="nil"/>
              <w:bottom w:val="nil"/>
              <w:right w:val="nil"/>
            </w:tcBorders>
          </w:tcPr>
          <w:p w:rsidR="007A4C86" w:rsidRPr="00966663" w:rsidRDefault="007A4C86" w:rsidP="008A7F5F">
            <w:pPr>
              <w:widowControl w:val="0"/>
              <w:snapToGrid w:val="0"/>
              <w:jc w:val="center"/>
              <w:rPr>
                <w:sz w:val="22"/>
                <w:szCs w:val="22"/>
              </w:rPr>
            </w:pPr>
            <w:r w:rsidRPr="00966663">
              <w:rPr>
                <w:sz w:val="22"/>
                <w:szCs w:val="22"/>
              </w:rPr>
              <w:t xml:space="preserve">к Инструкции </w:t>
            </w:r>
            <w:r w:rsidRPr="00966663">
              <w:rPr>
                <w:sz w:val="22"/>
                <w:szCs w:val="22"/>
                <w:shd w:val="clear" w:color="auto" w:fill="FFFFFF"/>
              </w:rPr>
              <w:t xml:space="preserve">о порядке </w:t>
            </w:r>
            <w:r>
              <w:rPr>
                <w:sz w:val="22"/>
                <w:szCs w:val="22"/>
                <w:shd w:val="clear" w:color="auto" w:fill="FFFFFF"/>
              </w:rPr>
              <w:t>формирования и расходования денежных средств избирательных фондов</w:t>
            </w:r>
            <w:r w:rsidRPr="00966663">
              <w:rPr>
                <w:sz w:val="22"/>
                <w:szCs w:val="22"/>
                <w:shd w:val="clear" w:color="auto" w:fill="FFFFFF"/>
              </w:rPr>
              <w:t xml:space="preserve"> </w:t>
            </w:r>
            <w:r w:rsidRPr="00966663">
              <w:rPr>
                <w:sz w:val="22"/>
                <w:szCs w:val="22"/>
              </w:rPr>
              <w:t>избирательных объединений</w:t>
            </w:r>
            <w:r>
              <w:rPr>
                <w:sz w:val="22"/>
                <w:szCs w:val="22"/>
              </w:rPr>
              <w:t>,</w:t>
            </w:r>
            <w:r w:rsidRPr="00966663">
              <w:rPr>
                <w:sz w:val="22"/>
                <w:szCs w:val="22"/>
              </w:rPr>
              <w:t xml:space="preserve"> </w:t>
            </w:r>
            <w:r>
              <w:rPr>
                <w:sz w:val="22"/>
                <w:szCs w:val="22"/>
                <w:shd w:val="clear" w:color="auto" w:fill="FFFFFF"/>
              </w:rPr>
              <w:t xml:space="preserve">кандидатов </w:t>
            </w:r>
            <w:r w:rsidRPr="00966663">
              <w:rPr>
                <w:sz w:val="22"/>
                <w:szCs w:val="22"/>
              </w:rPr>
              <w:t xml:space="preserve">при проведении выборов депутатов </w:t>
            </w:r>
            <w:r>
              <w:rPr>
                <w:sz w:val="22"/>
                <w:szCs w:val="22"/>
              </w:rPr>
              <w:t>представительных органов местного самоуправления</w:t>
            </w:r>
          </w:p>
        </w:tc>
      </w:tr>
    </w:tbl>
    <w:p w:rsidR="007A4C86" w:rsidRPr="00484CA9" w:rsidRDefault="007A4C86" w:rsidP="007A4C86">
      <w:pPr>
        <w:snapToGrid w:val="0"/>
        <w:jc w:val="right"/>
        <w:rPr>
          <w:rFonts w:ascii="Courier New" w:hAnsi="Courier New"/>
          <w:sz w:val="22"/>
          <w:szCs w:val="22"/>
        </w:rPr>
      </w:pPr>
      <w:r w:rsidRPr="00484CA9">
        <w:rPr>
          <w:rFonts w:ascii="Courier New" w:hAnsi="Courier New"/>
          <w:sz w:val="22"/>
          <w:szCs w:val="22"/>
        </w:rPr>
        <w:t>ФОРМА №4</w:t>
      </w:r>
    </w:p>
    <w:p w:rsidR="007A4C86" w:rsidRPr="00966663" w:rsidRDefault="007A4C86" w:rsidP="007A4C86">
      <w:pPr>
        <w:snapToGrid w:val="0"/>
        <w:jc w:val="right"/>
        <w:rPr>
          <w:b/>
          <w:bCs/>
          <w:sz w:val="20"/>
        </w:rPr>
      </w:pPr>
    </w:p>
    <w:tbl>
      <w:tblPr>
        <w:tblW w:w="14995" w:type="dxa"/>
        <w:tblCellSpacing w:w="7" w:type="dxa"/>
        <w:tblInd w:w="89" w:type="dxa"/>
        <w:tblLayout w:type="fixed"/>
        <w:tblCellMar>
          <w:top w:w="75" w:type="dxa"/>
          <w:left w:w="75" w:type="dxa"/>
          <w:bottom w:w="75" w:type="dxa"/>
          <w:right w:w="75" w:type="dxa"/>
        </w:tblCellMar>
        <w:tblLook w:val="04A0" w:firstRow="1" w:lastRow="0" w:firstColumn="1" w:lastColumn="0" w:noHBand="0" w:noVBand="1"/>
      </w:tblPr>
      <w:tblGrid>
        <w:gridCol w:w="14995"/>
      </w:tblGrid>
      <w:tr w:rsidR="007A4C86" w:rsidRPr="00966663" w:rsidTr="008A7F5F">
        <w:trPr>
          <w:tblCellSpacing w:w="7" w:type="dxa"/>
        </w:trPr>
        <w:tc>
          <w:tcPr>
            <w:tcW w:w="14967" w:type="dxa"/>
            <w:vAlign w:val="center"/>
            <w:hideMark/>
          </w:tcPr>
          <w:p w:rsidR="007A4C86" w:rsidRPr="00966663" w:rsidRDefault="007A4C86" w:rsidP="008A7F5F">
            <w:pPr>
              <w:jc w:val="center"/>
              <w:rPr>
                <w:b/>
                <w:bCs/>
                <w:sz w:val="28"/>
                <w:szCs w:val="28"/>
              </w:rPr>
            </w:pPr>
            <w:r w:rsidRPr="00966663">
              <w:rPr>
                <w:b/>
                <w:bCs/>
                <w:sz w:val="28"/>
                <w:szCs w:val="28"/>
              </w:rPr>
              <w:t xml:space="preserve">СВЕДЕНИЯ </w:t>
            </w:r>
            <w:r w:rsidRPr="00966663">
              <w:rPr>
                <w:b/>
                <w:bCs/>
                <w:sz w:val="28"/>
                <w:szCs w:val="28"/>
              </w:rPr>
              <w:br/>
              <w:t xml:space="preserve">о поступлении и расходовании средств избирательных фондов кандидатов, избирательных объединений </w:t>
            </w:r>
          </w:p>
        </w:tc>
      </w:tr>
    </w:tbl>
    <w:p w:rsidR="007A4C86" w:rsidRPr="00966663" w:rsidRDefault="007A4C86" w:rsidP="007A4C86">
      <w:pPr>
        <w:rPr>
          <w:vanish/>
          <w:sz w:val="24"/>
        </w:rPr>
      </w:pPr>
    </w:p>
    <w:tbl>
      <w:tblPr>
        <w:tblW w:w="5000" w:type="pct"/>
        <w:tblCellSpacing w:w="0" w:type="dxa"/>
        <w:tblInd w:w="-30" w:type="dxa"/>
        <w:tblCellMar>
          <w:left w:w="0" w:type="dxa"/>
          <w:right w:w="0" w:type="dxa"/>
        </w:tblCellMar>
        <w:tblLook w:val="04A0" w:firstRow="1" w:lastRow="0" w:firstColumn="1" w:lastColumn="0" w:noHBand="0" w:noVBand="1"/>
      </w:tblPr>
      <w:tblGrid>
        <w:gridCol w:w="14570"/>
      </w:tblGrid>
      <w:tr w:rsidR="007A4C86" w:rsidRPr="00966663" w:rsidTr="008A7F5F">
        <w:trPr>
          <w:tblCellSpacing w:w="0" w:type="dxa"/>
        </w:trPr>
        <w:tc>
          <w:tcPr>
            <w:tcW w:w="5000" w:type="pct"/>
            <w:vAlign w:val="center"/>
            <w:hideMark/>
          </w:tcPr>
          <w:p w:rsidR="007A4C86" w:rsidRPr="00966663" w:rsidRDefault="007A4C86" w:rsidP="008A7F5F">
            <w:pPr>
              <w:rPr>
                <w:sz w:val="28"/>
                <w:szCs w:val="28"/>
                <w:u w:val="single"/>
              </w:rPr>
            </w:pPr>
            <w:r w:rsidRPr="00966663">
              <w:rPr>
                <w:sz w:val="24"/>
              </w:rPr>
              <w:t xml:space="preserve">                                                                   </w:t>
            </w:r>
            <w:r w:rsidRPr="00966663">
              <w:rPr>
                <w:sz w:val="28"/>
                <w:szCs w:val="28"/>
                <w:u w:val="single"/>
              </w:rPr>
              <w:t>_____________________________________________________</w:t>
            </w:r>
          </w:p>
        </w:tc>
      </w:tr>
      <w:tr w:rsidR="007A4C86" w:rsidRPr="00966663" w:rsidTr="008A7F5F">
        <w:tblPrEx>
          <w:tblCellMar>
            <w:top w:w="30" w:type="dxa"/>
            <w:left w:w="30" w:type="dxa"/>
            <w:bottom w:w="30" w:type="dxa"/>
            <w:right w:w="30" w:type="dxa"/>
          </w:tblCellMar>
        </w:tblPrEx>
        <w:trPr>
          <w:tblCellSpacing w:w="0" w:type="dxa"/>
        </w:trPr>
        <w:tc>
          <w:tcPr>
            <w:tcW w:w="5000" w:type="pct"/>
            <w:tcBorders>
              <w:top w:val="nil"/>
              <w:left w:val="nil"/>
              <w:bottom w:val="nil"/>
              <w:right w:val="nil"/>
            </w:tcBorders>
            <w:vAlign w:val="center"/>
            <w:hideMark/>
          </w:tcPr>
          <w:p w:rsidR="007A4C86" w:rsidRPr="00966663" w:rsidRDefault="007A4C86" w:rsidP="008A7F5F">
            <w:pPr>
              <w:jc w:val="center"/>
              <w:rPr>
                <w:sz w:val="24"/>
              </w:rPr>
            </w:pPr>
            <w:r w:rsidRPr="00966663">
              <w:rPr>
                <w:sz w:val="24"/>
              </w:rPr>
              <w:t>(наименование избирательной кампании)</w:t>
            </w:r>
          </w:p>
          <w:p w:rsidR="007A4C86" w:rsidRPr="00966663" w:rsidRDefault="007A4C86" w:rsidP="008A7F5F">
            <w:pPr>
              <w:jc w:val="center"/>
              <w:rPr>
                <w:sz w:val="24"/>
              </w:rPr>
            </w:pPr>
            <w:r w:rsidRPr="00966663">
              <w:rPr>
                <w:bCs/>
                <w:sz w:val="24"/>
              </w:rPr>
              <w:t xml:space="preserve">(на основании данных, предоставленных </w:t>
            </w:r>
            <w:r>
              <w:rPr>
                <w:bCs/>
                <w:sz w:val="24"/>
              </w:rPr>
              <w:t>кредитной организацией</w:t>
            </w:r>
            <w:r w:rsidRPr="00966663">
              <w:rPr>
                <w:bCs/>
                <w:sz w:val="24"/>
              </w:rPr>
              <w:t>)</w:t>
            </w:r>
          </w:p>
        </w:tc>
      </w:tr>
    </w:tbl>
    <w:p w:rsidR="007A4C86" w:rsidRPr="00966663" w:rsidRDefault="007A4C86" w:rsidP="007A4C86">
      <w:pPr>
        <w:rPr>
          <w:vanish/>
          <w:sz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4570"/>
      </w:tblGrid>
      <w:tr w:rsidR="007A4C86" w:rsidRPr="00966663" w:rsidTr="008A7F5F">
        <w:trPr>
          <w:trHeight w:val="407"/>
          <w:tblCellSpacing w:w="0" w:type="dxa"/>
        </w:trPr>
        <w:tc>
          <w:tcPr>
            <w:tcW w:w="5000" w:type="pct"/>
            <w:vAlign w:val="center"/>
            <w:hideMark/>
          </w:tcPr>
          <w:p w:rsidR="007A4C86" w:rsidRPr="00966663" w:rsidRDefault="007A4C86" w:rsidP="008A7F5F">
            <w:pPr>
              <w:ind w:left="9356"/>
              <w:jc w:val="center"/>
              <w:rPr>
                <w:sz w:val="24"/>
              </w:rPr>
            </w:pPr>
            <w:r w:rsidRPr="00966663">
              <w:rPr>
                <w:sz w:val="20"/>
                <w:szCs w:val="28"/>
              </w:rPr>
              <w:t>По состоянию на «___» ______________ 20__ г.</w:t>
            </w:r>
            <w:r w:rsidRPr="00966663">
              <w:rPr>
                <w:sz w:val="22"/>
                <w:szCs w:val="28"/>
                <w:vertAlign w:val="superscript"/>
              </w:rPr>
              <w:t xml:space="preserve"> </w:t>
            </w:r>
            <w:r w:rsidRPr="00966663">
              <w:rPr>
                <w:sz w:val="22"/>
                <w:szCs w:val="28"/>
                <w:vertAlign w:val="superscript"/>
              </w:rPr>
              <w:footnoteReference w:id="19"/>
            </w:r>
          </w:p>
        </w:tc>
      </w:tr>
    </w:tbl>
    <w:p w:rsidR="007A4C86" w:rsidRPr="00966663" w:rsidRDefault="007A4C86" w:rsidP="007A4C86">
      <w:pPr>
        <w:rPr>
          <w:vanish/>
          <w:sz w:val="24"/>
        </w:rPr>
      </w:pPr>
    </w:p>
    <w:tbl>
      <w:tblPr>
        <w:tblW w:w="4973" w:type="pct"/>
        <w:jc w:val="center"/>
        <w:tblCellSpacing w:w="0" w:type="dxa"/>
        <w:tblBorders>
          <w:bottom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4491"/>
      </w:tblGrid>
      <w:tr w:rsidR="007A4C86" w:rsidRPr="00966663" w:rsidTr="00E73BC7">
        <w:trPr>
          <w:tblCellSpacing w:w="0" w:type="dxa"/>
          <w:jc w:val="center"/>
        </w:trPr>
        <w:tc>
          <w:tcPr>
            <w:tcW w:w="14551" w:type="dxa"/>
            <w:vAlign w:val="center"/>
            <w:hideMark/>
          </w:tcPr>
          <w:p w:rsidR="007A4C86" w:rsidRPr="00966663" w:rsidRDefault="007A4C86" w:rsidP="008A7F5F">
            <w:pPr>
              <w:spacing w:after="240"/>
              <w:jc w:val="right"/>
              <w:rPr>
                <w:sz w:val="24"/>
              </w:rPr>
            </w:pPr>
            <w:r w:rsidRPr="00966663">
              <w:rPr>
                <w:sz w:val="24"/>
              </w:rPr>
              <w:t xml:space="preserve">                                                                                                                                                                                       в тыс. руб.  </w:t>
            </w:r>
          </w:p>
          <w:tbl>
            <w:tblPr>
              <w:tblW w:w="14483"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07"/>
              <w:gridCol w:w="2120"/>
              <w:gridCol w:w="1289"/>
              <w:gridCol w:w="1836"/>
              <w:gridCol w:w="1990"/>
              <w:gridCol w:w="1793"/>
              <w:gridCol w:w="1741"/>
              <w:gridCol w:w="1596"/>
              <w:gridCol w:w="1411"/>
            </w:tblGrid>
            <w:tr w:rsidR="007A4C86" w:rsidRPr="00966663" w:rsidTr="00D03E42">
              <w:trPr>
                <w:tblHeader/>
              </w:trPr>
              <w:tc>
                <w:tcPr>
                  <w:tcW w:w="244" w:type="pct"/>
                  <w:vMerge w:val="restart"/>
                  <w:tcBorders>
                    <w:top w:val="outset" w:sz="6" w:space="0" w:color="000000"/>
                    <w:left w:val="outset" w:sz="6" w:space="0" w:color="000000"/>
                    <w:bottom w:val="nil"/>
                    <w:right w:val="single" w:sz="4" w:space="0" w:color="auto"/>
                  </w:tcBorders>
                  <w:vAlign w:val="center"/>
                  <w:hideMark/>
                </w:tcPr>
                <w:p w:rsidR="007A4C86" w:rsidRPr="00966663" w:rsidRDefault="007A4C86" w:rsidP="008A7F5F">
                  <w:pPr>
                    <w:jc w:val="center"/>
                    <w:rPr>
                      <w:sz w:val="24"/>
                    </w:rPr>
                  </w:pPr>
                  <w:r w:rsidRPr="00966663">
                    <w:rPr>
                      <w:bCs/>
                      <w:sz w:val="24"/>
                    </w:rPr>
                    <w:t xml:space="preserve">№ </w:t>
                  </w:r>
                  <w:r w:rsidRPr="00966663">
                    <w:rPr>
                      <w:bCs/>
                      <w:sz w:val="24"/>
                    </w:rPr>
                    <w:br/>
                    <w:t>п/п</w:t>
                  </w:r>
                </w:p>
              </w:tc>
              <w:tc>
                <w:tcPr>
                  <w:tcW w:w="732" w:type="pct"/>
                  <w:vMerge w:val="restart"/>
                  <w:tcBorders>
                    <w:top w:val="single" w:sz="4" w:space="0" w:color="auto"/>
                    <w:left w:val="single" w:sz="4" w:space="0" w:color="auto"/>
                    <w:bottom w:val="nil"/>
                    <w:right w:val="single" w:sz="4" w:space="0" w:color="auto"/>
                  </w:tcBorders>
                </w:tcPr>
                <w:p w:rsidR="007A4C86" w:rsidRPr="00966663" w:rsidRDefault="007A4C86" w:rsidP="008A7F5F">
                  <w:pPr>
                    <w:ind w:left="120"/>
                    <w:rPr>
                      <w:bCs/>
                      <w:sz w:val="24"/>
                    </w:rPr>
                  </w:pPr>
                  <w:r w:rsidRPr="00966663">
                    <w:rPr>
                      <w:bCs/>
                      <w:sz w:val="24"/>
                    </w:rPr>
                    <w:t xml:space="preserve">      </w:t>
                  </w:r>
                </w:p>
                <w:p w:rsidR="007A4C86" w:rsidRPr="00966663" w:rsidRDefault="007A4C86" w:rsidP="008A7F5F">
                  <w:pPr>
                    <w:ind w:left="120"/>
                    <w:jc w:val="center"/>
                    <w:rPr>
                      <w:bCs/>
                      <w:sz w:val="24"/>
                    </w:rPr>
                  </w:pPr>
                  <w:r w:rsidRPr="00966663">
                    <w:rPr>
                      <w:sz w:val="20"/>
                    </w:rPr>
                    <w:t>Фамилия, имя, отчество кандидата, наименование избирательного объединения</w:t>
                  </w:r>
                </w:p>
              </w:tc>
              <w:tc>
                <w:tcPr>
                  <w:tcW w:w="2986" w:type="pct"/>
                  <w:gridSpan w:val="5"/>
                  <w:tcBorders>
                    <w:top w:val="outset" w:sz="6" w:space="0" w:color="000000"/>
                    <w:left w:val="single" w:sz="4" w:space="0" w:color="auto"/>
                    <w:bottom w:val="single" w:sz="4" w:space="0" w:color="auto"/>
                    <w:right w:val="outset" w:sz="6" w:space="0" w:color="000000"/>
                  </w:tcBorders>
                </w:tcPr>
                <w:p w:rsidR="007A4C86" w:rsidRPr="00966663" w:rsidRDefault="007A4C86" w:rsidP="008A7F5F">
                  <w:pPr>
                    <w:jc w:val="center"/>
                    <w:rPr>
                      <w:sz w:val="24"/>
                    </w:rPr>
                  </w:pPr>
                  <w:r w:rsidRPr="00966663">
                    <w:rPr>
                      <w:bCs/>
                      <w:sz w:val="24"/>
                    </w:rPr>
                    <w:t xml:space="preserve">Поступило средств </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7A4C86" w:rsidRPr="00966663" w:rsidRDefault="007A4C86" w:rsidP="008A7F5F">
                  <w:pPr>
                    <w:jc w:val="center"/>
                    <w:rPr>
                      <w:sz w:val="24"/>
                    </w:rPr>
                  </w:pPr>
                  <w:r w:rsidRPr="00966663">
                    <w:rPr>
                      <w:bCs/>
                      <w:sz w:val="24"/>
                    </w:rPr>
                    <w:t xml:space="preserve">Израсходовано средств </w:t>
                  </w:r>
                </w:p>
              </w:tc>
              <w:tc>
                <w:tcPr>
                  <w:tcW w:w="487" w:type="pct"/>
                  <w:tcBorders>
                    <w:top w:val="outset" w:sz="6" w:space="0" w:color="000000"/>
                    <w:left w:val="outset" w:sz="6" w:space="0" w:color="000000"/>
                    <w:bottom w:val="outset" w:sz="6" w:space="0" w:color="000000"/>
                    <w:right w:val="single" w:sz="4" w:space="0" w:color="auto"/>
                  </w:tcBorders>
                </w:tcPr>
                <w:p w:rsidR="007A4C86" w:rsidRPr="00966663" w:rsidRDefault="007A4C86" w:rsidP="008A7F5F">
                  <w:pPr>
                    <w:jc w:val="center"/>
                    <w:rPr>
                      <w:bCs/>
                      <w:sz w:val="24"/>
                    </w:rPr>
                  </w:pPr>
                  <w:r w:rsidRPr="00966663">
                    <w:rPr>
                      <w:bCs/>
                      <w:sz w:val="24"/>
                    </w:rPr>
                    <w:t>Возвращено средств</w:t>
                  </w:r>
                </w:p>
              </w:tc>
            </w:tr>
            <w:tr w:rsidR="007A4C86" w:rsidRPr="00966663" w:rsidTr="00D03E42">
              <w:trPr>
                <w:tblHeader/>
              </w:trPr>
              <w:tc>
                <w:tcPr>
                  <w:tcW w:w="244" w:type="pct"/>
                  <w:vMerge/>
                  <w:tcBorders>
                    <w:top w:val="nil"/>
                    <w:left w:val="outset" w:sz="6" w:space="0" w:color="000000"/>
                    <w:bottom w:val="nil"/>
                    <w:right w:val="single" w:sz="4" w:space="0" w:color="auto"/>
                  </w:tcBorders>
                  <w:vAlign w:val="center"/>
                  <w:hideMark/>
                </w:tcPr>
                <w:p w:rsidR="007A4C86" w:rsidRPr="00966663" w:rsidRDefault="007A4C86" w:rsidP="008A7F5F">
                  <w:pPr>
                    <w:jc w:val="center"/>
                    <w:rPr>
                      <w:bCs/>
                      <w:sz w:val="24"/>
                    </w:rPr>
                  </w:pPr>
                </w:p>
              </w:tc>
              <w:tc>
                <w:tcPr>
                  <w:tcW w:w="732" w:type="pct"/>
                  <w:vMerge/>
                  <w:tcBorders>
                    <w:top w:val="nil"/>
                    <w:left w:val="single" w:sz="4" w:space="0" w:color="auto"/>
                    <w:bottom w:val="nil"/>
                    <w:right w:val="single" w:sz="4" w:space="0" w:color="auto"/>
                  </w:tcBorders>
                </w:tcPr>
                <w:p w:rsidR="007A4C86" w:rsidRPr="00966663" w:rsidRDefault="007A4C86" w:rsidP="008A7F5F">
                  <w:pPr>
                    <w:ind w:left="120"/>
                    <w:rPr>
                      <w:sz w:val="24"/>
                    </w:rPr>
                  </w:pPr>
                </w:p>
              </w:tc>
              <w:tc>
                <w:tcPr>
                  <w:tcW w:w="445" w:type="pct"/>
                  <w:vMerge w:val="restart"/>
                  <w:tcBorders>
                    <w:top w:val="single" w:sz="4" w:space="0" w:color="auto"/>
                    <w:left w:val="single" w:sz="4" w:space="0" w:color="auto"/>
                    <w:bottom w:val="nil"/>
                    <w:right w:val="single" w:sz="4" w:space="0" w:color="auto"/>
                  </w:tcBorders>
                  <w:vAlign w:val="center"/>
                </w:tcPr>
                <w:p w:rsidR="007A4C86" w:rsidRPr="00966663" w:rsidRDefault="007A4C86" w:rsidP="008A7F5F">
                  <w:pPr>
                    <w:jc w:val="center"/>
                    <w:rPr>
                      <w:bCs/>
                      <w:sz w:val="24"/>
                    </w:rPr>
                  </w:pPr>
                  <w:r w:rsidRPr="00966663">
                    <w:rPr>
                      <w:bCs/>
                      <w:sz w:val="24"/>
                    </w:rPr>
                    <w:t xml:space="preserve">Всего, </w:t>
                  </w:r>
                  <w:proofErr w:type="spellStart"/>
                  <w:r w:rsidRPr="00966663">
                    <w:rPr>
                      <w:bCs/>
                      <w:sz w:val="24"/>
                    </w:rPr>
                    <w:t>тыс.руб</w:t>
                  </w:r>
                  <w:proofErr w:type="spellEnd"/>
                  <w:r w:rsidRPr="00966663">
                    <w:rPr>
                      <w:bCs/>
                      <w:sz w:val="24"/>
                    </w:rPr>
                    <w:t>.</w:t>
                  </w:r>
                </w:p>
              </w:tc>
              <w:tc>
                <w:tcPr>
                  <w:tcW w:w="2541" w:type="pct"/>
                  <w:gridSpan w:val="4"/>
                  <w:tcBorders>
                    <w:top w:val="single" w:sz="4" w:space="0" w:color="auto"/>
                    <w:left w:val="single" w:sz="4" w:space="0" w:color="auto"/>
                    <w:bottom w:val="single" w:sz="4" w:space="0" w:color="auto"/>
                    <w:right w:val="outset" w:sz="6" w:space="0" w:color="000000"/>
                  </w:tcBorders>
                </w:tcPr>
                <w:p w:rsidR="007A4C86" w:rsidRPr="00966663" w:rsidRDefault="007A4C86" w:rsidP="008A7F5F">
                  <w:pPr>
                    <w:jc w:val="center"/>
                    <w:rPr>
                      <w:bCs/>
                      <w:sz w:val="24"/>
                    </w:rPr>
                  </w:pPr>
                  <w:r w:rsidRPr="00966663">
                    <w:rPr>
                      <w:bCs/>
                      <w:sz w:val="24"/>
                    </w:rPr>
                    <w:t>в том числе, тыс. руб.</w:t>
                  </w:r>
                </w:p>
              </w:tc>
              <w:tc>
                <w:tcPr>
                  <w:tcW w:w="551" w:type="pct"/>
                  <w:vMerge w:val="restart"/>
                  <w:tcBorders>
                    <w:top w:val="outset" w:sz="6" w:space="0" w:color="000000"/>
                    <w:left w:val="outset" w:sz="6" w:space="0" w:color="000000"/>
                    <w:bottom w:val="nil"/>
                    <w:right w:val="outset" w:sz="6" w:space="0" w:color="000000"/>
                  </w:tcBorders>
                  <w:vAlign w:val="center"/>
                  <w:hideMark/>
                </w:tcPr>
                <w:p w:rsidR="007A4C86" w:rsidRPr="00966663" w:rsidRDefault="007A4C86" w:rsidP="008A7F5F">
                  <w:pPr>
                    <w:jc w:val="center"/>
                    <w:rPr>
                      <w:bCs/>
                      <w:sz w:val="24"/>
                    </w:rPr>
                  </w:pPr>
                  <w:r w:rsidRPr="00966663">
                    <w:rPr>
                      <w:bCs/>
                      <w:sz w:val="24"/>
                    </w:rPr>
                    <w:t>Всего, тыс. руб.</w:t>
                  </w:r>
                </w:p>
              </w:tc>
              <w:tc>
                <w:tcPr>
                  <w:tcW w:w="487" w:type="pct"/>
                  <w:vMerge w:val="restart"/>
                  <w:tcBorders>
                    <w:top w:val="outset" w:sz="6" w:space="0" w:color="000000"/>
                    <w:left w:val="outset" w:sz="6" w:space="0" w:color="000000"/>
                    <w:bottom w:val="nil"/>
                    <w:right w:val="single" w:sz="4" w:space="0" w:color="auto"/>
                  </w:tcBorders>
                </w:tcPr>
                <w:p w:rsidR="007A4C86" w:rsidRPr="00966663" w:rsidRDefault="007A4C86" w:rsidP="008A7F5F">
                  <w:pPr>
                    <w:jc w:val="center"/>
                    <w:rPr>
                      <w:bCs/>
                      <w:sz w:val="24"/>
                    </w:rPr>
                  </w:pPr>
                </w:p>
                <w:p w:rsidR="007A4C86" w:rsidRPr="00966663" w:rsidRDefault="007A4C86" w:rsidP="008A7F5F">
                  <w:pPr>
                    <w:jc w:val="center"/>
                    <w:rPr>
                      <w:bCs/>
                      <w:sz w:val="24"/>
                    </w:rPr>
                  </w:pPr>
                </w:p>
                <w:p w:rsidR="007A4C86" w:rsidRPr="00966663" w:rsidRDefault="007A4C86" w:rsidP="008A7F5F">
                  <w:pPr>
                    <w:jc w:val="center"/>
                    <w:rPr>
                      <w:bCs/>
                      <w:sz w:val="24"/>
                    </w:rPr>
                  </w:pPr>
                  <w:r w:rsidRPr="00966663">
                    <w:rPr>
                      <w:bCs/>
                      <w:sz w:val="24"/>
                    </w:rPr>
                    <w:t xml:space="preserve">Всего, </w:t>
                  </w:r>
                </w:p>
                <w:p w:rsidR="007A4C86" w:rsidRPr="00966663" w:rsidRDefault="007A4C86" w:rsidP="008A7F5F">
                  <w:pPr>
                    <w:jc w:val="center"/>
                    <w:rPr>
                      <w:bCs/>
                      <w:sz w:val="24"/>
                    </w:rPr>
                  </w:pPr>
                  <w:r w:rsidRPr="00966663">
                    <w:rPr>
                      <w:bCs/>
                      <w:sz w:val="24"/>
                    </w:rPr>
                    <w:t>тыс. руб.</w:t>
                  </w:r>
                </w:p>
              </w:tc>
            </w:tr>
            <w:tr w:rsidR="007A4C86" w:rsidRPr="00966663" w:rsidTr="00D03E42">
              <w:trPr>
                <w:trHeight w:val="912"/>
                <w:tblHeader/>
              </w:trPr>
              <w:tc>
                <w:tcPr>
                  <w:tcW w:w="244" w:type="pct"/>
                  <w:vMerge/>
                  <w:tcBorders>
                    <w:top w:val="nil"/>
                    <w:left w:val="outset" w:sz="6" w:space="0" w:color="000000"/>
                    <w:bottom w:val="single" w:sz="4" w:space="0" w:color="auto"/>
                    <w:right w:val="single" w:sz="4" w:space="0" w:color="auto"/>
                  </w:tcBorders>
                  <w:vAlign w:val="center"/>
                  <w:hideMark/>
                </w:tcPr>
                <w:p w:rsidR="007A4C86" w:rsidRPr="00966663" w:rsidRDefault="007A4C86" w:rsidP="008A7F5F">
                  <w:pPr>
                    <w:jc w:val="center"/>
                    <w:rPr>
                      <w:bCs/>
                      <w:sz w:val="24"/>
                    </w:rPr>
                  </w:pPr>
                </w:p>
              </w:tc>
              <w:tc>
                <w:tcPr>
                  <w:tcW w:w="732" w:type="pct"/>
                  <w:vMerge/>
                  <w:tcBorders>
                    <w:top w:val="nil"/>
                    <w:left w:val="single" w:sz="4" w:space="0" w:color="auto"/>
                    <w:bottom w:val="single" w:sz="4" w:space="0" w:color="auto"/>
                    <w:right w:val="single" w:sz="4" w:space="0" w:color="auto"/>
                  </w:tcBorders>
                  <w:vAlign w:val="center"/>
                </w:tcPr>
                <w:p w:rsidR="007A4C86" w:rsidRPr="00966663" w:rsidRDefault="007A4C86" w:rsidP="008A7F5F">
                  <w:pPr>
                    <w:jc w:val="center"/>
                    <w:rPr>
                      <w:bCs/>
                      <w:sz w:val="24"/>
                    </w:rPr>
                  </w:pPr>
                </w:p>
              </w:tc>
              <w:tc>
                <w:tcPr>
                  <w:tcW w:w="445" w:type="pct"/>
                  <w:vMerge/>
                  <w:tcBorders>
                    <w:top w:val="nil"/>
                    <w:left w:val="single" w:sz="4" w:space="0" w:color="auto"/>
                    <w:bottom w:val="single" w:sz="4" w:space="0" w:color="auto"/>
                    <w:right w:val="single" w:sz="4" w:space="0" w:color="auto"/>
                  </w:tcBorders>
                  <w:vAlign w:val="center"/>
                </w:tcPr>
                <w:p w:rsidR="007A4C86" w:rsidRPr="00966663" w:rsidRDefault="007A4C86" w:rsidP="008A7F5F">
                  <w:pPr>
                    <w:jc w:val="center"/>
                    <w:rPr>
                      <w:bCs/>
                      <w:sz w:val="24"/>
                    </w:rPr>
                  </w:pPr>
                </w:p>
              </w:tc>
              <w:tc>
                <w:tcPr>
                  <w:tcW w:w="634" w:type="pct"/>
                  <w:tcBorders>
                    <w:top w:val="single" w:sz="4" w:space="0" w:color="auto"/>
                    <w:left w:val="single" w:sz="4" w:space="0" w:color="auto"/>
                    <w:bottom w:val="single" w:sz="4" w:space="0" w:color="auto"/>
                    <w:right w:val="outset" w:sz="6" w:space="0" w:color="000000"/>
                  </w:tcBorders>
                  <w:hideMark/>
                </w:tcPr>
                <w:p w:rsidR="007A4C86" w:rsidRPr="00966663" w:rsidRDefault="007A4C86" w:rsidP="008A7F5F">
                  <w:pPr>
                    <w:jc w:val="center"/>
                    <w:rPr>
                      <w:bCs/>
                      <w:sz w:val="24"/>
                    </w:rPr>
                  </w:pPr>
                  <w:r w:rsidRPr="00966663">
                    <w:rPr>
                      <w:bCs/>
                      <w:sz w:val="24"/>
                    </w:rPr>
                    <w:t>средства избирательного объединения</w:t>
                  </w:r>
                </w:p>
              </w:tc>
              <w:tc>
                <w:tcPr>
                  <w:tcW w:w="687" w:type="pct"/>
                  <w:tcBorders>
                    <w:top w:val="single" w:sz="4" w:space="0" w:color="auto"/>
                    <w:left w:val="outset" w:sz="6" w:space="0" w:color="000000"/>
                    <w:bottom w:val="single" w:sz="4" w:space="0" w:color="auto"/>
                    <w:right w:val="outset" w:sz="6" w:space="0" w:color="000000"/>
                  </w:tcBorders>
                </w:tcPr>
                <w:p w:rsidR="007A4C86" w:rsidRPr="00966663" w:rsidRDefault="007A4C86" w:rsidP="008A7F5F">
                  <w:pPr>
                    <w:jc w:val="center"/>
                    <w:rPr>
                      <w:bCs/>
                      <w:sz w:val="24"/>
                    </w:rPr>
                  </w:pPr>
                  <w:r w:rsidRPr="00966663">
                    <w:rPr>
                      <w:sz w:val="24"/>
                    </w:rPr>
                    <w:t>собственные средства кандидата</w:t>
                  </w:r>
                </w:p>
                <w:p w:rsidR="007A4C86" w:rsidRPr="00966663" w:rsidRDefault="007A4C86" w:rsidP="008A7F5F">
                  <w:pPr>
                    <w:jc w:val="center"/>
                    <w:rPr>
                      <w:bCs/>
                      <w:sz w:val="24"/>
                    </w:rPr>
                  </w:pPr>
                </w:p>
              </w:tc>
              <w:tc>
                <w:tcPr>
                  <w:tcW w:w="619" w:type="pct"/>
                  <w:tcBorders>
                    <w:top w:val="single" w:sz="4" w:space="0" w:color="auto"/>
                    <w:left w:val="outset" w:sz="6" w:space="0" w:color="000000"/>
                    <w:bottom w:val="single" w:sz="4" w:space="0" w:color="auto"/>
                    <w:right w:val="outset" w:sz="6" w:space="0" w:color="000000"/>
                  </w:tcBorders>
                </w:tcPr>
                <w:p w:rsidR="007A4C86" w:rsidRPr="00966663" w:rsidRDefault="007A4C86" w:rsidP="008A7F5F">
                  <w:pPr>
                    <w:jc w:val="center"/>
                    <w:rPr>
                      <w:bCs/>
                      <w:sz w:val="24"/>
                    </w:rPr>
                  </w:pPr>
                  <w:r w:rsidRPr="00966663">
                    <w:rPr>
                      <w:bCs/>
                      <w:sz w:val="24"/>
                    </w:rPr>
                    <w:t>пожертвования от юридических лиц</w:t>
                  </w:r>
                </w:p>
              </w:tc>
              <w:tc>
                <w:tcPr>
                  <w:tcW w:w="601" w:type="pct"/>
                  <w:tcBorders>
                    <w:top w:val="single" w:sz="4" w:space="0" w:color="auto"/>
                    <w:left w:val="outset" w:sz="6" w:space="0" w:color="000000"/>
                    <w:bottom w:val="single" w:sz="4" w:space="0" w:color="auto"/>
                    <w:right w:val="outset" w:sz="6" w:space="0" w:color="000000"/>
                  </w:tcBorders>
                </w:tcPr>
                <w:p w:rsidR="007A4C86" w:rsidRPr="00966663" w:rsidRDefault="007A4C86" w:rsidP="008A7F5F">
                  <w:pPr>
                    <w:jc w:val="center"/>
                    <w:rPr>
                      <w:bCs/>
                      <w:sz w:val="24"/>
                    </w:rPr>
                  </w:pPr>
                  <w:r w:rsidRPr="00966663">
                    <w:rPr>
                      <w:bCs/>
                      <w:sz w:val="24"/>
                    </w:rPr>
                    <w:t>пожертвования от граждан</w:t>
                  </w:r>
                </w:p>
              </w:tc>
              <w:tc>
                <w:tcPr>
                  <w:tcW w:w="551" w:type="pct"/>
                  <w:vMerge/>
                  <w:tcBorders>
                    <w:top w:val="nil"/>
                    <w:left w:val="outset" w:sz="6" w:space="0" w:color="000000"/>
                    <w:bottom w:val="outset" w:sz="6" w:space="0" w:color="000000"/>
                    <w:right w:val="outset" w:sz="6" w:space="0" w:color="000000"/>
                  </w:tcBorders>
                  <w:vAlign w:val="center"/>
                  <w:hideMark/>
                </w:tcPr>
                <w:p w:rsidR="007A4C86" w:rsidRPr="00966663" w:rsidRDefault="007A4C86" w:rsidP="008A7F5F">
                  <w:pPr>
                    <w:jc w:val="center"/>
                    <w:rPr>
                      <w:bCs/>
                      <w:sz w:val="24"/>
                    </w:rPr>
                  </w:pPr>
                </w:p>
              </w:tc>
              <w:tc>
                <w:tcPr>
                  <w:tcW w:w="487" w:type="pct"/>
                  <w:vMerge/>
                  <w:tcBorders>
                    <w:top w:val="nil"/>
                    <w:left w:val="outset" w:sz="6" w:space="0" w:color="000000"/>
                    <w:bottom w:val="outset" w:sz="6" w:space="0" w:color="000000"/>
                    <w:right w:val="single" w:sz="4" w:space="0" w:color="auto"/>
                  </w:tcBorders>
                </w:tcPr>
                <w:p w:rsidR="007A4C86" w:rsidRPr="00966663" w:rsidRDefault="007A4C86" w:rsidP="008A7F5F">
                  <w:pPr>
                    <w:jc w:val="center"/>
                    <w:rPr>
                      <w:bCs/>
                      <w:sz w:val="24"/>
                    </w:rPr>
                  </w:pPr>
                </w:p>
              </w:tc>
            </w:tr>
            <w:tr w:rsidR="007A4C86" w:rsidRPr="00966663" w:rsidTr="00D03E42">
              <w:trPr>
                <w:tblHeader/>
              </w:trPr>
              <w:tc>
                <w:tcPr>
                  <w:tcW w:w="244" w:type="pct"/>
                  <w:tcBorders>
                    <w:top w:val="single" w:sz="4" w:space="0" w:color="auto"/>
                    <w:left w:val="single" w:sz="4" w:space="0" w:color="auto"/>
                    <w:bottom w:val="single" w:sz="4" w:space="0" w:color="auto"/>
                    <w:right w:val="single" w:sz="4" w:space="0" w:color="auto"/>
                  </w:tcBorders>
                  <w:vAlign w:val="center"/>
                </w:tcPr>
                <w:p w:rsidR="007A4C86" w:rsidRPr="00966663" w:rsidRDefault="007A4C86" w:rsidP="008A7F5F">
                  <w:pPr>
                    <w:jc w:val="center"/>
                    <w:rPr>
                      <w:bCs/>
                      <w:sz w:val="24"/>
                    </w:rPr>
                  </w:pPr>
                  <w:r w:rsidRPr="00966663">
                    <w:rPr>
                      <w:bCs/>
                      <w:sz w:val="24"/>
                    </w:rPr>
                    <w:t>1</w:t>
                  </w:r>
                </w:p>
              </w:tc>
              <w:tc>
                <w:tcPr>
                  <w:tcW w:w="732" w:type="pct"/>
                  <w:tcBorders>
                    <w:top w:val="single" w:sz="4" w:space="0" w:color="auto"/>
                    <w:left w:val="single" w:sz="4" w:space="0" w:color="auto"/>
                    <w:bottom w:val="single" w:sz="4" w:space="0" w:color="auto"/>
                    <w:right w:val="single" w:sz="4" w:space="0" w:color="auto"/>
                  </w:tcBorders>
                  <w:vAlign w:val="center"/>
                </w:tcPr>
                <w:p w:rsidR="007A4C86" w:rsidRPr="00966663" w:rsidRDefault="007A4C86" w:rsidP="008A7F5F">
                  <w:pPr>
                    <w:jc w:val="center"/>
                    <w:rPr>
                      <w:bCs/>
                      <w:sz w:val="24"/>
                    </w:rPr>
                  </w:pPr>
                  <w:r w:rsidRPr="00966663">
                    <w:rPr>
                      <w:bCs/>
                      <w:sz w:val="24"/>
                    </w:rPr>
                    <w:t>2</w:t>
                  </w:r>
                </w:p>
              </w:tc>
              <w:tc>
                <w:tcPr>
                  <w:tcW w:w="445" w:type="pct"/>
                  <w:tcBorders>
                    <w:top w:val="single" w:sz="4" w:space="0" w:color="auto"/>
                    <w:left w:val="single" w:sz="4" w:space="0" w:color="auto"/>
                    <w:bottom w:val="single" w:sz="4" w:space="0" w:color="auto"/>
                    <w:right w:val="single" w:sz="4" w:space="0" w:color="auto"/>
                  </w:tcBorders>
                  <w:vAlign w:val="center"/>
                </w:tcPr>
                <w:p w:rsidR="007A4C86" w:rsidRPr="00966663" w:rsidRDefault="007A4C86" w:rsidP="008A7F5F">
                  <w:pPr>
                    <w:jc w:val="center"/>
                    <w:rPr>
                      <w:bCs/>
                      <w:sz w:val="24"/>
                    </w:rPr>
                  </w:pPr>
                  <w:r w:rsidRPr="00966663">
                    <w:rPr>
                      <w:bCs/>
                      <w:sz w:val="24"/>
                    </w:rPr>
                    <w:t>3</w:t>
                  </w:r>
                </w:p>
              </w:tc>
              <w:tc>
                <w:tcPr>
                  <w:tcW w:w="634" w:type="pct"/>
                  <w:tcBorders>
                    <w:top w:val="single" w:sz="4" w:space="0" w:color="auto"/>
                    <w:left w:val="single" w:sz="4" w:space="0" w:color="auto"/>
                    <w:bottom w:val="single" w:sz="4" w:space="0" w:color="auto"/>
                    <w:right w:val="outset" w:sz="6" w:space="0" w:color="000000"/>
                  </w:tcBorders>
                </w:tcPr>
                <w:p w:rsidR="007A4C86" w:rsidRPr="00966663" w:rsidRDefault="007A4C86" w:rsidP="008A7F5F">
                  <w:pPr>
                    <w:jc w:val="center"/>
                    <w:rPr>
                      <w:bCs/>
                      <w:sz w:val="24"/>
                    </w:rPr>
                  </w:pPr>
                  <w:r w:rsidRPr="00966663">
                    <w:rPr>
                      <w:bCs/>
                      <w:sz w:val="24"/>
                    </w:rPr>
                    <w:t>4</w:t>
                  </w:r>
                </w:p>
              </w:tc>
              <w:tc>
                <w:tcPr>
                  <w:tcW w:w="687" w:type="pct"/>
                  <w:tcBorders>
                    <w:top w:val="single" w:sz="4" w:space="0" w:color="auto"/>
                    <w:left w:val="outset" w:sz="6" w:space="0" w:color="000000"/>
                    <w:bottom w:val="single" w:sz="4" w:space="0" w:color="auto"/>
                    <w:right w:val="outset" w:sz="6" w:space="0" w:color="000000"/>
                  </w:tcBorders>
                </w:tcPr>
                <w:p w:rsidR="007A4C86" w:rsidRPr="00966663" w:rsidRDefault="007A4C86" w:rsidP="008A7F5F">
                  <w:pPr>
                    <w:jc w:val="center"/>
                    <w:rPr>
                      <w:sz w:val="24"/>
                    </w:rPr>
                  </w:pPr>
                  <w:r w:rsidRPr="00966663">
                    <w:rPr>
                      <w:sz w:val="24"/>
                    </w:rPr>
                    <w:t>5</w:t>
                  </w:r>
                </w:p>
              </w:tc>
              <w:tc>
                <w:tcPr>
                  <w:tcW w:w="619" w:type="pct"/>
                  <w:tcBorders>
                    <w:top w:val="single" w:sz="4" w:space="0" w:color="auto"/>
                    <w:left w:val="outset" w:sz="6" w:space="0" w:color="000000"/>
                    <w:bottom w:val="single" w:sz="4" w:space="0" w:color="auto"/>
                    <w:right w:val="outset" w:sz="6" w:space="0" w:color="000000"/>
                  </w:tcBorders>
                </w:tcPr>
                <w:p w:rsidR="007A4C86" w:rsidRPr="00966663" w:rsidRDefault="007A4C86" w:rsidP="008A7F5F">
                  <w:pPr>
                    <w:jc w:val="center"/>
                    <w:rPr>
                      <w:bCs/>
                      <w:sz w:val="24"/>
                    </w:rPr>
                  </w:pPr>
                  <w:r w:rsidRPr="00966663">
                    <w:rPr>
                      <w:bCs/>
                      <w:sz w:val="24"/>
                    </w:rPr>
                    <w:t>6</w:t>
                  </w:r>
                </w:p>
              </w:tc>
              <w:tc>
                <w:tcPr>
                  <w:tcW w:w="601" w:type="pct"/>
                  <w:tcBorders>
                    <w:top w:val="single" w:sz="4" w:space="0" w:color="auto"/>
                    <w:left w:val="outset" w:sz="6" w:space="0" w:color="000000"/>
                    <w:bottom w:val="single" w:sz="4" w:space="0" w:color="auto"/>
                    <w:right w:val="outset" w:sz="6" w:space="0" w:color="000000"/>
                  </w:tcBorders>
                </w:tcPr>
                <w:p w:rsidR="007A4C86" w:rsidRPr="00966663" w:rsidRDefault="007A4C86" w:rsidP="008A7F5F">
                  <w:pPr>
                    <w:jc w:val="center"/>
                    <w:rPr>
                      <w:bCs/>
                      <w:sz w:val="24"/>
                    </w:rPr>
                  </w:pPr>
                  <w:r w:rsidRPr="00966663">
                    <w:rPr>
                      <w:bCs/>
                      <w:sz w:val="24"/>
                    </w:rPr>
                    <w:t>7</w:t>
                  </w:r>
                </w:p>
              </w:tc>
              <w:tc>
                <w:tcPr>
                  <w:tcW w:w="551" w:type="pct"/>
                  <w:tcBorders>
                    <w:top w:val="outset" w:sz="6" w:space="0" w:color="000000"/>
                    <w:left w:val="outset" w:sz="6" w:space="0" w:color="000000"/>
                    <w:bottom w:val="outset" w:sz="6" w:space="0" w:color="000000"/>
                    <w:right w:val="outset" w:sz="6" w:space="0" w:color="000000"/>
                  </w:tcBorders>
                  <w:vAlign w:val="center"/>
                </w:tcPr>
                <w:p w:rsidR="007A4C86" w:rsidRPr="00966663" w:rsidRDefault="007A4C86" w:rsidP="008A7F5F">
                  <w:pPr>
                    <w:jc w:val="center"/>
                    <w:rPr>
                      <w:bCs/>
                      <w:sz w:val="24"/>
                    </w:rPr>
                  </w:pPr>
                  <w:r w:rsidRPr="00966663">
                    <w:rPr>
                      <w:bCs/>
                      <w:sz w:val="24"/>
                    </w:rPr>
                    <w:t>8</w:t>
                  </w:r>
                </w:p>
              </w:tc>
              <w:tc>
                <w:tcPr>
                  <w:tcW w:w="487" w:type="pct"/>
                  <w:tcBorders>
                    <w:top w:val="outset" w:sz="6" w:space="0" w:color="000000"/>
                    <w:left w:val="outset" w:sz="6" w:space="0" w:color="000000"/>
                    <w:bottom w:val="outset" w:sz="6" w:space="0" w:color="000000"/>
                    <w:right w:val="single" w:sz="4" w:space="0" w:color="auto"/>
                  </w:tcBorders>
                </w:tcPr>
                <w:p w:rsidR="007A4C86" w:rsidRPr="00966663" w:rsidRDefault="007A4C86" w:rsidP="008A7F5F">
                  <w:pPr>
                    <w:jc w:val="center"/>
                    <w:rPr>
                      <w:bCs/>
                      <w:sz w:val="24"/>
                    </w:rPr>
                  </w:pPr>
                  <w:r w:rsidRPr="00966663">
                    <w:rPr>
                      <w:bCs/>
                      <w:sz w:val="24"/>
                    </w:rPr>
                    <w:t>9</w:t>
                  </w:r>
                </w:p>
              </w:tc>
            </w:tr>
            <w:tr w:rsidR="007A4C86" w:rsidRPr="00966663" w:rsidTr="00D03E42">
              <w:trPr>
                <w:tblHeader/>
              </w:trPr>
              <w:tc>
                <w:tcPr>
                  <w:tcW w:w="244" w:type="pct"/>
                  <w:tcBorders>
                    <w:top w:val="single" w:sz="4" w:space="0" w:color="auto"/>
                    <w:left w:val="single" w:sz="4" w:space="0" w:color="auto"/>
                    <w:bottom w:val="single" w:sz="4" w:space="0" w:color="auto"/>
                    <w:right w:val="single" w:sz="4" w:space="0" w:color="auto"/>
                  </w:tcBorders>
                  <w:vAlign w:val="center"/>
                </w:tcPr>
                <w:p w:rsidR="007A4C86" w:rsidRPr="00966663" w:rsidRDefault="007A4C86" w:rsidP="008A7F5F">
                  <w:pPr>
                    <w:jc w:val="center"/>
                    <w:rPr>
                      <w:bCs/>
                      <w:sz w:val="24"/>
                    </w:rPr>
                  </w:pPr>
                </w:p>
              </w:tc>
              <w:tc>
                <w:tcPr>
                  <w:tcW w:w="732" w:type="pct"/>
                  <w:tcBorders>
                    <w:top w:val="single" w:sz="4" w:space="0" w:color="auto"/>
                    <w:left w:val="single" w:sz="4" w:space="0" w:color="auto"/>
                    <w:bottom w:val="single" w:sz="4" w:space="0" w:color="auto"/>
                    <w:right w:val="single" w:sz="4" w:space="0" w:color="auto"/>
                  </w:tcBorders>
                  <w:vAlign w:val="center"/>
                </w:tcPr>
                <w:p w:rsidR="007A4C86" w:rsidRPr="00966663" w:rsidRDefault="007A4C86" w:rsidP="008A7F5F">
                  <w:pPr>
                    <w:jc w:val="center"/>
                    <w:rPr>
                      <w:bCs/>
                      <w:sz w:val="24"/>
                    </w:rPr>
                  </w:pPr>
                </w:p>
              </w:tc>
              <w:tc>
                <w:tcPr>
                  <w:tcW w:w="445" w:type="pct"/>
                  <w:tcBorders>
                    <w:top w:val="single" w:sz="4" w:space="0" w:color="auto"/>
                    <w:left w:val="single" w:sz="4" w:space="0" w:color="auto"/>
                    <w:bottom w:val="single" w:sz="4" w:space="0" w:color="auto"/>
                    <w:right w:val="single" w:sz="4" w:space="0" w:color="auto"/>
                  </w:tcBorders>
                  <w:vAlign w:val="center"/>
                </w:tcPr>
                <w:p w:rsidR="007A4C86" w:rsidRPr="00966663" w:rsidRDefault="007A4C86" w:rsidP="008A7F5F">
                  <w:pPr>
                    <w:jc w:val="center"/>
                    <w:rPr>
                      <w:bCs/>
                      <w:sz w:val="24"/>
                    </w:rPr>
                  </w:pPr>
                </w:p>
              </w:tc>
              <w:tc>
                <w:tcPr>
                  <w:tcW w:w="634" w:type="pct"/>
                  <w:tcBorders>
                    <w:top w:val="single" w:sz="4" w:space="0" w:color="auto"/>
                    <w:left w:val="single" w:sz="4" w:space="0" w:color="auto"/>
                    <w:bottom w:val="single" w:sz="4" w:space="0" w:color="auto"/>
                    <w:right w:val="outset" w:sz="6" w:space="0" w:color="000000"/>
                  </w:tcBorders>
                </w:tcPr>
                <w:p w:rsidR="007A4C86" w:rsidRPr="00966663" w:rsidRDefault="007A4C86" w:rsidP="008A7F5F">
                  <w:pPr>
                    <w:jc w:val="center"/>
                    <w:rPr>
                      <w:bCs/>
                      <w:sz w:val="24"/>
                    </w:rPr>
                  </w:pPr>
                </w:p>
              </w:tc>
              <w:tc>
                <w:tcPr>
                  <w:tcW w:w="687" w:type="pct"/>
                  <w:tcBorders>
                    <w:top w:val="single" w:sz="4" w:space="0" w:color="auto"/>
                    <w:left w:val="outset" w:sz="6" w:space="0" w:color="000000"/>
                    <w:bottom w:val="single" w:sz="4" w:space="0" w:color="auto"/>
                    <w:right w:val="outset" w:sz="6" w:space="0" w:color="000000"/>
                  </w:tcBorders>
                </w:tcPr>
                <w:p w:rsidR="007A4C86" w:rsidRPr="00966663" w:rsidRDefault="007A4C86" w:rsidP="008A7F5F">
                  <w:pPr>
                    <w:jc w:val="center"/>
                    <w:rPr>
                      <w:sz w:val="24"/>
                    </w:rPr>
                  </w:pPr>
                </w:p>
              </w:tc>
              <w:tc>
                <w:tcPr>
                  <w:tcW w:w="619" w:type="pct"/>
                  <w:tcBorders>
                    <w:top w:val="single" w:sz="4" w:space="0" w:color="auto"/>
                    <w:left w:val="outset" w:sz="6" w:space="0" w:color="000000"/>
                    <w:bottom w:val="single" w:sz="4" w:space="0" w:color="auto"/>
                    <w:right w:val="outset" w:sz="6" w:space="0" w:color="000000"/>
                  </w:tcBorders>
                </w:tcPr>
                <w:p w:rsidR="007A4C86" w:rsidRPr="00966663" w:rsidRDefault="007A4C86" w:rsidP="008A7F5F">
                  <w:pPr>
                    <w:jc w:val="center"/>
                    <w:rPr>
                      <w:bCs/>
                      <w:sz w:val="24"/>
                    </w:rPr>
                  </w:pPr>
                </w:p>
              </w:tc>
              <w:tc>
                <w:tcPr>
                  <w:tcW w:w="601" w:type="pct"/>
                  <w:tcBorders>
                    <w:top w:val="single" w:sz="4" w:space="0" w:color="auto"/>
                    <w:left w:val="outset" w:sz="6" w:space="0" w:color="000000"/>
                    <w:bottom w:val="single" w:sz="4" w:space="0" w:color="auto"/>
                    <w:right w:val="outset" w:sz="6" w:space="0" w:color="000000"/>
                  </w:tcBorders>
                </w:tcPr>
                <w:p w:rsidR="007A4C86" w:rsidRPr="00966663" w:rsidRDefault="007A4C86" w:rsidP="008A7F5F">
                  <w:pPr>
                    <w:jc w:val="center"/>
                    <w:rPr>
                      <w:bCs/>
                      <w:sz w:val="24"/>
                    </w:rPr>
                  </w:pPr>
                </w:p>
              </w:tc>
              <w:tc>
                <w:tcPr>
                  <w:tcW w:w="551" w:type="pct"/>
                  <w:tcBorders>
                    <w:top w:val="outset" w:sz="6" w:space="0" w:color="000000"/>
                    <w:left w:val="outset" w:sz="6" w:space="0" w:color="000000"/>
                    <w:bottom w:val="outset" w:sz="6" w:space="0" w:color="000000"/>
                    <w:right w:val="outset" w:sz="6" w:space="0" w:color="000000"/>
                  </w:tcBorders>
                  <w:vAlign w:val="center"/>
                </w:tcPr>
                <w:p w:rsidR="007A4C86" w:rsidRPr="00966663" w:rsidRDefault="007A4C86" w:rsidP="008A7F5F">
                  <w:pPr>
                    <w:jc w:val="center"/>
                    <w:rPr>
                      <w:bCs/>
                      <w:sz w:val="24"/>
                    </w:rPr>
                  </w:pPr>
                </w:p>
              </w:tc>
              <w:tc>
                <w:tcPr>
                  <w:tcW w:w="487" w:type="pct"/>
                  <w:tcBorders>
                    <w:top w:val="outset" w:sz="6" w:space="0" w:color="000000"/>
                    <w:left w:val="outset" w:sz="6" w:space="0" w:color="000000"/>
                    <w:bottom w:val="outset" w:sz="6" w:space="0" w:color="000000"/>
                    <w:right w:val="single" w:sz="4" w:space="0" w:color="auto"/>
                  </w:tcBorders>
                </w:tcPr>
                <w:p w:rsidR="007A4C86" w:rsidRPr="00966663" w:rsidRDefault="007A4C86" w:rsidP="008A7F5F">
                  <w:pPr>
                    <w:jc w:val="center"/>
                    <w:rPr>
                      <w:bCs/>
                      <w:sz w:val="24"/>
                    </w:rPr>
                  </w:pPr>
                </w:p>
              </w:tc>
            </w:tr>
            <w:tr w:rsidR="007A4C86" w:rsidRPr="00966663" w:rsidTr="00D03E42">
              <w:trPr>
                <w:tblHeader/>
              </w:trPr>
              <w:tc>
                <w:tcPr>
                  <w:tcW w:w="244" w:type="pct"/>
                  <w:tcBorders>
                    <w:top w:val="single" w:sz="4" w:space="0" w:color="auto"/>
                    <w:left w:val="single" w:sz="4" w:space="0" w:color="auto"/>
                    <w:bottom w:val="single" w:sz="4" w:space="0" w:color="auto"/>
                    <w:right w:val="single" w:sz="4" w:space="0" w:color="auto"/>
                  </w:tcBorders>
                  <w:vAlign w:val="center"/>
                </w:tcPr>
                <w:p w:rsidR="007A4C86" w:rsidRPr="00966663" w:rsidRDefault="007A4C86" w:rsidP="008A7F5F">
                  <w:pPr>
                    <w:jc w:val="center"/>
                    <w:rPr>
                      <w:bCs/>
                      <w:sz w:val="24"/>
                    </w:rPr>
                  </w:pPr>
                </w:p>
              </w:tc>
              <w:tc>
                <w:tcPr>
                  <w:tcW w:w="732" w:type="pct"/>
                  <w:tcBorders>
                    <w:top w:val="single" w:sz="4" w:space="0" w:color="auto"/>
                    <w:left w:val="single" w:sz="4" w:space="0" w:color="auto"/>
                    <w:bottom w:val="single" w:sz="4" w:space="0" w:color="auto"/>
                    <w:right w:val="single" w:sz="4" w:space="0" w:color="auto"/>
                  </w:tcBorders>
                  <w:vAlign w:val="center"/>
                </w:tcPr>
                <w:p w:rsidR="007A4C86" w:rsidRPr="00966663" w:rsidRDefault="007A4C86" w:rsidP="008A7F5F">
                  <w:pPr>
                    <w:jc w:val="center"/>
                    <w:rPr>
                      <w:b/>
                      <w:bCs/>
                      <w:sz w:val="24"/>
                    </w:rPr>
                  </w:pPr>
                  <w:r w:rsidRPr="00966663">
                    <w:rPr>
                      <w:b/>
                      <w:bCs/>
                      <w:sz w:val="24"/>
                    </w:rPr>
                    <w:t>Итого</w:t>
                  </w:r>
                </w:p>
              </w:tc>
              <w:tc>
                <w:tcPr>
                  <w:tcW w:w="445" w:type="pct"/>
                  <w:tcBorders>
                    <w:top w:val="single" w:sz="4" w:space="0" w:color="auto"/>
                    <w:left w:val="single" w:sz="4" w:space="0" w:color="auto"/>
                    <w:bottom w:val="single" w:sz="4" w:space="0" w:color="auto"/>
                    <w:right w:val="single" w:sz="4" w:space="0" w:color="auto"/>
                  </w:tcBorders>
                  <w:vAlign w:val="center"/>
                </w:tcPr>
                <w:p w:rsidR="007A4C86" w:rsidRPr="00966663" w:rsidRDefault="007A4C86" w:rsidP="008A7F5F">
                  <w:pPr>
                    <w:jc w:val="center"/>
                    <w:rPr>
                      <w:bCs/>
                      <w:sz w:val="24"/>
                    </w:rPr>
                  </w:pPr>
                </w:p>
              </w:tc>
              <w:tc>
                <w:tcPr>
                  <w:tcW w:w="634" w:type="pct"/>
                  <w:tcBorders>
                    <w:top w:val="single" w:sz="4" w:space="0" w:color="auto"/>
                    <w:left w:val="single" w:sz="4" w:space="0" w:color="auto"/>
                    <w:bottom w:val="outset" w:sz="6" w:space="0" w:color="000000"/>
                    <w:right w:val="outset" w:sz="6" w:space="0" w:color="000000"/>
                  </w:tcBorders>
                </w:tcPr>
                <w:p w:rsidR="007A4C86" w:rsidRPr="00966663" w:rsidRDefault="007A4C86" w:rsidP="008A7F5F">
                  <w:pPr>
                    <w:jc w:val="center"/>
                    <w:rPr>
                      <w:bCs/>
                      <w:sz w:val="24"/>
                    </w:rPr>
                  </w:pPr>
                </w:p>
              </w:tc>
              <w:tc>
                <w:tcPr>
                  <w:tcW w:w="687" w:type="pct"/>
                  <w:tcBorders>
                    <w:top w:val="single" w:sz="4" w:space="0" w:color="auto"/>
                    <w:left w:val="outset" w:sz="6" w:space="0" w:color="000000"/>
                    <w:bottom w:val="outset" w:sz="6" w:space="0" w:color="000000"/>
                    <w:right w:val="outset" w:sz="6" w:space="0" w:color="000000"/>
                  </w:tcBorders>
                </w:tcPr>
                <w:p w:rsidR="007A4C86" w:rsidRPr="00966663" w:rsidRDefault="007A4C86" w:rsidP="008A7F5F">
                  <w:pPr>
                    <w:jc w:val="center"/>
                    <w:rPr>
                      <w:sz w:val="24"/>
                    </w:rPr>
                  </w:pPr>
                </w:p>
              </w:tc>
              <w:tc>
                <w:tcPr>
                  <w:tcW w:w="619" w:type="pct"/>
                  <w:tcBorders>
                    <w:top w:val="single" w:sz="4" w:space="0" w:color="auto"/>
                    <w:left w:val="outset" w:sz="6" w:space="0" w:color="000000"/>
                    <w:bottom w:val="outset" w:sz="6" w:space="0" w:color="000000"/>
                    <w:right w:val="outset" w:sz="6" w:space="0" w:color="000000"/>
                  </w:tcBorders>
                </w:tcPr>
                <w:p w:rsidR="007A4C86" w:rsidRPr="00966663" w:rsidRDefault="007A4C86" w:rsidP="008A7F5F">
                  <w:pPr>
                    <w:jc w:val="center"/>
                    <w:rPr>
                      <w:bCs/>
                      <w:sz w:val="24"/>
                    </w:rPr>
                  </w:pPr>
                </w:p>
              </w:tc>
              <w:tc>
                <w:tcPr>
                  <w:tcW w:w="601" w:type="pct"/>
                  <w:tcBorders>
                    <w:top w:val="single" w:sz="4" w:space="0" w:color="auto"/>
                    <w:left w:val="outset" w:sz="6" w:space="0" w:color="000000"/>
                    <w:bottom w:val="outset" w:sz="6" w:space="0" w:color="000000"/>
                    <w:right w:val="outset" w:sz="6" w:space="0" w:color="000000"/>
                  </w:tcBorders>
                </w:tcPr>
                <w:p w:rsidR="007A4C86" w:rsidRPr="00966663" w:rsidRDefault="007A4C86" w:rsidP="008A7F5F">
                  <w:pPr>
                    <w:jc w:val="center"/>
                    <w:rPr>
                      <w:bCs/>
                      <w:sz w:val="24"/>
                    </w:rPr>
                  </w:pPr>
                </w:p>
              </w:tc>
              <w:tc>
                <w:tcPr>
                  <w:tcW w:w="551" w:type="pct"/>
                  <w:tcBorders>
                    <w:top w:val="outset" w:sz="6" w:space="0" w:color="000000"/>
                    <w:left w:val="outset" w:sz="6" w:space="0" w:color="000000"/>
                    <w:bottom w:val="outset" w:sz="6" w:space="0" w:color="000000"/>
                    <w:right w:val="outset" w:sz="6" w:space="0" w:color="000000"/>
                  </w:tcBorders>
                  <w:vAlign w:val="center"/>
                </w:tcPr>
                <w:p w:rsidR="007A4C86" w:rsidRPr="00966663" w:rsidRDefault="007A4C86" w:rsidP="008A7F5F">
                  <w:pPr>
                    <w:jc w:val="center"/>
                    <w:rPr>
                      <w:bCs/>
                      <w:sz w:val="24"/>
                    </w:rPr>
                  </w:pPr>
                </w:p>
              </w:tc>
              <w:tc>
                <w:tcPr>
                  <w:tcW w:w="487" w:type="pct"/>
                  <w:tcBorders>
                    <w:top w:val="outset" w:sz="6" w:space="0" w:color="000000"/>
                    <w:left w:val="outset" w:sz="6" w:space="0" w:color="000000"/>
                    <w:bottom w:val="single" w:sz="4" w:space="0" w:color="auto"/>
                    <w:right w:val="single" w:sz="4" w:space="0" w:color="auto"/>
                  </w:tcBorders>
                </w:tcPr>
                <w:p w:rsidR="007A4C86" w:rsidRPr="00966663" w:rsidRDefault="007A4C86" w:rsidP="008A7F5F">
                  <w:pPr>
                    <w:jc w:val="center"/>
                    <w:rPr>
                      <w:bCs/>
                      <w:sz w:val="24"/>
                    </w:rPr>
                  </w:pPr>
                </w:p>
              </w:tc>
            </w:tr>
          </w:tbl>
          <w:p w:rsidR="007A4C86" w:rsidRPr="00966663" w:rsidRDefault="007A4C86" w:rsidP="008A7F5F">
            <w:pPr>
              <w:spacing w:after="240"/>
              <w:rPr>
                <w:sz w:val="28"/>
                <w:szCs w:val="28"/>
              </w:rPr>
            </w:pPr>
          </w:p>
        </w:tc>
      </w:tr>
    </w:tbl>
    <w:p w:rsidR="007A4C86" w:rsidRDefault="007A4C86" w:rsidP="007A4C86">
      <w:pPr>
        <w:jc w:val="both"/>
        <w:rPr>
          <w:sz w:val="28"/>
          <w:szCs w:val="28"/>
        </w:rPr>
        <w:sectPr w:rsidR="007A4C86" w:rsidSect="008A7F5F">
          <w:footnotePr>
            <w:numRestart w:val="eachPage"/>
          </w:footnotePr>
          <w:pgSz w:w="16838" w:h="11906" w:orient="landscape"/>
          <w:pgMar w:top="851" w:right="1134" w:bottom="851" w:left="1134" w:header="709" w:footer="709" w:gutter="0"/>
          <w:cols w:space="708"/>
          <w:titlePg/>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6379"/>
      </w:tblGrid>
      <w:tr w:rsidR="007A4C86" w:rsidRPr="00966663" w:rsidTr="008A7F5F">
        <w:tc>
          <w:tcPr>
            <w:tcW w:w="8613" w:type="dxa"/>
            <w:tcBorders>
              <w:top w:val="nil"/>
              <w:left w:val="nil"/>
              <w:bottom w:val="nil"/>
              <w:right w:val="nil"/>
            </w:tcBorders>
          </w:tcPr>
          <w:p w:rsidR="007A4C86" w:rsidRPr="00966663" w:rsidRDefault="007A4C86" w:rsidP="008A7F5F">
            <w:pPr>
              <w:widowControl w:val="0"/>
              <w:snapToGrid w:val="0"/>
              <w:ind w:firstLine="720"/>
              <w:jc w:val="center"/>
            </w:pPr>
          </w:p>
        </w:tc>
        <w:tc>
          <w:tcPr>
            <w:tcW w:w="6379" w:type="dxa"/>
            <w:tcBorders>
              <w:top w:val="nil"/>
              <w:left w:val="nil"/>
              <w:bottom w:val="nil"/>
              <w:right w:val="nil"/>
            </w:tcBorders>
          </w:tcPr>
          <w:p w:rsidR="007A4C86" w:rsidRPr="00966663" w:rsidRDefault="007A4C86" w:rsidP="008A7F5F">
            <w:pPr>
              <w:widowControl w:val="0"/>
              <w:snapToGrid w:val="0"/>
              <w:jc w:val="center"/>
              <w:rPr>
                <w:sz w:val="22"/>
                <w:szCs w:val="22"/>
                <w:lang w:val="en-US"/>
              </w:rPr>
            </w:pPr>
            <w:r w:rsidRPr="00966663">
              <w:rPr>
                <w:sz w:val="22"/>
                <w:szCs w:val="22"/>
              </w:rPr>
              <w:t>Приложение № 1</w:t>
            </w:r>
            <w:r>
              <w:rPr>
                <w:sz w:val="22"/>
                <w:szCs w:val="22"/>
              </w:rPr>
              <w:t>1</w:t>
            </w:r>
          </w:p>
        </w:tc>
      </w:tr>
      <w:tr w:rsidR="007A4C86" w:rsidRPr="00966663" w:rsidTr="008A7F5F">
        <w:tc>
          <w:tcPr>
            <w:tcW w:w="8613" w:type="dxa"/>
            <w:tcBorders>
              <w:top w:val="nil"/>
              <w:left w:val="nil"/>
              <w:bottom w:val="nil"/>
              <w:right w:val="nil"/>
            </w:tcBorders>
          </w:tcPr>
          <w:p w:rsidR="007A4C86" w:rsidRPr="00966663" w:rsidRDefault="007A4C86" w:rsidP="008A7F5F">
            <w:pPr>
              <w:snapToGrid w:val="0"/>
              <w:rPr>
                <w:rFonts w:ascii="Courier New" w:hAnsi="Courier New"/>
              </w:rPr>
            </w:pPr>
          </w:p>
        </w:tc>
        <w:tc>
          <w:tcPr>
            <w:tcW w:w="6379" w:type="dxa"/>
            <w:tcBorders>
              <w:top w:val="nil"/>
              <w:left w:val="nil"/>
              <w:bottom w:val="nil"/>
              <w:right w:val="nil"/>
            </w:tcBorders>
          </w:tcPr>
          <w:p w:rsidR="007A4C86" w:rsidRPr="00966663" w:rsidRDefault="007A4C86" w:rsidP="008A7F5F">
            <w:pPr>
              <w:widowControl w:val="0"/>
              <w:snapToGrid w:val="0"/>
              <w:jc w:val="center"/>
              <w:rPr>
                <w:sz w:val="22"/>
                <w:szCs w:val="22"/>
              </w:rPr>
            </w:pPr>
            <w:r w:rsidRPr="00966663">
              <w:rPr>
                <w:sz w:val="22"/>
                <w:szCs w:val="22"/>
              </w:rPr>
              <w:t xml:space="preserve">к Инструкции </w:t>
            </w:r>
            <w:r w:rsidRPr="00966663">
              <w:rPr>
                <w:sz w:val="22"/>
                <w:szCs w:val="22"/>
                <w:shd w:val="clear" w:color="auto" w:fill="FFFFFF"/>
              </w:rPr>
              <w:t xml:space="preserve">о порядке </w:t>
            </w:r>
            <w:r>
              <w:rPr>
                <w:sz w:val="22"/>
                <w:szCs w:val="22"/>
                <w:shd w:val="clear" w:color="auto" w:fill="FFFFFF"/>
              </w:rPr>
              <w:t>формирования и расходования денежных средств избирательных фондов</w:t>
            </w:r>
            <w:r w:rsidRPr="00966663">
              <w:rPr>
                <w:sz w:val="22"/>
                <w:szCs w:val="22"/>
                <w:shd w:val="clear" w:color="auto" w:fill="FFFFFF"/>
              </w:rPr>
              <w:t xml:space="preserve"> </w:t>
            </w:r>
            <w:r w:rsidRPr="00966663">
              <w:rPr>
                <w:sz w:val="22"/>
                <w:szCs w:val="22"/>
              </w:rPr>
              <w:t>избирательных объединений</w:t>
            </w:r>
            <w:r>
              <w:rPr>
                <w:sz w:val="22"/>
                <w:szCs w:val="22"/>
              </w:rPr>
              <w:t>,</w:t>
            </w:r>
            <w:r w:rsidRPr="00966663">
              <w:rPr>
                <w:sz w:val="22"/>
                <w:szCs w:val="22"/>
              </w:rPr>
              <w:t xml:space="preserve"> </w:t>
            </w:r>
            <w:r>
              <w:rPr>
                <w:sz w:val="22"/>
                <w:szCs w:val="22"/>
                <w:shd w:val="clear" w:color="auto" w:fill="FFFFFF"/>
              </w:rPr>
              <w:t xml:space="preserve">кандидатов </w:t>
            </w:r>
            <w:r w:rsidRPr="00966663">
              <w:rPr>
                <w:sz w:val="22"/>
                <w:szCs w:val="22"/>
              </w:rPr>
              <w:t xml:space="preserve">при проведении выборов депутатов </w:t>
            </w:r>
            <w:r>
              <w:rPr>
                <w:sz w:val="22"/>
                <w:szCs w:val="22"/>
              </w:rPr>
              <w:t>представительных органов местного самоуправления</w:t>
            </w:r>
          </w:p>
        </w:tc>
      </w:tr>
    </w:tbl>
    <w:p w:rsidR="007A4C86" w:rsidRPr="00966663" w:rsidRDefault="007A4C86" w:rsidP="007A4C86">
      <w:pPr>
        <w:widowControl w:val="0"/>
        <w:autoSpaceDE w:val="0"/>
        <w:autoSpaceDN w:val="0"/>
        <w:ind w:firstLine="720"/>
      </w:pPr>
    </w:p>
    <w:p w:rsidR="007A4C86" w:rsidRPr="00484CA9" w:rsidRDefault="007A4C86" w:rsidP="007A4C86">
      <w:pPr>
        <w:snapToGrid w:val="0"/>
        <w:jc w:val="right"/>
        <w:rPr>
          <w:rFonts w:ascii="Courier New" w:hAnsi="Courier New"/>
          <w:sz w:val="22"/>
          <w:szCs w:val="22"/>
        </w:rPr>
      </w:pPr>
      <w:r w:rsidRPr="00484CA9">
        <w:rPr>
          <w:rFonts w:ascii="Courier New" w:hAnsi="Courier New"/>
          <w:sz w:val="22"/>
          <w:szCs w:val="22"/>
        </w:rPr>
        <w:t>ФОРМА №</w:t>
      </w:r>
      <w:r>
        <w:rPr>
          <w:rFonts w:ascii="Courier New" w:hAnsi="Courier New"/>
          <w:sz w:val="22"/>
          <w:szCs w:val="22"/>
        </w:rPr>
        <w:t>5</w:t>
      </w:r>
    </w:p>
    <w:p w:rsidR="007A4C86" w:rsidRPr="00966663" w:rsidRDefault="007A4C86" w:rsidP="007A4C86">
      <w:pPr>
        <w:rPr>
          <w:vanish/>
          <w:sz w:val="24"/>
        </w:rPr>
      </w:pPr>
    </w:p>
    <w:p w:rsidR="007A4C86" w:rsidRDefault="007A4C86" w:rsidP="007A4C86">
      <w:pPr>
        <w:jc w:val="both"/>
        <w:rPr>
          <w:sz w:val="28"/>
          <w:szCs w:val="28"/>
        </w:rPr>
      </w:pPr>
    </w:p>
    <w:p w:rsidR="007A4C86" w:rsidRPr="00472664" w:rsidRDefault="007A4C86" w:rsidP="007A4C86">
      <w:pPr>
        <w:rPr>
          <w:sz w:val="28"/>
          <w:szCs w:val="28"/>
        </w:rPr>
      </w:pPr>
    </w:p>
    <w:p w:rsidR="007A4C86" w:rsidRPr="00966663" w:rsidRDefault="007A4C86" w:rsidP="007A4C86">
      <w:pPr>
        <w:autoSpaceDE w:val="0"/>
        <w:autoSpaceDN w:val="0"/>
        <w:adjustRightInd w:val="0"/>
        <w:jc w:val="center"/>
        <w:rPr>
          <w:color w:val="000000"/>
          <w:sz w:val="28"/>
          <w:szCs w:val="28"/>
        </w:rPr>
      </w:pPr>
      <w:r w:rsidRPr="00966663">
        <w:rPr>
          <w:b/>
          <w:bCs/>
          <w:color w:val="000000"/>
          <w:sz w:val="28"/>
          <w:szCs w:val="28"/>
        </w:rPr>
        <w:t>Сведения</w:t>
      </w:r>
    </w:p>
    <w:p w:rsidR="007A4C86" w:rsidRPr="00966663" w:rsidRDefault="007A4C86" w:rsidP="007A4C86">
      <w:pPr>
        <w:jc w:val="center"/>
        <w:rPr>
          <w:b/>
          <w:sz w:val="24"/>
          <w:szCs w:val="24"/>
        </w:rPr>
      </w:pPr>
      <w:r w:rsidRPr="00966663">
        <w:rPr>
          <w:b/>
          <w:sz w:val="24"/>
          <w:szCs w:val="24"/>
        </w:rPr>
        <w:t>о поступлении и расходовании средств избирательных фондов избирательных объединений</w:t>
      </w:r>
      <w:r>
        <w:rPr>
          <w:b/>
          <w:sz w:val="24"/>
          <w:szCs w:val="24"/>
        </w:rPr>
        <w:t>,</w:t>
      </w:r>
      <w:r w:rsidRPr="00966663">
        <w:rPr>
          <w:b/>
          <w:sz w:val="24"/>
          <w:szCs w:val="24"/>
        </w:rPr>
        <w:t xml:space="preserve"> </w:t>
      </w:r>
      <w:r>
        <w:rPr>
          <w:b/>
          <w:sz w:val="24"/>
          <w:szCs w:val="24"/>
        </w:rPr>
        <w:t>кандидатов</w:t>
      </w:r>
      <w:r w:rsidRPr="00966663">
        <w:rPr>
          <w:b/>
          <w:sz w:val="24"/>
          <w:szCs w:val="24"/>
        </w:rPr>
        <w:t xml:space="preserve"> при проведении выборов </w:t>
      </w:r>
    </w:p>
    <w:p w:rsidR="007A4C86" w:rsidRPr="00966663" w:rsidRDefault="007A4C86" w:rsidP="007A4C86">
      <w:pPr>
        <w:jc w:val="center"/>
        <w:rPr>
          <w:b/>
          <w:sz w:val="24"/>
          <w:szCs w:val="24"/>
        </w:rPr>
      </w:pPr>
      <w:r w:rsidRPr="00966663">
        <w:rPr>
          <w:b/>
          <w:sz w:val="24"/>
          <w:szCs w:val="24"/>
        </w:rPr>
        <w:t>_________________________________________________________________________</w:t>
      </w:r>
    </w:p>
    <w:p w:rsidR="007A4C86" w:rsidRPr="00966663" w:rsidRDefault="007A4C86" w:rsidP="007A4C86">
      <w:pPr>
        <w:jc w:val="center"/>
        <w:rPr>
          <w:sz w:val="24"/>
        </w:rPr>
      </w:pPr>
      <w:r w:rsidRPr="00966663">
        <w:rPr>
          <w:sz w:val="24"/>
        </w:rPr>
        <w:t>(наименование избирательной кампании)</w:t>
      </w:r>
    </w:p>
    <w:p w:rsidR="007A4C86" w:rsidRPr="00966663" w:rsidRDefault="007A4C86" w:rsidP="007A4C86">
      <w:pPr>
        <w:jc w:val="center"/>
        <w:rPr>
          <w:b/>
          <w:sz w:val="24"/>
          <w:szCs w:val="24"/>
        </w:rPr>
      </w:pPr>
    </w:p>
    <w:p w:rsidR="007A4C86" w:rsidRPr="00966663" w:rsidRDefault="007A4C86" w:rsidP="007A4C86">
      <w:pPr>
        <w:jc w:val="center"/>
        <w:rPr>
          <w:sz w:val="24"/>
          <w:szCs w:val="24"/>
        </w:rPr>
      </w:pPr>
      <w:r w:rsidRPr="00966663">
        <w:rPr>
          <w:sz w:val="24"/>
          <w:szCs w:val="24"/>
        </w:rPr>
        <w:t xml:space="preserve"> (на основании данных, представленных </w:t>
      </w:r>
      <w:r>
        <w:rPr>
          <w:sz w:val="24"/>
          <w:szCs w:val="24"/>
        </w:rPr>
        <w:t>кредитной организацией</w:t>
      </w:r>
      <w:r w:rsidRPr="00966663">
        <w:rPr>
          <w:sz w:val="24"/>
          <w:szCs w:val="24"/>
        </w:rPr>
        <w:t>)</w:t>
      </w:r>
    </w:p>
    <w:p w:rsidR="007A4C86" w:rsidRPr="00966663" w:rsidRDefault="007A4C86" w:rsidP="007A4C86">
      <w:pPr>
        <w:jc w:val="center"/>
        <w:rPr>
          <w:sz w:val="20"/>
          <w:szCs w:val="28"/>
        </w:rPr>
      </w:pPr>
    </w:p>
    <w:p w:rsidR="007A4C86" w:rsidRPr="00966663" w:rsidRDefault="007A4C86" w:rsidP="007A4C86">
      <w:pPr>
        <w:ind w:left="9356"/>
        <w:jc w:val="center"/>
        <w:rPr>
          <w:sz w:val="20"/>
          <w:szCs w:val="28"/>
        </w:rPr>
      </w:pPr>
      <w:r w:rsidRPr="00966663">
        <w:rPr>
          <w:sz w:val="20"/>
          <w:szCs w:val="28"/>
        </w:rPr>
        <w:t>По состоянию на «___» ______________ 20__ г.</w:t>
      </w:r>
      <w:r w:rsidRPr="00966663">
        <w:rPr>
          <w:sz w:val="22"/>
          <w:szCs w:val="28"/>
          <w:vertAlign w:val="superscript"/>
        </w:rPr>
        <w:footnoteReference w:id="20"/>
      </w:r>
    </w:p>
    <w:p w:rsidR="007A4C86" w:rsidRPr="00966663" w:rsidRDefault="007A4C86" w:rsidP="007A4C86">
      <w:pPr>
        <w:ind w:left="9498"/>
        <w:jc w:val="center"/>
        <w:rPr>
          <w:sz w:val="20"/>
          <w:szCs w:val="28"/>
        </w:rPr>
      </w:pPr>
    </w:p>
    <w:tbl>
      <w:tblPr>
        <w:tblW w:w="15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1821"/>
        <w:gridCol w:w="1027"/>
        <w:gridCol w:w="1281"/>
        <w:gridCol w:w="1439"/>
        <w:gridCol w:w="1281"/>
        <w:gridCol w:w="1180"/>
        <w:gridCol w:w="1123"/>
        <w:gridCol w:w="1355"/>
        <w:gridCol w:w="899"/>
        <w:gridCol w:w="1179"/>
        <w:gridCol w:w="1207"/>
        <w:gridCol w:w="1138"/>
      </w:tblGrid>
      <w:tr w:rsidR="007A4C86" w:rsidRPr="00966663" w:rsidTr="008A7F5F">
        <w:trPr>
          <w:trHeight w:val="219"/>
        </w:trPr>
        <w:tc>
          <w:tcPr>
            <w:tcW w:w="499" w:type="dxa"/>
            <w:vMerge w:val="restart"/>
          </w:tcPr>
          <w:p w:rsidR="007A4C86" w:rsidRPr="00966663" w:rsidRDefault="007A4C86" w:rsidP="008A7F5F">
            <w:pPr>
              <w:jc w:val="center"/>
              <w:rPr>
                <w:sz w:val="20"/>
              </w:rPr>
            </w:pPr>
            <w:r w:rsidRPr="00966663">
              <w:rPr>
                <w:sz w:val="20"/>
              </w:rPr>
              <w:t>№ п/п</w:t>
            </w:r>
          </w:p>
        </w:tc>
        <w:tc>
          <w:tcPr>
            <w:tcW w:w="1822" w:type="dxa"/>
            <w:vMerge w:val="restart"/>
          </w:tcPr>
          <w:p w:rsidR="007A4C86" w:rsidRPr="00966663" w:rsidRDefault="007A4C86" w:rsidP="008A7F5F">
            <w:pPr>
              <w:jc w:val="center"/>
              <w:rPr>
                <w:sz w:val="20"/>
              </w:rPr>
            </w:pPr>
            <w:r w:rsidRPr="00966663">
              <w:rPr>
                <w:sz w:val="20"/>
              </w:rPr>
              <w:t>Фамилия, имя, отчество кандидата, наименование избирательного объединения</w:t>
            </w:r>
          </w:p>
        </w:tc>
        <w:tc>
          <w:tcPr>
            <w:tcW w:w="6206" w:type="dxa"/>
            <w:gridSpan w:val="5"/>
          </w:tcPr>
          <w:p w:rsidR="007A4C86" w:rsidRPr="00966663" w:rsidRDefault="007A4C86" w:rsidP="008A7F5F">
            <w:pPr>
              <w:jc w:val="center"/>
              <w:rPr>
                <w:sz w:val="20"/>
              </w:rPr>
            </w:pPr>
            <w:r w:rsidRPr="00966663">
              <w:rPr>
                <w:sz w:val="20"/>
              </w:rPr>
              <w:t>Поступило средств</w:t>
            </w:r>
          </w:p>
        </w:tc>
        <w:tc>
          <w:tcPr>
            <w:tcW w:w="4554" w:type="dxa"/>
            <w:gridSpan w:val="4"/>
          </w:tcPr>
          <w:p w:rsidR="007A4C86" w:rsidRPr="00966663" w:rsidRDefault="007A4C86" w:rsidP="008A7F5F">
            <w:pPr>
              <w:jc w:val="center"/>
              <w:rPr>
                <w:sz w:val="20"/>
              </w:rPr>
            </w:pPr>
            <w:r w:rsidRPr="00966663">
              <w:rPr>
                <w:sz w:val="20"/>
              </w:rPr>
              <w:t>Израсходовано средств</w:t>
            </w:r>
          </w:p>
        </w:tc>
        <w:tc>
          <w:tcPr>
            <w:tcW w:w="2347" w:type="dxa"/>
            <w:gridSpan w:val="2"/>
          </w:tcPr>
          <w:p w:rsidR="007A4C86" w:rsidRPr="00966663" w:rsidRDefault="007A4C86" w:rsidP="008A7F5F">
            <w:pPr>
              <w:jc w:val="center"/>
              <w:rPr>
                <w:sz w:val="20"/>
              </w:rPr>
            </w:pPr>
            <w:r w:rsidRPr="00966663">
              <w:rPr>
                <w:sz w:val="20"/>
              </w:rPr>
              <w:t>Возвращено средств</w:t>
            </w:r>
          </w:p>
        </w:tc>
      </w:tr>
      <w:tr w:rsidR="007A4C86" w:rsidRPr="00966663" w:rsidTr="008A7F5F">
        <w:tc>
          <w:tcPr>
            <w:tcW w:w="499" w:type="dxa"/>
            <w:vMerge/>
          </w:tcPr>
          <w:p w:rsidR="007A4C86" w:rsidRPr="00966663" w:rsidRDefault="007A4C86" w:rsidP="008A7F5F">
            <w:pPr>
              <w:jc w:val="center"/>
              <w:rPr>
                <w:sz w:val="20"/>
              </w:rPr>
            </w:pPr>
          </w:p>
        </w:tc>
        <w:tc>
          <w:tcPr>
            <w:tcW w:w="1822" w:type="dxa"/>
            <w:vMerge/>
          </w:tcPr>
          <w:p w:rsidR="007A4C86" w:rsidRPr="00966663" w:rsidRDefault="007A4C86" w:rsidP="008A7F5F">
            <w:pPr>
              <w:jc w:val="center"/>
              <w:rPr>
                <w:sz w:val="20"/>
              </w:rPr>
            </w:pPr>
          </w:p>
        </w:tc>
        <w:tc>
          <w:tcPr>
            <w:tcW w:w="1028" w:type="dxa"/>
            <w:vMerge w:val="restart"/>
          </w:tcPr>
          <w:p w:rsidR="007A4C86" w:rsidRPr="00966663" w:rsidRDefault="007A4C86" w:rsidP="008A7F5F">
            <w:pPr>
              <w:jc w:val="center"/>
              <w:rPr>
                <w:sz w:val="20"/>
              </w:rPr>
            </w:pPr>
            <w:r w:rsidRPr="00966663">
              <w:rPr>
                <w:sz w:val="20"/>
              </w:rPr>
              <w:t>всего, тыс. рублей</w:t>
            </w:r>
          </w:p>
        </w:tc>
        <w:tc>
          <w:tcPr>
            <w:tcW w:w="5178" w:type="dxa"/>
            <w:gridSpan w:val="4"/>
          </w:tcPr>
          <w:p w:rsidR="007A4C86" w:rsidRPr="00966663" w:rsidRDefault="007A4C86" w:rsidP="008A7F5F">
            <w:pPr>
              <w:jc w:val="center"/>
              <w:rPr>
                <w:sz w:val="20"/>
              </w:rPr>
            </w:pPr>
            <w:r w:rsidRPr="00966663">
              <w:rPr>
                <w:sz w:val="20"/>
              </w:rPr>
              <w:t>из них</w:t>
            </w:r>
          </w:p>
        </w:tc>
        <w:tc>
          <w:tcPr>
            <w:tcW w:w="1124" w:type="dxa"/>
            <w:vMerge w:val="restart"/>
          </w:tcPr>
          <w:p w:rsidR="007A4C86" w:rsidRPr="00966663" w:rsidRDefault="007A4C86" w:rsidP="008A7F5F">
            <w:pPr>
              <w:jc w:val="center"/>
              <w:rPr>
                <w:sz w:val="20"/>
              </w:rPr>
            </w:pPr>
            <w:r w:rsidRPr="00966663">
              <w:rPr>
                <w:sz w:val="20"/>
              </w:rPr>
              <w:t>всего, тыс. рублей</w:t>
            </w:r>
          </w:p>
        </w:tc>
        <w:tc>
          <w:tcPr>
            <w:tcW w:w="3430" w:type="dxa"/>
            <w:gridSpan w:val="3"/>
            <w:vMerge w:val="restart"/>
          </w:tcPr>
          <w:p w:rsidR="007A4C86" w:rsidRPr="00966663" w:rsidRDefault="007A4C86" w:rsidP="008A7F5F">
            <w:pPr>
              <w:jc w:val="center"/>
              <w:rPr>
                <w:sz w:val="20"/>
              </w:rPr>
            </w:pPr>
            <w:r w:rsidRPr="00966663">
              <w:rPr>
                <w:sz w:val="20"/>
              </w:rPr>
              <w:t>из них финансовые операции по расходованию средств на сумму, превышающую 50 тыс. рублей</w:t>
            </w:r>
          </w:p>
        </w:tc>
        <w:tc>
          <w:tcPr>
            <w:tcW w:w="1209" w:type="dxa"/>
            <w:vMerge w:val="restart"/>
          </w:tcPr>
          <w:p w:rsidR="007A4C86" w:rsidRPr="00966663" w:rsidRDefault="007A4C86" w:rsidP="008A7F5F">
            <w:pPr>
              <w:jc w:val="center"/>
              <w:rPr>
                <w:sz w:val="20"/>
              </w:rPr>
            </w:pPr>
            <w:r w:rsidRPr="00966663">
              <w:rPr>
                <w:sz w:val="20"/>
              </w:rPr>
              <w:t>сумма, тыс. рублей</w:t>
            </w:r>
          </w:p>
        </w:tc>
        <w:tc>
          <w:tcPr>
            <w:tcW w:w="1138" w:type="dxa"/>
            <w:vMerge w:val="restart"/>
          </w:tcPr>
          <w:p w:rsidR="007A4C86" w:rsidRPr="00966663" w:rsidRDefault="007A4C86" w:rsidP="008A7F5F">
            <w:pPr>
              <w:jc w:val="center"/>
              <w:rPr>
                <w:sz w:val="20"/>
              </w:rPr>
            </w:pPr>
            <w:r w:rsidRPr="00966663">
              <w:rPr>
                <w:sz w:val="20"/>
              </w:rPr>
              <w:t>основание возврата</w:t>
            </w:r>
          </w:p>
        </w:tc>
      </w:tr>
      <w:tr w:rsidR="007A4C86" w:rsidRPr="00966663" w:rsidTr="008A7F5F">
        <w:trPr>
          <w:trHeight w:val="1020"/>
        </w:trPr>
        <w:tc>
          <w:tcPr>
            <w:tcW w:w="499" w:type="dxa"/>
            <w:vMerge/>
          </w:tcPr>
          <w:p w:rsidR="007A4C86" w:rsidRPr="00966663" w:rsidRDefault="007A4C86" w:rsidP="008A7F5F">
            <w:pPr>
              <w:jc w:val="center"/>
              <w:rPr>
                <w:sz w:val="20"/>
              </w:rPr>
            </w:pPr>
          </w:p>
        </w:tc>
        <w:tc>
          <w:tcPr>
            <w:tcW w:w="1822" w:type="dxa"/>
            <w:vMerge/>
          </w:tcPr>
          <w:p w:rsidR="007A4C86" w:rsidRPr="00966663" w:rsidRDefault="007A4C86" w:rsidP="008A7F5F">
            <w:pPr>
              <w:jc w:val="center"/>
              <w:rPr>
                <w:sz w:val="20"/>
              </w:rPr>
            </w:pPr>
          </w:p>
        </w:tc>
        <w:tc>
          <w:tcPr>
            <w:tcW w:w="1028" w:type="dxa"/>
            <w:vMerge/>
          </w:tcPr>
          <w:p w:rsidR="007A4C86" w:rsidRPr="00966663" w:rsidRDefault="007A4C86" w:rsidP="008A7F5F">
            <w:pPr>
              <w:jc w:val="center"/>
              <w:rPr>
                <w:sz w:val="20"/>
              </w:rPr>
            </w:pPr>
          </w:p>
        </w:tc>
        <w:tc>
          <w:tcPr>
            <w:tcW w:w="2719" w:type="dxa"/>
            <w:gridSpan w:val="2"/>
          </w:tcPr>
          <w:p w:rsidR="007A4C86" w:rsidRPr="00966663" w:rsidRDefault="007A4C86" w:rsidP="008A7F5F">
            <w:pPr>
              <w:jc w:val="center"/>
              <w:rPr>
                <w:sz w:val="20"/>
              </w:rPr>
            </w:pPr>
            <w:r w:rsidRPr="00966663">
              <w:rPr>
                <w:sz w:val="20"/>
              </w:rPr>
              <w:t>пожертвования от юридического лица на сумму, превышающую 25 тыс. рублей</w:t>
            </w:r>
          </w:p>
        </w:tc>
        <w:tc>
          <w:tcPr>
            <w:tcW w:w="2459" w:type="dxa"/>
            <w:gridSpan w:val="2"/>
          </w:tcPr>
          <w:p w:rsidR="007A4C86" w:rsidRPr="00966663" w:rsidRDefault="007A4C86" w:rsidP="008A7F5F">
            <w:pPr>
              <w:jc w:val="center"/>
              <w:rPr>
                <w:sz w:val="20"/>
              </w:rPr>
            </w:pPr>
            <w:r w:rsidRPr="00966663">
              <w:rPr>
                <w:sz w:val="20"/>
              </w:rPr>
              <w:t>пожертвования от граждан на сумму, превышающую 20 тыс. рублей</w:t>
            </w:r>
          </w:p>
        </w:tc>
        <w:tc>
          <w:tcPr>
            <w:tcW w:w="1124" w:type="dxa"/>
            <w:vMerge/>
          </w:tcPr>
          <w:p w:rsidR="007A4C86" w:rsidRPr="00966663" w:rsidRDefault="007A4C86" w:rsidP="008A7F5F">
            <w:pPr>
              <w:jc w:val="center"/>
              <w:rPr>
                <w:sz w:val="20"/>
              </w:rPr>
            </w:pPr>
          </w:p>
        </w:tc>
        <w:tc>
          <w:tcPr>
            <w:tcW w:w="3430" w:type="dxa"/>
            <w:gridSpan w:val="3"/>
            <w:vMerge/>
          </w:tcPr>
          <w:p w:rsidR="007A4C86" w:rsidRPr="00966663" w:rsidRDefault="007A4C86" w:rsidP="008A7F5F">
            <w:pPr>
              <w:jc w:val="center"/>
              <w:rPr>
                <w:sz w:val="20"/>
              </w:rPr>
            </w:pPr>
          </w:p>
        </w:tc>
        <w:tc>
          <w:tcPr>
            <w:tcW w:w="1209" w:type="dxa"/>
            <w:vMerge/>
          </w:tcPr>
          <w:p w:rsidR="007A4C86" w:rsidRPr="00966663" w:rsidRDefault="007A4C86" w:rsidP="008A7F5F">
            <w:pPr>
              <w:jc w:val="center"/>
              <w:rPr>
                <w:sz w:val="20"/>
              </w:rPr>
            </w:pPr>
          </w:p>
        </w:tc>
        <w:tc>
          <w:tcPr>
            <w:tcW w:w="1138" w:type="dxa"/>
            <w:vMerge/>
          </w:tcPr>
          <w:p w:rsidR="007A4C86" w:rsidRPr="00966663" w:rsidRDefault="007A4C86" w:rsidP="008A7F5F">
            <w:pPr>
              <w:jc w:val="center"/>
              <w:rPr>
                <w:sz w:val="20"/>
              </w:rPr>
            </w:pPr>
          </w:p>
        </w:tc>
      </w:tr>
      <w:tr w:rsidR="007A4C86" w:rsidRPr="00966663" w:rsidTr="008A7F5F">
        <w:tc>
          <w:tcPr>
            <w:tcW w:w="499" w:type="dxa"/>
            <w:vMerge/>
          </w:tcPr>
          <w:p w:rsidR="007A4C86" w:rsidRPr="00966663" w:rsidRDefault="007A4C86" w:rsidP="008A7F5F">
            <w:pPr>
              <w:jc w:val="center"/>
              <w:rPr>
                <w:sz w:val="20"/>
              </w:rPr>
            </w:pPr>
          </w:p>
        </w:tc>
        <w:tc>
          <w:tcPr>
            <w:tcW w:w="1822" w:type="dxa"/>
            <w:vMerge/>
          </w:tcPr>
          <w:p w:rsidR="007A4C86" w:rsidRPr="00966663" w:rsidRDefault="007A4C86" w:rsidP="008A7F5F">
            <w:pPr>
              <w:jc w:val="center"/>
              <w:rPr>
                <w:sz w:val="20"/>
              </w:rPr>
            </w:pPr>
          </w:p>
        </w:tc>
        <w:tc>
          <w:tcPr>
            <w:tcW w:w="1028" w:type="dxa"/>
            <w:vMerge/>
          </w:tcPr>
          <w:p w:rsidR="007A4C86" w:rsidRPr="00966663" w:rsidRDefault="007A4C86" w:rsidP="008A7F5F">
            <w:pPr>
              <w:jc w:val="center"/>
              <w:rPr>
                <w:sz w:val="20"/>
              </w:rPr>
            </w:pPr>
          </w:p>
        </w:tc>
        <w:tc>
          <w:tcPr>
            <w:tcW w:w="1283" w:type="dxa"/>
          </w:tcPr>
          <w:p w:rsidR="007A4C86" w:rsidRPr="00966663" w:rsidRDefault="007A4C86" w:rsidP="008A7F5F">
            <w:pPr>
              <w:jc w:val="center"/>
              <w:rPr>
                <w:sz w:val="20"/>
              </w:rPr>
            </w:pPr>
            <w:r w:rsidRPr="00966663">
              <w:rPr>
                <w:sz w:val="20"/>
              </w:rPr>
              <w:t>сумма, тыс. рублей</w:t>
            </w:r>
          </w:p>
        </w:tc>
        <w:tc>
          <w:tcPr>
            <w:tcW w:w="1436" w:type="dxa"/>
          </w:tcPr>
          <w:p w:rsidR="007A4C86" w:rsidRPr="00966663" w:rsidRDefault="007A4C86" w:rsidP="008A7F5F">
            <w:pPr>
              <w:jc w:val="center"/>
              <w:rPr>
                <w:sz w:val="20"/>
              </w:rPr>
            </w:pPr>
            <w:r w:rsidRPr="00966663">
              <w:rPr>
                <w:sz w:val="20"/>
              </w:rPr>
              <w:t>наименование юридического лица</w:t>
            </w:r>
          </w:p>
        </w:tc>
        <w:tc>
          <w:tcPr>
            <w:tcW w:w="1283" w:type="dxa"/>
          </w:tcPr>
          <w:p w:rsidR="007A4C86" w:rsidRPr="00966663" w:rsidRDefault="007A4C86" w:rsidP="008A7F5F">
            <w:pPr>
              <w:jc w:val="center"/>
              <w:rPr>
                <w:sz w:val="20"/>
              </w:rPr>
            </w:pPr>
            <w:r w:rsidRPr="00966663">
              <w:rPr>
                <w:sz w:val="20"/>
              </w:rPr>
              <w:t>сумма, тыс. рублей</w:t>
            </w:r>
          </w:p>
        </w:tc>
        <w:tc>
          <w:tcPr>
            <w:tcW w:w="1176" w:type="dxa"/>
          </w:tcPr>
          <w:p w:rsidR="007A4C86" w:rsidRPr="00966663" w:rsidRDefault="007A4C86" w:rsidP="008A7F5F">
            <w:pPr>
              <w:jc w:val="center"/>
              <w:rPr>
                <w:sz w:val="20"/>
              </w:rPr>
            </w:pPr>
            <w:r w:rsidRPr="00966663">
              <w:rPr>
                <w:sz w:val="20"/>
              </w:rPr>
              <w:t>количество граждан</w:t>
            </w:r>
          </w:p>
        </w:tc>
        <w:tc>
          <w:tcPr>
            <w:tcW w:w="1124" w:type="dxa"/>
            <w:vMerge/>
          </w:tcPr>
          <w:p w:rsidR="007A4C86" w:rsidRPr="00966663" w:rsidRDefault="007A4C86" w:rsidP="008A7F5F">
            <w:pPr>
              <w:jc w:val="center"/>
              <w:rPr>
                <w:sz w:val="20"/>
              </w:rPr>
            </w:pPr>
          </w:p>
        </w:tc>
        <w:tc>
          <w:tcPr>
            <w:tcW w:w="1357" w:type="dxa"/>
          </w:tcPr>
          <w:p w:rsidR="007A4C86" w:rsidRPr="00966663" w:rsidRDefault="007A4C86" w:rsidP="008A7F5F">
            <w:pPr>
              <w:jc w:val="center"/>
              <w:rPr>
                <w:sz w:val="20"/>
              </w:rPr>
            </w:pPr>
            <w:r w:rsidRPr="00966663">
              <w:rPr>
                <w:sz w:val="20"/>
              </w:rPr>
              <w:t>дата операции</w:t>
            </w:r>
          </w:p>
        </w:tc>
        <w:tc>
          <w:tcPr>
            <w:tcW w:w="899" w:type="dxa"/>
          </w:tcPr>
          <w:p w:rsidR="007A4C86" w:rsidRPr="00966663" w:rsidRDefault="007A4C86" w:rsidP="008A7F5F">
            <w:pPr>
              <w:jc w:val="center"/>
              <w:rPr>
                <w:sz w:val="20"/>
              </w:rPr>
            </w:pPr>
            <w:r w:rsidRPr="00966663">
              <w:rPr>
                <w:sz w:val="20"/>
              </w:rPr>
              <w:t>сумма, тыс. рублей</w:t>
            </w:r>
          </w:p>
        </w:tc>
        <w:tc>
          <w:tcPr>
            <w:tcW w:w="1174" w:type="dxa"/>
          </w:tcPr>
          <w:p w:rsidR="007A4C86" w:rsidRPr="00966663" w:rsidRDefault="007A4C86" w:rsidP="008A7F5F">
            <w:pPr>
              <w:jc w:val="center"/>
              <w:rPr>
                <w:sz w:val="20"/>
              </w:rPr>
            </w:pPr>
            <w:r w:rsidRPr="00966663">
              <w:rPr>
                <w:sz w:val="20"/>
              </w:rPr>
              <w:t>назначение платежа</w:t>
            </w:r>
          </w:p>
        </w:tc>
        <w:tc>
          <w:tcPr>
            <w:tcW w:w="1209" w:type="dxa"/>
            <w:vMerge/>
          </w:tcPr>
          <w:p w:rsidR="007A4C86" w:rsidRPr="00966663" w:rsidRDefault="007A4C86" w:rsidP="008A7F5F">
            <w:pPr>
              <w:jc w:val="center"/>
              <w:rPr>
                <w:sz w:val="20"/>
              </w:rPr>
            </w:pPr>
          </w:p>
        </w:tc>
        <w:tc>
          <w:tcPr>
            <w:tcW w:w="1138" w:type="dxa"/>
            <w:vMerge/>
          </w:tcPr>
          <w:p w:rsidR="007A4C86" w:rsidRPr="00966663" w:rsidRDefault="007A4C86" w:rsidP="008A7F5F">
            <w:pPr>
              <w:jc w:val="center"/>
              <w:rPr>
                <w:sz w:val="20"/>
              </w:rPr>
            </w:pPr>
          </w:p>
        </w:tc>
      </w:tr>
      <w:tr w:rsidR="007A4C86" w:rsidRPr="00966663" w:rsidTr="008A7F5F">
        <w:tc>
          <w:tcPr>
            <w:tcW w:w="499" w:type="dxa"/>
          </w:tcPr>
          <w:p w:rsidR="007A4C86" w:rsidRPr="00966663" w:rsidRDefault="007A4C86" w:rsidP="008A7F5F">
            <w:pPr>
              <w:jc w:val="center"/>
              <w:rPr>
                <w:sz w:val="20"/>
              </w:rPr>
            </w:pPr>
            <w:r w:rsidRPr="00966663">
              <w:rPr>
                <w:sz w:val="20"/>
              </w:rPr>
              <w:t>1</w:t>
            </w:r>
          </w:p>
        </w:tc>
        <w:tc>
          <w:tcPr>
            <w:tcW w:w="1822" w:type="dxa"/>
          </w:tcPr>
          <w:p w:rsidR="007A4C86" w:rsidRPr="00966663" w:rsidRDefault="007A4C86" w:rsidP="008A7F5F">
            <w:pPr>
              <w:jc w:val="center"/>
              <w:rPr>
                <w:sz w:val="20"/>
              </w:rPr>
            </w:pPr>
            <w:r w:rsidRPr="00966663">
              <w:rPr>
                <w:sz w:val="20"/>
              </w:rPr>
              <w:t>2</w:t>
            </w:r>
          </w:p>
        </w:tc>
        <w:tc>
          <w:tcPr>
            <w:tcW w:w="1028" w:type="dxa"/>
          </w:tcPr>
          <w:p w:rsidR="007A4C86" w:rsidRPr="00966663" w:rsidRDefault="007A4C86" w:rsidP="008A7F5F">
            <w:pPr>
              <w:jc w:val="center"/>
              <w:rPr>
                <w:sz w:val="20"/>
              </w:rPr>
            </w:pPr>
            <w:r w:rsidRPr="00966663">
              <w:rPr>
                <w:sz w:val="20"/>
              </w:rPr>
              <w:t>3</w:t>
            </w:r>
          </w:p>
        </w:tc>
        <w:tc>
          <w:tcPr>
            <w:tcW w:w="1283" w:type="dxa"/>
          </w:tcPr>
          <w:p w:rsidR="007A4C86" w:rsidRPr="00966663" w:rsidRDefault="007A4C86" w:rsidP="008A7F5F">
            <w:pPr>
              <w:jc w:val="center"/>
              <w:rPr>
                <w:sz w:val="20"/>
              </w:rPr>
            </w:pPr>
            <w:r w:rsidRPr="00966663">
              <w:rPr>
                <w:sz w:val="20"/>
              </w:rPr>
              <w:t>4</w:t>
            </w:r>
          </w:p>
        </w:tc>
        <w:tc>
          <w:tcPr>
            <w:tcW w:w="1436" w:type="dxa"/>
          </w:tcPr>
          <w:p w:rsidR="007A4C86" w:rsidRPr="00966663" w:rsidRDefault="007A4C86" w:rsidP="008A7F5F">
            <w:pPr>
              <w:jc w:val="center"/>
              <w:rPr>
                <w:sz w:val="20"/>
              </w:rPr>
            </w:pPr>
            <w:r w:rsidRPr="00966663">
              <w:rPr>
                <w:sz w:val="20"/>
              </w:rPr>
              <w:t>5</w:t>
            </w:r>
          </w:p>
        </w:tc>
        <w:tc>
          <w:tcPr>
            <w:tcW w:w="1283" w:type="dxa"/>
          </w:tcPr>
          <w:p w:rsidR="007A4C86" w:rsidRPr="00966663" w:rsidRDefault="007A4C86" w:rsidP="008A7F5F">
            <w:pPr>
              <w:jc w:val="center"/>
              <w:rPr>
                <w:sz w:val="20"/>
              </w:rPr>
            </w:pPr>
            <w:r w:rsidRPr="00966663">
              <w:rPr>
                <w:sz w:val="20"/>
              </w:rPr>
              <w:t>6</w:t>
            </w:r>
          </w:p>
        </w:tc>
        <w:tc>
          <w:tcPr>
            <w:tcW w:w="1176" w:type="dxa"/>
          </w:tcPr>
          <w:p w:rsidR="007A4C86" w:rsidRPr="00966663" w:rsidRDefault="007A4C86" w:rsidP="008A7F5F">
            <w:pPr>
              <w:jc w:val="center"/>
              <w:rPr>
                <w:sz w:val="20"/>
              </w:rPr>
            </w:pPr>
            <w:r w:rsidRPr="00966663">
              <w:rPr>
                <w:sz w:val="20"/>
              </w:rPr>
              <w:t>7</w:t>
            </w:r>
          </w:p>
        </w:tc>
        <w:tc>
          <w:tcPr>
            <w:tcW w:w="1124" w:type="dxa"/>
          </w:tcPr>
          <w:p w:rsidR="007A4C86" w:rsidRPr="00966663" w:rsidRDefault="007A4C86" w:rsidP="008A7F5F">
            <w:pPr>
              <w:jc w:val="center"/>
              <w:rPr>
                <w:sz w:val="20"/>
              </w:rPr>
            </w:pPr>
            <w:r w:rsidRPr="00966663">
              <w:rPr>
                <w:sz w:val="20"/>
              </w:rPr>
              <w:t>8</w:t>
            </w:r>
          </w:p>
        </w:tc>
        <w:tc>
          <w:tcPr>
            <w:tcW w:w="1357" w:type="dxa"/>
          </w:tcPr>
          <w:p w:rsidR="007A4C86" w:rsidRPr="00966663" w:rsidRDefault="007A4C86" w:rsidP="008A7F5F">
            <w:pPr>
              <w:jc w:val="center"/>
              <w:rPr>
                <w:sz w:val="20"/>
              </w:rPr>
            </w:pPr>
            <w:r w:rsidRPr="00966663">
              <w:rPr>
                <w:sz w:val="20"/>
              </w:rPr>
              <w:t>9</w:t>
            </w:r>
          </w:p>
        </w:tc>
        <w:tc>
          <w:tcPr>
            <w:tcW w:w="899" w:type="dxa"/>
          </w:tcPr>
          <w:p w:rsidR="007A4C86" w:rsidRPr="00966663" w:rsidRDefault="007A4C86" w:rsidP="008A7F5F">
            <w:pPr>
              <w:jc w:val="center"/>
              <w:rPr>
                <w:sz w:val="20"/>
              </w:rPr>
            </w:pPr>
            <w:r w:rsidRPr="00966663">
              <w:rPr>
                <w:sz w:val="20"/>
              </w:rPr>
              <w:t>10</w:t>
            </w:r>
          </w:p>
        </w:tc>
        <w:tc>
          <w:tcPr>
            <w:tcW w:w="1174" w:type="dxa"/>
          </w:tcPr>
          <w:p w:rsidR="007A4C86" w:rsidRPr="00966663" w:rsidRDefault="007A4C86" w:rsidP="008A7F5F">
            <w:pPr>
              <w:jc w:val="center"/>
              <w:rPr>
                <w:sz w:val="20"/>
              </w:rPr>
            </w:pPr>
            <w:r w:rsidRPr="00966663">
              <w:rPr>
                <w:sz w:val="20"/>
              </w:rPr>
              <w:t>11</w:t>
            </w:r>
          </w:p>
        </w:tc>
        <w:tc>
          <w:tcPr>
            <w:tcW w:w="1209" w:type="dxa"/>
          </w:tcPr>
          <w:p w:rsidR="007A4C86" w:rsidRPr="00966663" w:rsidRDefault="007A4C86" w:rsidP="008A7F5F">
            <w:pPr>
              <w:jc w:val="center"/>
              <w:rPr>
                <w:sz w:val="20"/>
              </w:rPr>
            </w:pPr>
            <w:r w:rsidRPr="00966663">
              <w:rPr>
                <w:sz w:val="20"/>
              </w:rPr>
              <w:t>12</w:t>
            </w:r>
          </w:p>
        </w:tc>
        <w:tc>
          <w:tcPr>
            <w:tcW w:w="1138" w:type="dxa"/>
          </w:tcPr>
          <w:p w:rsidR="007A4C86" w:rsidRPr="00966663" w:rsidRDefault="007A4C86" w:rsidP="008A7F5F">
            <w:pPr>
              <w:jc w:val="center"/>
              <w:rPr>
                <w:sz w:val="20"/>
              </w:rPr>
            </w:pPr>
            <w:r w:rsidRPr="00966663">
              <w:rPr>
                <w:sz w:val="20"/>
              </w:rPr>
              <w:t>13</w:t>
            </w:r>
          </w:p>
        </w:tc>
      </w:tr>
      <w:tr w:rsidR="007A4C86" w:rsidRPr="00966663" w:rsidTr="008A7F5F">
        <w:tc>
          <w:tcPr>
            <w:tcW w:w="499" w:type="dxa"/>
          </w:tcPr>
          <w:p w:rsidR="007A4C86" w:rsidRPr="00966663" w:rsidRDefault="007A4C86" w:rsidP="008A7F5F">
            <w:pPr>
              <w:jc w:val="center"/>
              <w:rPr>
                <w:sz w:val="20"/>
              </w:rPr>
            </w:pPr>
          </w:p>
        </w:tc>
        <w:tc>
          <w:tcPr>
            <w:tcW w:w="1822" w:type="dxa"/>
          </w:tcPr>
          <w:p w:rsidR="007A4C86" w:rsidRPr="00966663" w:rsidRDefault="007A4C86" w:rsidP="008A7F5F">
            <w:pPr>
              <w:jc w:val="center"/>
              <w:rPr>
                <w:sz w:val="20"/>
              </w:rPr>
            </w:pPr>
          </w:p>
        </w:tc>
        <w:tc>
          <w:tcPr>
            <w:tcW w:w="1028" w:type="dxa"/>
          </w:tcPr>
          <w:p w:rsidR="007A4C86" w:rsidRPr="00966663" w:rsidRDefault="007A4C86" w:rsidP="008A7F5F">
            <w:pPr>
              <w:jc w:val="center"/>
              <w:rPr>
                <w:sz w:val="20"/>
              </w:rPr>
            </w:pPr>
          </w:p>
        </w:tc>
        <w:tc>
          <w:tcPr>
            <w:tcW w:w="1283" w:type="dxa"/>
          </w:tcPr>
          <w:p w:rsidR="007A4C86" w:rsidRPr="00966663" w:rsidRDefault="007A4C86" w:rsidP="008A7F5F">
            <w:pPr>
              <w:jc w:val="center"/>
              <w:rPr>
                <w:sz w:val="20"/>
              </w:rPr>
            </w:pPr>
          </w:p>
        </w:tc>
        <w:tc>
          <w:tcPr>
            <w:tcW w:w="1436" w:type="dxa"/>
          </w:tcPr>
          <w:p w:rsidR="007A4C86" w:rsidRPr="00966663" w:rsidRDefault="007A4C86" w:rsidP="008A7F5F">
            <w:pPr>
              <w:jc w:val="center"/>
              <w:rPr>
                <w:sz w:val="20"/>
              </w:rPr>
            </w:pPr>
          </w:p>
        </w:tc>
        <w:tc>
          <w:tcPr>
            <w:tcW w:w="1283" w:type="dxa"/>
          </w:tcPr>
          <w:p w:rsidR="007A4C86" w:rsidRPr="00966663" w:rsidRDefault="007A4C86" w:rsidP="008A7F5F">
            <w:pPr>
              <w:jc w:val="center"/>
              <w:rPr>
                <w:sz w:val="20"/>
              </w:rPr>
            </w:pPr>
          </w:p>
        </w:tc>
        <w:tc>
          <w:tcPr>
            <w:tcW w:w="1176" w:type="dxa"/>
          </w:tcPr>
          <w:p w:rsidR="007A4C86" w:rsidRPr="00966663" w:rsidRDefault="007A4C86" w:rsidP="008A7F5F">
            <w:pPr>
              <w:jc w:val="center"/>
              <w:rPr>
                <w:sz w:val="20"/>
              </w:rPr>
            </w:pPr>
          </w:p>
        </w:tc>
        <w:tc>
          <w:tcPr>
            <w:tcW w:w="1124" w:type="dxa"/>
          </w:tcPr>
          <w:p w:rsidR="007A4C86" w:rsidRPr="00966663" w:rsidRDefault="007A4C86" w:rsidP="008A7F5F">
            <w:pPr>
              <w:jc w:val="center"/>
              <w:rPr>
                <w:sz w:val="20"/>
              </w:rPr>
            </w:pPr>
          </w:p>
        </w:tc>
        <w:tc>
          <w:tcPr>
            <w:tcW w:w="1357" w:type="dxa"/>
          </w:tcPr>
          <w:p w:rsidR="007A4C86" w:rsidRPr="00966663" w:rsidRDefault="007A4C86" w:rsidP="008A7F5F">
            <w:pPr>
              <w:jc w:val="center"/>
              <w:rPr>
                <w:sz w:val="20"/>
              </w:rPr>
            </w:pPr>
          </w:p>
        </w:tc>
        <w:tc>
          <w:tcPr>
            <w:tcW w:w="899" w:type="dxa"/>
          </w:tcPr>
          <w:p w:rsidR="007A4C86" w:rsidRPr="00966663" w:rsidRDefault="007A4C86" w:rsidP="008A7F5F">
            <w:pPr>
              <w:jc w:val="center"/>
              <w:rPr>
                <w:sz w:val="20"/>
              </w:rPr>
            </w:pPr>
          </w:p>
        </w:tc>
        <w:tc>
          <w:tcPr>
            <w:tcW w:w="1174" w:type="dxa"/>
          </w:tcPr>
          <w:p w:rsidR="007A4C86" w:rsidRPr="00966663" w:rsidRDefault="007A4C86" w:rsidP="008A7F5F">
            <w:pPr>
              <w:jc w:val="center"/>
              <w:rPr>
                <w:sz w:val="20"/>
              </w:rPr>
            </w:pPr>
          </w:p>
        </w:tc>
        <w:tc>
          <w:tcPr>
            <w:tcW w:w="1209" w:type="dxa"/>
          </w:tcPr>
          <w:p w:rsidR="007A4C86" w:rsidRPr="00966663" w:rsidRDefault="007A4C86" w:rsidP="008A7F5F">
            <w:pPr>
              <w:jc w:val="center"/>
              <w:rPr>
                <w:sz w:val="20"/>
              </w:rPr>
            </w:pPr>
          </w:p>
        </w:tc>
        <w:tc>
          <w:tcPr>
            <w:tcW w:w="1138" w:type="dxa"/>
          </w:tcPr>
          <w:p w:rsidR="007A4C86" w:rsidRPr="00966663" w:rsidRDefault="007A4C86" w:rsidP="008A7F5F">
            <w:pPr>
              <w:jc w:val="center"/>
              <w:rPr>
                <w:sz w:val="20"/>
              </w:rPr>
            </w:pPr>
          </w:p>
        </w:tc>
      </w:tr>
      <w:tr w:rsidR="007A4C86" w:rsidRPr="00966663" w:rsidTr="008A7F5F">
        <w:tc>
          <w:tcPr>
            <w:tcW w:w="2321" w:type="dxa"/>
            <w:gridSpan w:val="2"/>
          </w:tcPr>
          <w:p w:rsidR="007A4C86" w:rsidRPr="00966663" w:rsidRDefault="007A4C86" w:rsidP="008A7F5F">
            <w:pPr>
              <w:jc w:val="right"/>
              <w:rPr>
                <w:sz w:val="20"/>
              </w:rPr>
            </w:pPr>
            <w:r w:rsidRPr="00966663">
              <w:rPr>
                <w:b/>
                <w:bCs/>
                <w:sz w:val="20"/>
              </w:rPr>
              <w:t>Итого</w:t>
            </w:r>
          </w:p>
        </w:tc>
        <w:tc>
          <w:tcPr>
            <w:tcW w:w="1028" w:type="dxa"/>
          </w:tcPr>
          <w:p w:rsidR="007A4C86" w:rsidRPr="00966663" w:rsidRDefault="007A4C86" w:rsidP="008A7F5F">
            <w:pPr>
              <w:jc w:val="center"/>
              <w:rPr>
                <w:sz w:val="20"/>
              </w:rPr>
            </w:pPr>
          </w:p>
        </w:tc>
        <w:tc>
          <w:tcPr>
            <w:tcW w:w="1283" w:type="dxa"/>
          </w:tcPr>
          <w:p w:rsidR="007A4C86" w:rsidRPr="00966663" w:rsidRDefault="007A4C86" w:rsidP="008A7F5F">
            <w:pPr>
              <w:jc w:val="center"/>
              <w:rPr>
                <w:sz w:val="20"/>
              </w:rPr>
            </w:pPr>
          </w:p>
        </w:tc>
        <w:tc>
          <w:tcPr>
            <w:tcW w:w="1436" w:type="dxa"/>
          </w:tcPr>
          <w:p w:rsidR="007A4C86" w:rsidRPr="00966663" w:rsidRDefault="007A4C86" w:rsidP="008A7F5F">
            <w:pPr>
              <w:jc w:val="center"/>
              <w:rPr>
                <w:sz w:val="20"/>
              </w:rPr>
            </w:pPr>
          </w:p>
        </w:tc>
        <w:tc>
          <w:tcPr>
            <w:tcW w:w="1283" w:type="dxa"/>
          </w:tcPr>
          <w:p w:rsidR="007A4C86" w:rsidRPr="00966663" w:rsidRDefault="007A4C86" w:rsidP="008A7F5F">
            <w:pPr>
              <w:jc w:val="center"/>
              <w:rPr>
                <w:sz w:val="20"/>
              </w:rPr>
            </w:pPr>
          </w:p>
        </w:tc>
        <w:tc>
          <w:tcPr>
            <w:tcW w:w="1176" w:type="dxa"/>
          </w:tcPr>
          <w:p w:rsidR="007A4C86" w:rsidRPr="00966663" w:rsidRDefault="007A4C86" w:rsidP="008A7F5F">
            <w:pPr>
              <w:jc w:val="center"/>
              <w:rPr>
                <w:sz w:val="20"/>
              </w:rPr>
            </w:pPr>
          </w:p>
        </w:tc>
        <w:tc>
          <w:tcPr>
            <w:tcW w:w="1124" w:type="dxa"/>
          </w:tcPr>
          <w:p w:rsidR="007A4C86" w:rsidRPr="00966663" w:rsidRDefault="007A4C86" w:rsidP="008A7F5F">
            <w:pPr>
              <w:jc w:val="center"/>
              <w:rPr>
                <w:sz w:val="20"/>
              </w:rPr>
            </w:pPr>
          </w:p>
        </w:tc>
        <w:tc>
          <w:tcPr>
            <w:tcW w:w="1357" w:type="dxa"/>
          </w:tcPr>
          <w:p w:rsidR="007A4C86" w:rsidRPr="00966663" w:rsidRDefault="007A4C86" w:rsidP="008A7F5F">
            <w:pPr>
              <w:jc w:val="center"/>
              <w:rPr>
                <w:sz w:val="20"/>
              </w:rPr>
            </w:pPr>
          </w:p>
        </w:tc>
        <w:tc>
          <w:tcPr>
            <w:tcW w:w="899" w:type="dxa"/>
          </w:tcPr>
          <w:p w:rsidR="007A4C86" w:rsidRPr="00966663" w:rsidRDefault="007A4C86" w:rsidP="008A7F5F">
            <w:pPr>
              <w:jc w:val="center"/>
              <w:rPr>
                <w:sz w:val="20"/>
              </w:rPr>
            </w:pPr>
          </w:p>
        </w:tc>
        <w:tc>
          <w:tcPr>
            <w:tcW w:w="1174" w:type="dxa"/>
          </w:tcPr>
          <w:p w:rsidR="007A4C86" w:rsidRPr="00966663" w:rsidRDefault="007A4C86" w:rsidP="008A7F5F">
            <w:pPr>
              <w:jc w:val="center"/>
              <w:rPr>
                <w:sz w:val="20"/>
              </w:rPr>
            </w:pPr>
          </w:p>
        </w:tc>
        <w:tc>
          <w:tcPr>
            <w:tcW w:w="1209" w:type="dxa"/>
          </w:tcPr>
          <w:p w:rsidR="007A4C86" w:rsidRPr="00966663" w:rsidRDefault="007A4C86" w:rsidP="008A7F5F">
            <w:pPr>
              <w:jc w:val="center"/>
              <w:rPr>
                <w:sz w:val="20"/>
              </w:rPr>
            </w:pPr>
          </w:p>
        </w:tc>
        <w:tc>
          <w:tcPr>
            <w:tcW w:w="1138" w:type="dxa"/>
          </w:tcPr>
          <w:p w:rsidR="007A4C86" w:rsidRPr="00966663" w:rsidRDefault="007A4C86" w:rsidP="008A7F5F">
            <w:pPr>
              <w:jc w:val="center"/>
              <w:rPr>
                <w:sz w:val="20"/>
              </w:rPr>
            </w:pPr>
          </w:p>
        </w:tc>
      </w:tr>
    </w:tbl>
    <w:p w:rsidR="007A4C86" w:rsidRDefault="007A4C86" w:rsidP="007A4C86">
      <w:pPr>
        <w:rPr>
          <w:sz w:val="28"/>
          <w:szCs w:val="28"/>
        </w:rPr>
      </w:pPr>
    </w:p>
    <w:p w:rsidR="007A4C86" w:rsidRPr="000E48C3" w:rsidRDefault="007A4C86" w:rsidP="007A4C86">
      <w:pPr>
        <w:autoSpaceDE w:val="0"/>
        <w:autoSpaceDN w:val="0"/>
        <w:adjustRightInd w:val="0"/>
        <w:rPr>
          <w:sz w:val="24"/>
          <w:szCs w:val="24"/>
        </w:rPr>
      </w:pPr>
    </w:p>
    <w:sectPr w:rsidR="007A4C86" w:rsidRPr="000E48C3" w:rsidSect="007A4C86">
      <w:headerReference w:type="default" r:id="rId22"/>
      <w:footnotePr>
        <w:numFmt w:val="chicago"/>
      </w:footnotePr>
      <w:pgSz w:w="16838" w:h="11906" w:orient="landscape"/>
      <w:pgMar w:top="170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F5F" w:rsidRDefault="008A7F5F">
      <w:r>
        <w:separator/>
      </w:r>
    </w:p>
  </w:endnote>
  <w:endnote w:type="continuationSeparator" w:id="0">
    <w:p w:rsidR="008A7F5F" w:rsidRDefault="008A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5F" w:rsidRDefault="008A7F5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5F" w:rsidRDefault="008A7F5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F5F" w:rsidRDefault="008A7F5F">
      <w:r>
        <w:separator/>
      </w:r>
    </w:p>
  </w:footnote>
  <w:footnote w:type="continuationSeparator" w:id="0">
    <w:p w:rsidR="008A7F5F" w:rsidRDefault="008A7F5F">
      <w:r>
        <w:continuationSeparator/>
      </w:r>
    </w:p>
  </w:footnote>
  <w:footnote w:id="1">
    <w:p w:rsidR="008A7F5F" w:rsidRDefault="008A7F5F" w:rsidP="007A4C86">
      <w:pPr>
        <w:autoSpaceDE w:val="0"/>
        <w:autoSpaceDN w:val="0"/>
        <w:adjustRightInd w:val="0"/>
        <w:ind w:firstLine="709"/>
        <w:jc w:val="both"/>
      </w:pPr>
      <w:r w:rsidRPr="00C50511">
        <w:rPr>
          <w:rStyle w:val="ab"/>
          <w:sz w:val="20"/>
        </w:rPr>
        <w:footnoteRef/>
      </w:r>
      <w:r w:rsidRPr="00C50511">
        <w:rPr>
          <w:sz w:val="20"/>
        </w:rPr>
        <w:t xml:space="preserve"> Наличные расчеты в валюте Российской Федерации между участниками расчетов в рамках одного договора могут производиться в размере, не превышающем 100 тыс. рублей (Указание Центрального банка Российской Федерации от 9 декабря 2019 года № 5348-У).</w:t>
      </w:r>
    </w:p>
  </w:footnote>
  <w:footnote w:id="2">
    <w:p w:rsidR="008A7F5F" w:rsidRDefault="008A7F5F" w:rsidP="007A4C86">
      <w:pPr>
        <w:pStyle w:val="a9"/>
      </w:pPr>
      <w:r w:rsidRPr="00AB3499">
        <w:rPr>
          <w:rStyle w:val="ab"/>
        </w:rPr>
        <w:footnoteRef/>
      </w:r>
      <w:r w:rsidRPr="00AB3499">
        <w:rPr>
          <w:b/>
        </w:rPr>
        <w:t xml:space="preserve"> </w:t>
      </w:r>
      <w:r w:rsidRPr="00AB3499">
        <w:t>Здесь и далее в скобках указаны сроки, применяемые в случае принятия Центральной избирательной комиссией Республики Башкортостан решения, предусмотренного частью 1 статьи 77.1 Кодекса, о проведении голосования в течение нескольких дней подряд.</w:t>
      </w:r>
    </w:p>
  </w:footnote>
  <w:footnote w:id="3">
    <w:p w:rsidR="008A7F5F" w:rsidRPr="00807C36" w:rsidRDefault="008A7F5F" w:rsidP="007A4C86">
      <w:pPr>
        <w:pStyle w:val="ConsPlusNonformat"/>
        <w:widowControl/>
        <w:ind w:firstLine="709"/>
        <w:jc w:val="both"/>
        <w:rPr>
          <w:rFonts w:ascii="Times New Roman" w:hAnsi="Times New Roman" w:cs="Times New Roman"/>
          <w:sz w:val="18"/>
          <w:szCs w:val="18"/>
        </w:rPr>
      </w:pPr>
      <w:r w:rsidRPr="00807C36">
        <w:rPr>
          <w:rStyle w:val="ab"/>
          <w:sz w:val="18"/>
          <w:szCs w:val="18"/>
        </w:rPr>
        <w:t>*</w:t>
      </w:r>
      <w:r w:rsidRPr="00807C36">
        <w:rPr>
          <w:rFonts w:ascii="Times New Roman" w:hAnsi="Times New Roman" w:cs="Times New Roman"/>
          <w:sz w:val="18"/>
          <w:szCs w:val="18"/>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частью</w:t>
      </w:r>
      <w:r w:rsidRPr="00807C36">
        <w:rPr>
          <w:rFonts w:ascii="Times New Roman" w:hAnsi="Times New Roman" w:cs="Times New Roman"/>
          <w:sz w:val="18"/>
          <w:szCs w:val="18"/>
        </w:rPr>
        <w:t xml:space="preserve"> </w:t>
      </w:r>
      <w:r>
        <w:rPr>
          <w:rFonts w:ascii="Times New Roman" w:hAnsi="Times New Roman" w:cs="Times New Roman"/>
          <w:sz w:val="18"/>
          <w:szCs w:val="18"/>
        </w:rPr>
        <w:t>4</w:t>
      </w:r>
      <w:r w:rsidRPr="00807C36">
        <w:rPr>
          <w:rFonts w:ascii="Times New Roman" w:hAnsi="Times New Roman" w:cs="Times New Roman"/>
          <w:sz w:val="18"/>
          <w:szCs w:val="18"/>
        </w:rPr>
        <w:t xml:space="preserve"> статьи </w:t>
      </w:r>
      <w:r>
        <w:rPr>
          <w:rFonts w:ascii="Times New Roman" w:hAnsi="Times New Roman" w:cs="Times New Roman"/>
          <w:sz w:val="18"/>
          <w:szCs w:val="18"/>
        </w:rPr>
        <w:t>71</w:t>
      </w:r>
      <w:r w:rsidRPr="00807C36">
        <w:rPr>
          <w:rFonts w:ascii="Times New Roman" w:hAnsi="Times New Roman" w:cs="Times New Roman"/>
          <w:sz w:val="18"/>
          <w:szCs w:val="18"/>
        </w:rPr>
        <w:t xml:space="preserve"> </w:t>
      </w:r>
      <w:r>
        <w:rPr>
          <w:rFonts w:ascii="Times New Roman" w:hAnsi="Times New Roman" w:cs="Times New Roman"/>
          <w:sz w:val="18"/>
          <w:szCs w:val="18"/>
        </w:rPr>
        <w:t xml:space="preserve">Кодекса РБ о выборах от 06.12.2006 </w:t>
      </w:r>
      <w:r w:rsidRPr="00807C36">
        <w:rPr>
          <w:rFonts w:ascii="Times New Roman" w:hAnsi="Times New Roman" w:cs="Times New Roman"/>
          <w:sz w:val="18"/>
          <w:szCs w:val="18"/>
        </w:rPr>
        <w:t xml:space="preserve"> № </w:t>
      </w:r>
      <w:r>
        <w:rPr>
          <w:rFonts w:ascii="Times New Roman" w:hAnsi="Times New Roman" w:cs="Times New Roman"/>
          <w:sz w:val="18"/>
          <w:szCs w:val="18"/>
        </w:rPr>
        <w:t>380-з</w:t>
      </w:r>
      <w:r w:rsidRPr="00807C36">
        <w:rPr>
          <w:rFonts w:ascii="Times New Roman" w:hAnsi="Times New Roman" w:cs="Times New Roman"/>
          <w:sz w:val="18"/>
          <w:szCs w:val="18"/>
        </w:rPr>
        <w:t>; для собственных средств политической партии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8A7F5F" w:rsidRDefault="008A7F5F" w:rsidP="007A4C86">
      <w:pPr>
        <w:pStyle w:val="ConsPlusNonformat"/>
        <w:widowControl/>
        <w:ind w:firstLine="709"/>
        <w:jc w:val="both"/>
      </w:pPr>
    </w:p>
  </w:footnote>
  <w:footnote w:id="4">
    <w:p w:rsidR="008A7F5F" w:rsidRDefault="008A7F5F" w:rsidP="007A4C86">
      <w:pPr>
        <w:pStyle w:val="a9"/>
        <w:ind w:firstLine="709"/>
      </w:pPr>
      <w:r w:rsidRPr="00807C36">
        <w:rPr>
          <w:rStyle w:val="ab"/>
          <w:sz w:val="18"/>
          <w:szCs w:val="18"/>
        </w:rPr>
        <w:t>**</w:t>
      </w:r>
      <w:r w:rsidRPr="00807C36">
        <w:rPr>
          <w:sz w:val="18"/>
          <w:szCs w:val="18"/>
        </w:rPr>
        <w:t xml:space="preserve"> В финансовом отчете возвраты в фонд неиспользованных и ошибочно перечисленных денежных средств не отражаются.</w:t>
      </w:r>
    </w:p>
  </w:footnote>
  <w:footnote w:id="5">
    <w:p w:rsidR="008A7F5F" w:rsidRDefault="008A7F5F" w:rsidP="007A4C86">
      <w:pPr>
        <w:pStyle w:val="a9"/>
        <w:ind w:firstLine="709"/>
      </w:pPr>
      <w:r w:rsidRPr="00A039B2">
        <w:rPr>
          <w:rStyle w:val="ab"/>
          <w:sz w:val="18"/>
          <w:szCs w:val="18"/>
        </w:rPr>
        <w:sym w:font="Symbol" w:char="F02A"/>
      </w:r>
      <w:r w:rsidRPr="00A039B2">
        <w:rPr>
          <w:rStyle w:val="ab"/>
          <w:sz w:val="18"/>
          <w:szCs w:val="18"/>
        </w:rPr>
        <w:sym w:font="Symbol" w:char="F02A"/>
      </w:r>
      <w:r w:rsidRPr="00A039B2">
        <w:rPr>
          <w:rStyle w:val="ab"/>
          <w:sz w:val="18"/>
          <w:szCs w:val="18"/>
        </w:rPr>
        <w:sym w:font="Symbol" w:char="F02A"/>
      </w:r>
      <w:r w:rsidRPr="00A039B2">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6">
    <w:p w:rsidR="008A7F5F" w:rsidRDefault="008A7F5F" w:rsidP="007A4C86">
      <w:pPr>
        <w:pStyle w:val="a9"/>
        <w:ind w:firstLine="709"/>
      </w:pPr>
      <w:r w:rsidRPr="00A039B2">
        <w:rPr>
          <w:rStyle w:val="ab"/>
          <w:sz w:val="18"/>
          <w:szCs w:val="18"/>
        </w:rPr>
        <w:t>****</w:t>
      </w:r>
      <w:r w:rsidRPr="00A039B2">
        <w:rPr>
          <w:sz w:val="18"/>
          <w:szCs w:val="18"/>
        </w:rPr>
        <w:t xml:space="preserve"> По шифру строки в финансовом отчете указывается сумма фактически израсходованных средств.</w:t>
      </w:r>
    </w:p>
  </w:footnote>
  <w:footnote w:id="7">
    <w:p w:rsidR="008A7F5F" w:rsidRPr="00FB43EC" w:rsidRDefault="008A7F5F" w:rsidP="007A4C86">
      <w:pPr>
        <w:pStyle w:val="ConsPlusNonformat"/>
        <w:widowControl/>
        <w:ind w:firstLine="709"/>
        <w:jc w:val="both"/>
        <w:rPr>
          <w:rFonts w:ascii="Times New Roman" w:hAnsi="Times New Roman" w:cs="Times New Roman"/>
          <w:sz w:val="18"/>
          <w:szCs w:val="18"/>
        </w:rPr>
      </w:pPr>
      <w:r w:rsidRPr="00FB43EC">
        <w:rPr>
          <w:rStyle w:val="ab"/>
          <w:sz w:val="18"/>
          <w:szCs w:val="18"/>
        </w:rPr>
        <w:t>*</w:t>
      </w:r>
      <w:r w:rsidRPr="00FB43EC">
        <w:rPr>
          <w:rFonts w:ascii="Times New Roman" w:hAnsi="Times New Roman" w:cs="Times New Roman"/>
          <w:sz w:val="18"/>
          <w:szCs w:val="18"/>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w:t>
      </w:r>
      <w:r>
        <w:rPr>
          <w:rFonts w:ascii="Times New Roman" w:hAnsi="Times New Roman" w:cs="Times New Roman"/>
          <w:sz w:val="18"/>
          <w:szCs w:val="18"/>
        </w:rPr>
        <w:t>частью</w:t>
      </w:r>
      <w:r w:rsidRPr="00807C36">
        <w:rPr>
          <w:rFonts w:ascii="Times New Roman" w:hAnsi="Times New Roman" w:cs="Times New Roman"/>
          <w:sz w:val="18"/>
          <w:szCs w:val="18"/>
        </w:rPr>
        <w:t xml:space="preserve"> </w:t>
      </w:r>
      <w:r>
        <w:rPr>
          <w:rFonts w:ascii="Times New Roman" w:hAnsi="Times New Roman" w:cs="Times New Roman"/>
          <w:sz w:val="18"/>
          <w:szCs w:val="18"/>
        </w:rPr>
        <w:t>4</w:t>
      </w:r>
      <w:r w:rsidRPr="00807C36">
        <w:rPr>
          <w:rFonts w:ascii="Times New Roman" w:hAnsi="Times New Roman" w:cs="Times New Roman"/>
          <w:sz w:val="18"/>
          <w:szCs w:val="18"/>
        </w:rPr>
        <w:t xml:space="preserve"> статьи </w:t>
      </w:r>
      <w:r>
        <w:rPr>
          <w:rFonts w:ascii="Times New Roman" w:hAnsi="Times New Roman" w:cs="Times New Roman"/>
          <w:sz w:val="18"/>
          <w:szCs w:val="18"/>
        </w:rPr>
        <w:t>71</w:t>
      </w:r>
      <w:r w:rsidRPr="00807C36">
        <w:rPr>
          <w:rFonts w:ascii="Times New Roman" w:hAnsi="Times New Roman" w:cs="Times New Roman"/>
          <w:sz w:val="18"/>
          <w:szCs w:val="18"/>
        </w:rPr>
        <w:t xml:space="preserve"> </w:t>
      </w:r>
      <w:r>
        <w:rPr>
          <w:rFonts w:ascii="Times New Roman" w:hAnsi="Times New Roman" w:cs="Times New Roman"/>
          <w:sz w:val="18"/>
          <w:szCs w:val="18"/>
        </w:rPr>
        <w:t xml:space="preserve">Кодекса РБ о выборах от 06.12.2006 </w:t>
      </w:r>
      <w:r w:rsidRPr="00807C36">
        <w:rPr>
          <w:rFonts w:ascii="Times New Roman" w:hAnsi="Times New Roman" w:cs="Times New Roman"/>
          <w:sz w:val="18"/>
          <w:szCs w:val="18"/>
        </w:rPr>
        <w:t xml:space="preserve"> № </w:t>
      </w:r>
      <w:r>
        <w:rPr>
          <w:rFonts w:ascii="Times New Roman" w:hAnsi="Times New Roman" w:cs="Times New Roman"/>
          <w:sz w:val="18"/>
          <w:szCs w:val="18"/>
        </w:rPr>
        <w:t>380-з</w:t>
      </w:r>
      <w:r w:rsidRPr="00FB43EC">
        <w:rPr>
          <w:rFonts w:ascii="Times New Roman" w:hAnsi="Times New Roman" w:cs="Times New Roman"/>
          <w:sz w:val="18"/>
          <w:szCs w:val="18"/>
        </w:rPr>
        <w:t>; для собственных средств политической партии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8A7F5F" w:rsidRDefault="008A7F5F" w:rsidP="007A4C86">
      <w:pPr>
        <w:pStyle w:val="ConsPlusNonformat"/>
        <w:widowControl/>
        <w:ind w:firstLine="709"/>
        <w:jc w:val="both"/>
      </w:pPr>
    </w:p>
  </w:footnote>
  <w:footnote w:id="8">
    <w:p w:rsidR="008A7F5F" w:rsidRDefault="008A7F5F" w:rsidP="007A4C86">
      <w:pPr>
        <w:pStyle w:val="a9"/>
        <w:ind w:firstLine="709"/>
      </w:pPr>
      <w:r w:rsidRPr="00A039B2">
        <w:rPr>
          <w:rStyle w:val="ab"/>
          <w:sz w:val="18"/>
          <w:szCs w:val="18"/>
        </w:rPr>
        <w:t>**</w:t>
      </w:r>
      <w:r w:rsidRPr="00A039B2">
        <w:rPr>
          <w:sz w:val="18"/>
          <w:szCs w:val="18"/>
        </w:rPr>
        <w:t xml:space="preserve"> В финансовом отчете возвраты в фонд неиспользованных и ошибочно перечисленных денежных средств не отражаются.</w:t>
      </w:r>
    </w:p>
  </w:footnote>
  <w:footnote w:id="9">
    <w:p w:rsidR="008A7F5F" w:rsidRDefault="008A7F5F" w:rsidP="007A4C86">
      <w:pPr>
        <w:pStyle w:val="a9"/>
        <w:ind w:firstLine="709"/>
      </w:pPr>
      <w:r w:rsidRPr="00A039B2">
        <w:rPr>
          <w:rStyle w:val="ab"/>
          <w:sz w:val="18"/>
          <w:szCs w:val="18"/>
        </w:rPr>
        <w:sym w:font="Symbol" w:char="F02A"/>
      </w:r>
      <w:r w:rsidRPr="00A039B2">
        <w:rPr>
          <w:rStyle w:val="ab"/>
          <w:sz w:val="18"/>
          <w:szCs w:val="18"/>
        </w:rPr>
        <w:sym w:font="Symbol" w:char="F02A"/>
      </w:r>
      <w:r w:rsidRPr="00A039B2">
        <w:rPr>
          <w:rStyle w:val="ab"/>
          <w:sz w:val="18"/>
          <w:szCs w:val="18"/>
        </w:rPr>
        <w:sym w:font="Symbol" w:char="F02A"/>
      </w:r>
      <w:r w:rsidRPr="00A039B2">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0">
    <w:p w:rsidR="008A7F5F" w:rsidRDefault="008A7F5F" w:rsidP="007A4C86">
      <w:pPr>
        <w:pStyle w:val="a9"/>
        <w:ind w:firstLine="709"/>
      </w:pPr>
      <w:r w:rsidRPr="00A039B2">
        <w:rPr>
          <w:rStyle w:val="ab"/>
          <w:sz w:val="18"/>
          <w:szCs w:val="18"/>
        </w:rPr>
        <w:t>****</w:t>
      </w:r>
      <w:r w:rsidRPr="00A039B2">
        <w:rPr>
          <w:sz w:val="18"/>
          <w:szCs w:val="18"/>
        </w:rPr>
        <w:t xml:space="preserve"> По шифру строки в финансовом отчете указывается сумма фактически израсходованных средств.</w:t>
      </w:r>
    </w:p>
  </w:footnote>
  <w:footnote w:id="11">
    <w:p w:rsidR="008A7F5F" w:rsidRDefault="008A7F5F" w:rsidP="007A4C86">
      <w:pPr>
        <w:ind w:firstLine="709"/>
        <w:jc w:val="both"/>
      </w:pPr>
      <w:r w:rsidRPr="000531F2">
        <w:rPr>
          <w:rStyle w:val="ab"/>
          <w:szCs w:val="18"/>
        </w:rPr>
        <w:sym w:font="Symbol" w:char="F02A"/>
      </w:r>
      <w:r w:rsidRPr="000531F2">
        <w:rPr>
          <w:szCs w:val="18"/>
        </w:rPr>
        <w:t xml:space="preserve"> Указываются услуги, которые приобретаются без заключения письменного договора между сторонами (покупка товаров по договорам розничной купли-продажи, приобретение транспортных проездных документов, оплата временного места проживания и др.).</w:t>
      </w:r>
    </w:p>
  </w:footnote>
  <w:footnote w:id="12">
    <w:p w:rsidR="008A7F5F" w:rsidRDefault="008A7F5F" w:rsidP="007A4C86">
      <w:pPr>
        <w:ind w:firstLine="709"/>
        <w:jc w:val="both"/>
      </w:pPr>
      <w:r w:rsidRPr="000531F2">
        <w:rPr>
          <w:rStyle w:val="ab"/>
          <w:szCs w:val="18"/>
        </w:rPr>
        <w:sym w:font="Symbol" w:char="F02A"/>
      </w:r>
      <w:r w:rsidRPr="000531F2">
        <w:rPr>
          <w:szCs w:val="18"/>
        </w:rPr>
        <w:t xml:space="preserve"> Указываются услуги, которые приобретаются без заключения письменного договора между сторонами (покупка товаров по договорам розничной купли-продажи, приобретение транспортных проездных документов, оплата временного места проживания и др.).</w:t>
      </w:r>
    </w:p>
  </w:footnote>
  <w:footnote w:id="13">
    <w:p w:rsidR="008A7F5F" w:rsidRDefault="008A7F5F" w:rsidP="007A4C86">
      <w:pPr>
        <w:pStyle w:val="a9"/>
      </w:pPr>
      <w:r>
        <w:rPr>
          <w:rStyle w:val="ab"/>
        </w:rPr>
        <w:footnoteRef/>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4">
    <w:p w:rsidR="008A7F5F" w:rsidRPr="007A771C" w:rsidRDefault="008A7F5F" w:rsidP="007A4C86">
      <w:pPr>
        <w:shd w:val="clear" w:color="auto" w:fill="FFFFFF"/>
        <w:ind w:firstLine="709"/>
        <w:jc w:val="both"/>
        <w:rPr>
          <w:bCs/>
          <w:szCs w:val="18"/>
        </w:rPr>
      </w:pPr>
      <w:r>
        <w:rPr>
          <w:rStyle w:val="ab"/>
          <w:szCs w:val="24"/>
        </w:rPr>
        <w:footnoteRef/>
      </w:r>
      <w:r>
        <w:rPr>
          <w:sz w:val="28"/>
          <w:szCs w:val="24"/>
        </w:rPr>
        <w:t xml:space="preserve"> </w:t>
      </w:r>
      <w:r w:rsidRPr="007A771C">
        <w:rPr>
          <w:bCs/>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8A7F5F" w:rsidRPr="007A771C" w:rsidRDefault="008A7F5F" w:rsidP="007A4C86">
      <w:pPr>
        <w:shd w:val="clear" w:color="auto" w:fill="FFFFFF"/>
        <w:ind w:firstLine="709"/>
        <w:jc w:val="both"/>
        <w:rPr>
          <w:szCs w:val="18"/>
        </w:rPr>
      </w:pPr>
      <w:r w:rsidRPr="007A771C">
        <w:rPr>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w:t>
      </w:r>
      <w:r>
        <w:rPr>
          <w:szCs w:val="18"/>
        </w:rPr>
        <w:t>зованием программных продуктов)</w:t>
      </w:r>
      <w:r w:rsidRPr="007A771C">
        <w:rPr>
          <w:szCs w:val="18"/>
        </w:rPr>
        <w:t xml:space="preserve"> для достижения определенных результатов на выборах.</w:t>
      </w:r>
    </w:p>
    <w:p w:rsidR="008A7F5F" w:rsidRDefault="008A7F5F" w:rsidP="007A4C86">
      <w:pPr>
        <w:shd w:val="clear" w:color="auto" w:fill="FFFFFF"/>
        <w:ind w:firstLine="709"/>
        <w:jc w:val="both"/>
      </w:pPr>
    </w:p>
  </w:footnote>
  <w:footnote w:id="15">
    <w:p w:rsidR="008A7F5F" w:rsidRDefault="008A7F5F" w:rsidP="007A4C86">
      <w:pPr>
        <w:pStyle w:val="a9"/>
      </w:pPr>
      <w:r>
        <w:rPr>
          <w:rStyle w:val="ab"/>
        </w:rPr>
        <w:footnoteRef/>
      </w:r>
      <w:r>
        <w:t xml:space="preserve"> </w:t>
      </w:r>
      <w:r w:rsidRPr="00EA0EE1">
        <w:rPr>
          <w:sz w:val="18"/>
          <w:szCs w:val="18"/>
        </w:rPr>
        <w:t>Заполняется только в итоговом финансовом отчете.</w:t>
      </w:r>
    </w:p>
  </w:footnote>
  <w:footnote w:id="16">
    <w:p w:rsidR="008A7F5F" w:rsidRDefault="008A7F5F" w:rsidP="007A4C86">
      <w:pPr>
        <w:pStyle w:val="a9"/>
      </w:pPr>
      <w:r>
        <w:rPr>
          <w:rStyle w:val="ab"/>
        </w:rPr>
        <w:footnoteRef/>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7">
    <w:p w:rsidR="008A7F5F" w:rsidRPr="007A771C" w:rsidRDefault="008A7F5F" w:rsidP="007A4C86">
      <w:pPr>
        <w:shd w:val="clear" w:color="auto" w:fill="FFFFFF"/>
        <w:ind w:firstLine="709"/>
        <w:jc w:val="both"/>
        <w:rPr>
          <w:bCs/>
          <w:szCs w:val="18"/>
        </w:rPr>
      </w:pPr>
      <w:r>
        <w:rPr>
          <w:rStyle w:val="ab"/>
          <w:szCs w:val="24"/>
        </w:rPr>
        <w:footnoteRef/>
      </w:r>
      <w:r>
        <w:rPr>
          <w:sz w:val="28"/>
          <w:szCs w:val="24"/>
        </w:rPr>
        <w:t xml:space="preserve"> </w:t>
      </w:r>
      <w:r w:rsidRPr="007A771C">
        <w:rPr>
          <w:bCs/>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8A7F5F" w:rsidRPr="007A771C" w:rsidRDefault="008A7F5F" w:rsidP="007A4C86">
      <w:pPr>
        <w:shd w:val="clear" w:color="auto" w:fill="FFFFFF"/>
        <w:ind w:firstLine="709"/>
        <w:jc w:val="both"/>
        <w:rPr>
          <w:szCs w:val="18"/>
        </w:rPr>
      </w:pPr>
      <w:r w:rsidRPr="007A771C">
        <w:rPr>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w:t>
      </w:r>
      <w:r>
        <w:rPr>
          <w:szCs w:val="18"/>
        </w:rPr>
        <w:t>зованием программных продуктов)</w:t>
      </w:r>
      <w:r w:rsidRPr="007A771C">
        <w:rPr>
          <w:szCs w:val="18"/>
        </w:rPr>
        <w:t xml:space="preserve"> для достижения определенных результатов на выборах.</w:t>
      </w:r>
    </w:p>
    <w:p w:rsidR="008A7F5F" w:rsidRDefault="008A7F5F" w:rsidP="007A4C86">
      <w:pPr>
        <w:shd w:val="clear" w:color="auto" w:fill="FFFFFF"/>
        <w:ind w:firstLine="709"/>
        <w:jc w:val="both"/>
      </w:pPr>
    </w:p>
  </w:footnote>
  <w:footnote w:id="18">
    <w:p w:rsidR="008A7F5F" w:rsidRDefault="008A7F5F" w:rsidP="007A4C86">
      <w:pPr>
        <w:pStyle w:val="a9"/>
      </w:pPr>
      <w:r>
        <w:rPr>
          <w:rStyle w:val="ab"/>
        </w:rPr>
        <w:footnoteRef/>
      </w:r>
      <w:r>
        <w:t xml:space="preserve"> </w:t>
      </w:r>
      <w:r w:rsidRPr="00EA0EE1">
        <w:rPr>
          <w:sz w:val="18"/>
          <w:szCs w:val="18"/>
        </w:rPr>
        <w:t>Заполняется только в итоговом финансовом отчете.</w:t>
      </w:r>
    </w:p>
  </w:footnote>
  <w:footnote w:id="19">
    <w:p w:rsidR="008A7F5F" w:rsidRDefault="008A7F5F" w:rsidP="007A4C86">
      <w:pPr>
        <w:pStyle w:val="a9"/>
      </w:pPr>
      <w:r>
        <w:rPr>
          <w:rStyle w:val="ab"/>
        </w:rPr>
        <w:footnoteRef/>
      </w:r>
      <w:r>
        <w:t xml:space="preserve"> Сведения указываются с нарастающим итогом за период с начала учета поступления и расходования средств на специальный избирательный счет кандидата, избирательного объединения.</w:t>
      </w:r>
    </w:p>
  </w:footnote>
  <w:footnote w:id="20">
    <w:p w:rsidR="008A7F5F" w:rsidRDefault="008A7F5F" w:rsidP="007A4C86">
      <w:pPr>
        <w:pStyle w:val="a9"/>
      </w:pPr>
      <w:r>
        <w:rPr>
          <w:rStyle w:val="ab"/>
        </w:rPr>
        <w:footnoteRef/>
      </w:r>
      <w:r>
        <w:t xml:space="preserve"> Сведения указываются с нарастающим итогом за период с начала учета поступления и расходования средств на специальный избирательный счет кандидата, избирательного объединения.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5F" w:rsidRDefault="008A7F5F">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5F" w:rsidRDefault="008A7F5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5F" w:rsidRPr="00D10532" w:rsidRDefault="008A7F5F" w:rsidP="008A7F5F">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5F" w:rsidRDefault="008A7F5F">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5F" w:rsidRDefault="008A7F5F">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5F" w:rsidRPr="00D10532" w:rsidRDefault="008A7F5F" w:rsidP="008A7F5F">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5F" w:rsidRDefault="008A7F5F">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5F" w:rsidRDefault="008A7F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39A"/>
    <w:multiLevelType w:val="hybridMultilevel"/>
    <w:tmpl w:val="9DE4D254"/>
    <w:lvl w:ilvl="0" w:tplc="61D46AEA">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 w15:restartNumberingAfterBreak="0">
    <w:nsid w:val="0A911AEC"/>
    <w:multiLevelType w:val="multilevel"/>
    <w:tmpl w:val="D414C3E6"/>
    <w:lvl w:ilvl="0">
      <w:start w:val="1"/>
      <w:numFmt w:val="decimal"/>
      <w:lvlText w:val="%1."/>
      <w:lvlJc w:val="left"/>
      <w:pPr>
        <w:ind w:left="450" w:hanging="450"/>
      </w:pPr>
      <w:rPr>
        <w:rFonts w:cs="Times New Roman" w:hint="default"/>
      </w:rPr>
    </w:lvl>
    <w:lvl w:ilvl="1">
      <w:start w:val="1"/>
      <w:numFmt w:val="decimal"/>
      <w:lvlText w:val="%1.%2."/>
      <w:lvlJc w:val="left"/>
      <w:pPr>
        <w:ind w:left="256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AF45AFB"/>
    <w:multiLevelType w:val="multilevel"/>
    <w:tmpl w:val="48540B48"/>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15:restartNumberingAfterBreak="0">
    <w:nsid w:val="0B684E45"/>
    <w:multiLevelType w:val="multilevel"/>
    <w:tmpl w:val="07C43110"/>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0F9C7BA0"/>
    <w:multiLevelType w:val="multilevel"/>
    <w:tmpl w:val="EE04D47E"/>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15:restartNumberingAfterBreak="0">
    <w:nsid w:val="11C02013"/>
    <w:multiLevelType w:val="hybridMultilevel"/>
    <w:tmpl w:val="65469282"/>
    <w:lvl w:ilvl="0" w:tplc="06BCB5BC">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15:restartNumberingAfterBreak="0">
    <w:nsid w:val="16FC01C7"/>
    <w:multiLevelType w:val="multilevel"/>
    <w:tmpl w:val="783AC21C"/>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21F57A72"/>
    <w:multiLevelType w:val="multilevel"/>
    <w:tmpl w:val="9ED4C2C6"/>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15:restartNumberingAfterBreak="0">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9" w15:restartNumberingAfterBreak="0">
    <w:nsid w:val="26681425"/>
    <w:multiLevelType w:val="hybridMultilevel"/>
    <w:tmpl w:val="CBD41FD8"/>
    <w:lvl w:ilvl="0" w:tplc="B7885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1762708"/>
    <w:multiLevelType w:val="hybridMultilevel"/>
    <w:tmpl w:val="C4A219E6"/>
    <w:lvl w:ilvl="0" w:tplc="3BAA31E6">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398A2A10"/>
    <w:multiLevelType w:val="hybridMultilevel"/>
    <w:tmpl w:val="C0F4D698"/>
    <w:lvl w:ilvl="0" w:tplc="00F87522">
      <w:start w:val="1"/>
      <w:numFmt w:val="decimal"/>
      <w:lvlText w:val="%1."/>
      <w:lvlJc w:val="left"/>
      <w:pPr>
        <w:tabs>
          <w:tab w:val="num" w:pos="720"/>
        </w:tabs>
        <w:ind w:left="720" w:hanging="360"/>
      </w:pPr>
      <w:rPr>
        <w:rFonts w:cs="Times New Roman" w:hint="default"/>
      </w:rPr>
    </w:lvl>
    <w:lvl w:ilvl="1" w:tplc="00DAE7C0">
      <w:numFmt w:val="none"/>
      <w:lvlText w:val=""/>
      <w:lvlJc w:val="left"/>
      <w:pPr>
        <w:tabs>
          <w:tab w:val="num" w:pos="360"/>
        </w:tabs>
      </w:pPr>
      <w:rPr>
        <w:rFonts w:cs="Times New Roman"/>
      </w:rPr>
    </w:lvl>
    <w:lvl w:ilvl="2" w:tplc="2D5C6A22">
      <w:numFmt w:val="none"/>
      <w:lvlText w:val=""/>
      <w:lvlJc w:val="left"/>
      <w:pPr>
        <w:tabs>
          <w:tab w:val="num" w:pos="360"/>
        </w:tabs>
      </w:pPr>
      <w:rPr>
        <w:rFonts w:cs="Times New Roman"/>
      </w:rPr>
    </w:lvl>
    <w:lvl w:ilvl="3" w:tplc="29028C70">
      <w:numFmt w:val="none"/>
      <w:lvlText w:val=""/>
      <w:lvlJc w:val="left"/>
      <w:pPr>
        <w:tabs>
          <w:tab w:val="num" w:pos="360"/>
        </w:tabs>
      </w:pPr>
      <w:rPr>
        <w:rFonts w:cs="Times New Roman"/>
      </w:rPr>
    </w:lvl>
    <w:lvl w:ilvl="4" w:tplc="4E6C07DE">
      <w:numFmt w:val="none"/>
      <w:lvlText w:val=""/>
      <w:lvlJc w:val="left"/>
      <w:pPr>
        <w:tabs>
          <w:tab w:val="num" w:pos="360"/>
        </w:tabs>
      </w:pPr>
      <w:rPr>
        <w:rFonts w:cs="Times New Roman"/>
      </w:rPr>
    </w:lvl>
    <w:lvl w:ilvl="5" w:tplc="0A524156">
      <w:numFmt w:val="none"/>
      <w:lvlText w:val=""/>
      <w:lvlJc w:val="left"/>
      <w:pPr>
        <w:tabs>
          <w:tab w:val="num" w:pos="360"/>
        </w:tabs>
      </w:pPr>
      <w:rPr>
        <w:rFonts w:cs="Times New Roman"/>
      </w:rPr>
    </w:lvl>
    <w:lvl w:ilvl="6" w:tplc="E250994E">
      <w:numFmt w:val="none"/>
      <w:lvlText w:val=""/>
      <w:lvlJc w:val="left"/>
      <w:pPr>
        <w:tabs>
          <w:tab w:val="num" w:pos="360"/>
        </w:tabs>
      </w:pPr>
      <w:rPr>
        <w:rFonts w:cs="Times New Roman"/>
      </w:rPr>
    </w:lvl>
    <w:lvl w:ilvl="7" w:tplc="D19CED32">
      <w:numFmt w:val="none"/>
      <w:lvlText w:val=""/>
      <w:lvlJc w:val="left"/>
      <w:pPr>
        <w:tabs>
          <w:tab w:val="num" w:pos="360"/>
        </w:tabs>
      </w:pPr>
      <w:rPr>
        <w:rFonts w:cs="Times New Roman"/>
      </w:rPr>
    </w:lvl>
    <w:lvl w:ilvl="8" w:tplc="2E28FC12">
      <w:numFmt w:val="none"/>
      <w:lvlText w:val=""/>
      <w:lvlJc w:val="left"/>
      <w:pPr>
        <w:tabs>
          <w:tab w:val="num" w:pos="360"/>
        </w:tabs>
      </w:pPr>
      <w:rPr>
        <w:rFonts w:cs="Times New Roman"/>
      </w:rPr>
    </w:lvl>
  </w:abstractNum>
  <w:abstractNum w:abstractNumId="12" w15:restartNumberingAfterBreak="0">
    <w:nsid w:val="3EC556C7"/>
    <w:multiLevelType w:val="hybridMultilevel"/>
    <w:tmpl w:val="F84AE770"/>
    <w:lvl w:ilvl="0" w:tplc="E358617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45E239FE"/>
    <w:multiLevelType w:val="multilevel"/>
    <w:tmpl w:val="18AE30B6"/>
    <w:lvl w:ilvl="0">
      <w:start w:val="1"/>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15:restartNumberingAfterBreak="0">
    <w:nsid w:val="519B7C78"/>
    <w:multiLevelType w:val="hybridMultilevel"/>
    <w:tmpl w:val="8410C35E"/>
    <w:lvl w:ilvl="0" w:tplc="A852C4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62F12B9"/>
    <w:multiLevelType w:val="multilevel"/>
    <w:tmpl w:val="12A83252"/>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6" w15:restartNumberingAfterBreak="0">
    <w:nsid w:val="7C034E1C"/>
    <w:multiLevelType w:val="hybridMultilevel"/>
    <w:tmpl w:val="9A7055BA"/>
    <w:lvl w:ilvl="0" w:tplc="FB78B1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9"/>
  </w:num>
  <w:num w:numId="3">
    <w:abstractNumId w:val="12"/>
  </w:num>
  <w:num w:numId="4">
    <w:abstractNumId w:val="10"/>
  </w:num>
  <w:num w:numId="5">
    <w:abstractNumId w:val="11"/>
  </w:num>
  <w:num w:numId="6">
    <w:abstractNumId w:val="15"/>
  </w:num>
  <w:num w:numId="7">
    <w:abstractNumId w:val="16"/>
  </w:num>
  <w:num w:numId="8">
    <w:abstractNumId w:val="8"/>
  </w:num>
  <w:num w:numId="9">
    <w:abstractNumId w:val="14"/>
  </w:num>
  <w:num w:numId="10">
    <w:abstractNumId w:val="7"/>
  </w:num>
  <w:num w:numId="11">
    <w:abstractNumId w:val="3"/>
  </w:num>
  <w:num w:numId="12">
    <w:abstractNumId w:val="4"/>
  </w:num>
  <w:num w:numId="13">
    <w:abstractNumId w:val="5"/>
  </w:num>
  <w:num w:numId="14">
    <w:abstractNumId w:val="6"/>
  </w:num>
  <w:num w:numId="15">
    <w:abstractNumId w:val="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82"/>
    <w:rsid w:val="00034BC9"/>
    <w:rsid w:val="00047CDA"/>
    <w:rsid w:val="000938DF"/>
    <w:rsid w:val="00094A52"/>
    <w:rsid w:val="000A1BC6"/>
    <w:rsid w:val="00113396"/>
    <w:rsid w:val="0014014B"/>
    <w:rsid w:val="00143F30"/>
    <w:rsid w:val="001A5335"/>
    <w:rsid w:val="0027503E"/>
    <w:rsid w:val="002B4B2D"/>
    <w:rsid w:val="002E36C9"/>
    <w:rsid w:val="002F153C"/>
    <w:rsid w:val="00371101"/>
    <w:rsid w:val="00384C77"/>
    <w:rsid w:val="00395954"/>
    <w:rsid w:val="003E5E30"/>
    <w:rsid w:val="00432EE1"/>
    <w:rsid w:val="004B0794"/>
    <w:rsid w:val="00544B5E"/>
    <w:rsid w:val="005C15E7"/>
    <w:rsid w:val="005D03E6"/>
    <w:rsid w:val="005D0CE3"/>
    <w:rsid w:val="005D3C57"/>
    <w:rsid w:val="005F292F"/>
    <w:rsid w:val="00602B9B"/>
    <w:rsid w:val="006B364A"/>
    <w:rsid w:val="006C626E"/>
    <w:rsid w:val="006E69A7"/>
    <w:rsid w:val="0072609E"/>
    <w:rsid w:val="00794661"/>
    <w:rsid w:val="007A4C86"/>
    <w:rsid w:val="007D3B87"/>
    <w:rsid w:val="00851C03"/>
    <w:rsid w:val="0086038D"/>
    <w:rsid w:val="008617EC"/>
    <w:rsid w:val="00892AC8"/>
    <w:rsid w:val="008A3530"/>
    <w:rsid w:val="008A7F5F"/>
    <w:rsid w:val="008D7C59"/>
    <w:rsid w:val="008E03C9"/>
    <w:rsid w:val="009157CE"/>
    <w:rsid w:val="00942991"/>
    <w:rsid w:val="00A17A6E"/>
    <w:rsid w:val="00A23341"/>
    <w:rsid w:val="00A3269C"/>
    <w:rsid w:val="00AC2B01"/>
    <w:rsid w:val="00AF4223"/>
    <w:rsid w:val="00B104AE"/>
    <w:rsid w:val="00B416A7"/>
    <w:rsid w:val="00B5021D"/>
    <w:rsid w:val="00B52C29"/>
    <w:rsid w:val="00B57C85"/>
    <w:rsid w:val="00B71079"/>
    <w:rsid w:val="00C034B0"/>
    <w:rsid w:val="00C921AF"/>
    <w:rsid w:val="00C948AA"/>
    <w:rsid w:val="00CA786C"/>
    <w:rsid w:val="00D03E42"/>
    <w:rsid w:val="00D068B8"/>
    <w:rsid w:val="00D13F98"/>
    <w:rsid w:val="00D74FB2"/>
    <w:rsid w:val="00D8371E"/>
    <w:rsid w:val="00DC1BDD"/>
    <w:rsid w:val="00DD6A7C"/>
    <w:rsid w:val="00DE4E99"/>
    <w:rsid w:val="00E03C0D"/>
    <w:rsid w:val="00E111A9"/>
    <w:rsid w:val="00E73BC7"/>
    <w:rsid w:val="00F707F8"/>
    <w:rsid w:val="00FE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07C6B395"/>
  <w15:chartTrackingRefBased/>
  <w15:docId w15:val="{1CA0048D-2CB6-4DCC-BF8F-5C580407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E2382"/>
    <w:pPr>
      <w:spacing w:after="0" w:line="240" w:lineRule="auto"/>
    </w:pPr>
    <w:rPr>
      <w:rFonts w:ascii="Times New Roman" w:eastAsia="Times New Roman" w:hAnsi="Times New Roman" w:cs="Times New Roman"/>
      <w:sz w:val="18"/>
      <w:szCs w:val="20"/>
      <w:lang w:eastAsia="ru-RU"/>
    </w:rPr>
  </w:style>
  <w:style w:type="paragraph" w:styleId="1">
    <w:name w:val="heading 1"/>
    <w:basedOn w:val="a"/>
    <w:next w:val="a"/>
    <w:link w:val="10"/>
    <w:uiPriority w:val="9"/>
    <w:qFormat/>
    <w:rsid w:val="00D13F98"/>
    <w:pPr>
      <w:keepNext/>
      <w:spacing w:before="240" w:after="240"/>
      <w:jc w:val="center"/>
      <w:outlineLvl w:val="0"/>
    </w:pPr>
    <w:rPr>
      <w:rFonts w:cs="Arial"/>
      <w:b/>
      <w:bCs/>
      <w:kern w:val="32"/>
      <w:sz w:val="28"/>
      <w:szCs w:val="32"/>
    </w:rPr>
  </w:style>
  <w:style w:type="paragraph" w:styleId="2">
    <w:name w:val="heading 2"/>
    <w:basedOn w:val="a"/>
    <w:next w:val="a"/>
    <w:link w:val="20"/>
    <w:uiPriority w:val="9"/>
    <w:qFormat/>
    <w:rsid w:val="00D13F98"/>
    <w:pPr>
      <w:keepNext/>
      <w:autoSpaceDE w:val="0"/>
      <w:autoSpaceDN w:val="0"/>
      <w:adjustRightInd w:val="0"/>
      <w:jc w:val="both"/>
      <w:outlineLvl w:val="1"/>
    </w:pPr>
    <w:rPr>
      <w:sz w:val="28"/>
      <w:szCs w:val="24"/>
    </w:rPr>
  </w:style>
  <w:style w:type="paragraph" w:styleId="3">
    <w:name w:val="heading 3"/>
    <w:basedOn w:val="a"/>
    <w:next w:val="a"/>
    <w:link w:val="30"/>
    <w:uiPriority w:val="9"/>
    <w:qFormat/>
    <w:rsid w:val="00D13F98"/>
    <w:pPr>
      <w:keepNext/>
      <w:jc w:val="center"/>
      <w:outlineLvl w:val="2"/>
    </w:pPr>
    <w:rPr>
      <w:b/>
      <w:caps/>
      <w:sz w:val="22"/>
    </w:rPr>
  </w:style>
  <w:style w:type="paragraph" w:styleId="4">
    <w:name w:val="heading 4"/>
    <w:basedOn w:val="a"/>
    <w:next w:val="a"/>
    <w:link w:val="40"/>
    <w:uiPriority w:val="9"/>
    <w:qFormat/>
    <w:rsid w:val="00D13F98"/>
    <w:pPr>
      <w:keepNext/>
      <w:outlineLvl w:val="3"/>
    </w:pPr>
    <w:rPr>
      <w:b/>
      <w:bCs/>
      <w:spacing w:val="60"/>
      <w:sz w:val="22"/>
    </w:rPr>
  </w:style>
  <w:style w:type="paragraph" w:styleId="5">
    <w:name w:val="heading 5"/>
    <w:basedOn w:val="a"/>
    <w:next w:val="a"/>
    <w:link w:val="50"/>
    <w:uiPriority w:val="9"/>
    <w:qFormat/>
    <w:rsid w:val="00D13F98"/>
    <w:pPr>
      <w:keepNext/>
      <w:jc w:val="right"/>
      <w:outlineLvl w:val="4"/>
    </w:pPr>
    <w:rPr>
      <w:sz w:val="24"/>
    </w:rPr>
  </w:style>
  <w:style w:type="paragraph" w:styleId="6">
    <w:name w:val="heading 6"/>
    <w:basedOn w:val="a"/>
    <w:next w:val="a"/>
    <w:link w:val="60"/>
    <w:uiPriority w:val="9"/>
    <w:qFormat/>
    <w:rsid w:val="00D13F98"/>
    <w:pPr>
      <w:keepNext/>
      <w:autoSpaceDE w:val="0"/>
      <w:autoSpaceDN w:val="0"/>
      <w:adjustRightInd w:val="0"/>
      <w:ind w:firstLine="748"/>
      <w:jc w:val="both"/>
      <w:outlineLvl w:val="5"/>
    </w:pPr>
    <w:rPr>
      <w:b/>
      <w:bCs/>
      <w:sz w:val="28"/>
      <w:szCs w:val="24"/>
    </w:rPr>
  </w:style>
  <w:style w:type="paragraph" w:styleId="7">
    <w:name w:val="heading 7"/>
    <w:basedOn w:val="a"/>
    <w:next w:val="a"/>
    <w:link w:val="70"/>
    <w:uiPriority w:val="9"/>
    <w:qFormat/>
    <w:rsid w:val="00D13F98"/>
    <w:pPr>
      <w:spacing w:before="240" w:after="60"/>
      <w:jc w:val="center"/>
      <w:outlineLvl w:val="6"/>
    </w:pPr>
    <w:rPr>
      <w:rFonts w:ascii="Calibri" w:hAnsi="Calibri"/>
      <w:sz w:val="24"/>
      <w:szCs w:val="24"/>
    </w:rPr>
  </w:style>
  <w:style w:type="paragraph" w:styleId="8">
    <w:name w:val="heading 8"/>
    <w:basedOn w:val="a"/>
    <w:next w:val="a"/>
    <w:link w:val="80"/>
    <w:uiPriority w:val="9"/>
    <w:qFormat/>
    <w:rsid w:val="00D13F98"/>
    <w:pPr>
      <w:keepNext/>
      <w:jc w:val="center"/>
      <w:outlineLvl w:val="7"/>
    </w:pPr>
    <w:rPr>
      <w:b/>
      <w:spacing w:val="60"/>
      <w:sz w:val="24"/>
    </w:rPr>
  </w:style>
  <w:style w:type="paragraph" w:styleId="9">
    <w:name w:val="heading 9"/>
    <w:basedOn w:val="a"/>
    <w:next w:val="a"/>
    <w:link w:val="90"/>
    <w:uiPriority w:val="9"/>
    <w:qFormat/>
    <w:rsid w:val="00D13F98"/>
    <w:pPr>
      <w:keepNext/>
      <w:jc w:val="center"/>
      <w:outlineLvl w:val="8"/>
    </w:pPr>
    <w:rPr>
      <w:rFonts w:ascii="Times New Roman CYR" w:hAnsi="Times New Roman CYR"/>
      <w:b/>
      <w:spacing w:val="6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E2382"/>
    <w:pPr>
      <w:jc w:val="center"/>
    </w:pPr>
    <w:rPr>
      <w:b/>
      <w:sz w:val="24"/>
    </w:rPr>
  </w:style>
  <w:style w:type="character" w:customStyle="1" w:styleId="a4">
    <w:name w:val="Основной текст Знак"/>
    <w:basedOn w:val="a0"/>
    <w:link w:val="a3"/>
    <w:uiPriority w:val="99"/>
    <w:rsid w:val="00FE2382"/>
    <w:rPr>
      <w:rFonts w:ascii="Times New Roman" w:eastAsia="Times New Roman" w:hAnsi="Times New Roman" w:cs="Times New Roman"/>
      <w:b/>
      <w:sz w:val="24"/>
      <w:szCs w:val="20"/>
      <w:lang w:eastAsia="ru-RU"/>
    </w:rPr>
  </w:style>
  <w:style w:type="paragraph" w:styleId="a5">
    <w:name w:val="footer"/>
    <w:basedOn w:val="a"/>
    <w:link w:val="a6"/>
    <w:uiPriority w:val="99"/>
    <w:rsid w:val="00FE2382"/>
    <w:pPr>
      <w:tabs>
        <w:tab w:val="center" w:pos="4153"/>
        <w:tab w:val="right" w:pos="8306"/>
      </w:tabs>
    </w:pPr>
    <w:rPr>
      <w:sz w:val="20"/>
    </w:rPr>
  </w:style>
  <w:style w:type="character" w:customStyle="1" w:styleId="a6">
    <w:name w:val="Нижний колонтитул Знак"/>
    <w:basedOn w:val="a0"/>
    <w:link w:val="a5"/>
    <w:uiPriority w:val="99"/>
    <w:rsid w:val="00FE2382"/>
    <w:rPr>
      <w:rFonts w:ascii="Times New Roman" w:eastAsia="Times New Roman" w:hAnsi="Times New Roman" w:cs="Times New Roman"/>
      <w:sz w:val="20"/>
      <w:szCs w:val="20"/>
      <w:lang w:eastAsia="ru-RU"/>
    </w:rPr>
  </w:style>
  <w:style w:type="paragraph" w:styleId="a7">
    <w:name w:val="header"/>
    <w:basedOn w:val="a"/>
    <w:link w:val="a8"/>
    <w:uiPriority w:val="99"/>
    <w:rsid w:val="00FE2382"/>
    <w:pPr>
      <w:tabs>
        <w:tab w:val="center" w:pos="4153"/>
        <w:tab w:val="right" w:pos="8306"/>
      </w:tabs>
    </w:pPr>
    <w:rPr>
      <w:sz w:val="20"/>
    </w:rPr>
  </w:style>
  <w:style w:type="character" w:customStyle="1" w:styleId="a8">
    <w:name w:val="Верхний колонтитул Знак"/>
    <w:basedOn w:val="a0"/>
    <w:link w:val="a7"/>
    <w:uiPriority w:val="99"/>
    <w:rsid w:val="00FE2382"/>
    <w:rPr>
      <w:rFonts w:ascii="Times New Roman" w:eastAsia="Times New Roman" w:hAnsi="Times New Roman" w:cs="Times New Roman"/>
      <w:sz w:val="20"/>
      <w:szCs w:val="20"/>
      <w:lang w:eastAsia="ru-RU"/>
    </w:rPr>
  </w:style>
  <w:style w:type="paragraph" w:customStyle="1" w:styleId="Default">
    <w:name w:val="Default"/>
    <w:uiPriority w:val="99"/>
    <w:rsid w:val="00FE23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3E5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E5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basedOn w:val="a"/>
    <w:link w:val="aa"/>
    <w:uiPriority w:val="99"/>
    <w:semiHidden/>
    <w:rsid w:val="003E5E30"/>
    <w:pPr>
      <w:widowControl w:val="0"/>
      <w:autoSpaceDE w:val="0"/>
      <w:autoSpaceDN w:val="0"/>
    </w:pPr>
    <w:rPr>
      <w:sz w:val="20"/>
    </w:rPr>
  </w:style>
  <w:style w:type="character" w:customStyle="1" w:styleId="aa">
    <w:name w:val="Текст сноски Знак"/>
    <w:basedOn w:val="a0"/>
    <w:link w:val="a9"/>
    <w:uiPriority w:val="99"/>
    <w:semiHidden/>
    <w:rsid w:val="003E5E30"/>
    <w:rPr>
      <w:rFonts w:ascii="Times New Roman" w:eastAsia="Times New Roman" w:hAnsi="Times New Roman" w:cs="Times New Roman"/>
      <w:sz w:val="20"/>
      <w:szCs w:val="20"/>
      <w:lang w:eastAsia="ru-RU"/>
    </w:rPr>
  </w:style>
  <w:style w:type="character" w:styleId="ab">
    <w:name w:val="footnote reference"/>
    <w:basedOn w:val="a0"/>
    <w:uiPriority w:val="99"/>
    <w:rsid w:val="003E5E30"/>
    <w:rPr>
      <w:rFonts w:cs="Times New Roman"/>
      <w:vertAlign w:val="superscript"/>
    </w:rPr>
  </w:style>
  <w:style w:type="paragraph" w:customStyle="1" w:styleId="ac">
    <w:name w:val="текст сноски"/>
    <w:basedOn w:val="a"/>
    <w:rsid w:val="003E5E30"/>
    <w:pPr>
      <w:widowControl w:val="0"/>
      <w:autoSpaceDE w:val="0"/>
      <w:autoSpaceDN w:val="0"/>
    </w:pPr>
    <w:rPr>
      <w:sz w:val="20"/>
    </w:rPr>
  </w:style>
  <w:style w:type="character" w:customStyle="1" w:styleId="ad">
    <w:name w:val="знак сноски"/>
    <w:rsid w:val="003E5E30"/>
    <w:rPr>
      <w:vertAlign w:val="superscript"/>
    </w:rPr>
  </w:style>
  <w:style w:type="paragraph" w:styleId="ae">
    <w:name w:val="Balloon Text"/>
    <w:basedOn w:val="a"/>
    <w:link w:val="af"/>
    <w:uiPriority w:val="99"/>
    <w:unhideWhenUsed/>
    <w:rsid w:val="003E5E30"/>
    <w:rPr>
      <w:rFonts w:ascii="Arial" w:hAnsi="Arial" w:cs="Arial"/>
      <w:szCs w:val="18"/>
    </w:rPr>
  </w:style>
  <w:style w:type="character" w:customStyle="1" w:styleId="af">
    <w:name w:val="Текст выноски Знак"/>
    <w:basedOn w:val="a0"/>
    <w:link w:val="ae"/>
    <w:uiPriority w:val="99"/>
    <w:rsid w:val="003E5E30"/>
    <w:rPr>
      <w:rFonts w:ascii="Arial" w:eastAsia="Times New Roman" w:hAnsi="Arial" w:cs="Arial"/>
      <w:sz w:val="18"/>
      <w:szCs w:val="18"/>
      <w:lang w:eastAsia="ru-RU"/>
    </w:rPr>
  </w:style>
  <w:style w:type="paragraph" w:styleId="af0">
    <w:name w:val="List Paragraph"/>
    <w:basedOn w:val="a"/>
    <w:uiPriority w:val="34"/>
    <w:qFormat/>
    <w:rsid w:val="00B71079"/>
    <w:pPr>
      <w:ind w:left="720"/>
      <w:contextualSpacing/>
    </w:pPr>
  </w:style>
  <w:style w:type="character" w:customStyle="1" w:styleId="10">
    <w:name w:val="Заголовок 1 Знак"/>
    <w:basedOn w:val="a0"/>
    <w:link w:val="1"/>
    <w:uiPriority w:val="9"/>
    <w:rsid w:val="00D13F98"/>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uiPriority w:val="9"/>
    <w:rsid w:val="00D13F9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D13F98"/>
    <w:rPr>
      <w:rFonts w:ascii="Times New Roman" w:eastAsia="Times New Roman" w:hAnsi="Times New Roman" w:cs="Times New Roman"/>
      <w:b/>
      <w:caps/>
      <w:szCs w:val="20"/>
      <w:lang w:eastAsia="ru-RU"/>
    </w:rPr>
  </w:style>
  <w:style w:type="character" w:customStyle="1" w:styleId="40">
    <w:name w:val="Заголовок 4 Знак"/>
    <w:basedOn w:val="a0"/>
    <w:link w:val="4"/>
    <w:uiPriority w:val="9"/>
    <w:rsid w:val="00D13F98"/>
    <w:rPr>
      <w:rFonts w:ascii="Times New Roman" w:eastAsia="Times New Roman" w:hAnsi="Times New Roman" w:cs="Times New Roman"/>
      <w:b/>
      <w:bCs/>
      <w:spacing w:val="60"/>
      <w:szCs w:val="20"/>
      <w:lang w:eastAsia="ru-RU"/>
    </w:rPr>
  </w:style>
  <w:style w:type="character" w:customStyle="1" w:styleId="50">
    <w:name w:val="Заголовок 5 Знак"/>
    <w:basedOn w:val="a0"/>
    <w:link w:val="5"/>
    <w:uiPriority w:val="9"/>
    <w:rsid w:val="00D13F98"/>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D13F9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D13F98"/>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D13F98"/>
    <w:rPr>
      <w:rFonts w:ascii="Times New Roman" w:eastAsia="Times New Roman" w:hAnsi="Times New Roman" w:cs="Times New Roman"/>
      <w:b/>
      <w:spacing w:val="60"/>
      <w:sz w:val="24"/>
      <w:szCs w:val="20"/>
      <w:lang w:eastAsia="ru-RU"/>
    </w:rPr>
  </w:style>
  <w:style w:type="character" w:customStyle="1" w:styleId="90">
    <w:name w:val="Заголовок 9 Знак"/>
    <w:basedOn w:val="a0"/>
    <w:link w:val="9"/>
    <w:uiPriority w:val="9"/>
    <w:rsid w:val="00D13F98"/>
    <w:rPr>
      <w:rFonts w:ascii="Times New Roman CYR" w:eastAsia="Times New Roman" w:hAnsi="Times New Roman CYR" w:cs="Times New Roman"/>
      <w:b/>
      <w:spacing w:val="60"/>
      <w:sz w:val="32"/>
      <w:szCs w:val="20"/>
      <w:lang w:eastAsia="ru-RU"/>
    </w:rPr>
  </w:style>
  <w:style w:type="paragraph" w:customStyle="1" w:styleId="14-15">
    <w:name w:val="14-15"/>
    <w:basedOn w:val="a"/>
    <w:rsid w:val="00D13F98"/>
    <w:pPr>
      <w:spacing w:line="360" w:lineRule="auto"/>
      <w:ind w:firstLine="709"/>
      <w:jc w:val="both"/>
    </w:pPr>
    <w:rPr>
      <w:sz w:val="28"/>
      <w:szCs w:val="24"/>
    </w:rPr>
  </w:style>
  <w:style w:type="character" w:styleId="af1">
    <w:name w:val="page number"/>
    <w:basedOn w:val="a0"/>
    <w:uiPriority w:val="99"/>
    <w:rsid w:val="00D13F98"/>
    <w:rPr>
      <w:rFonts w:ascii="Times New Roman" w:hAnsi="Times New Roman" w:cs="Times New Roman"/>
      <w:sz w:val="22"/>
    </w:rPr>
  </w:style>
  <w:style w:type="paragraph" w:customStyle="1" w:styleId="af2">
    <w:name w:val="Письмо"/>
    <w:basedOn w:val="a"/>
    <w:rsid w:val="00D13F98"/>
    <w:pPr>
      <w:spacing w:after="120"/>
      <w:ind w:left="4253"/>
      <w:jc w:val="center"/>
    </w:pPr>
    <w:rPr>
      <w:sz w:val="28"/>
      <w:szCs w:val="24"/>
    </w:rPr>
  </w:style>
  <w:style w:type="paragraph" w:customStyle="1" w:styleId="141">
    <w:name w:val="14х1"/>
    <w:aliases w:val="5,Т-1,текст14-1,Текст14-1,Текст 14-1,Стиль12-1,Т-14,.....14-1,.-1,Текст 14"/>
    <w:basedOn w:val="a"/>
    <w:rsid w:val="00D13F98"/>
    <w:pPr>
      <w:spacing w:line="360" w:lineRule="auto"/>
      <w:ind w:firstLine="709"/>
      <w:jc w:val="both"/>
    </w:pPr>
    <w:rPr>
      <w:sz w:val="28"/>
      <w:szCs w:val="28"/>
    </w:rPr>
  </w:style>
  <w:style w:type="paragraph" w:customStyle="1" w:styleId="14">
    <w:name w:val="Загл.14"/>
    <w:basedOn w:val="a"/>
    <w:rsid w:val="00D13F98"/>
    <w:pPr>
      <w:jc w:val="center"/>
    </w:pPr>
    <w:rPr>
      <w:rFonts w:ascii="Times New Roman CYR" w:hAnsi="Times New Roman CYR"/>
      <w:b/>
      <w:sz w:val="28"/>
    </w:rPr>
  </w:style>
  <w:style w:type="paragraph" w:customStyle="1" w:styleId="11">
    <w:name w:val="1 Знак"/>
    <w:basedOn w:val="a"/>
    <w:autoRedefine/>
    <w:rsid w:val="00D13F98"/>
    <w:pPr>
      <w:spacing w:after="160" w:line="240" w:lineRule="exact"/>
    </w:pPr>
    <w:rPr>
      <w:rFonts w:eastAsia="SimSun"/>
      <w:b/>
      <w:sz w:val="28"/>
      <w:szCs w:val="24"/>
      <w:lang w:val="en-US" w:eastAsia="en-US"/>
    </w:rPr>
  </w:style>
  <w:style w:type="paragraph" w:styleId="af3">
    <w:name w:val="Body Text Indent"/>
    <w:basedOn w:val="a"/>
    <w:link w:val="af4"/>
    <w:uiPriority w:val="99"/>
    <w:rsid w:val="00D13F98"/>
    <w:pPr>
      <w:spacing w:after="120"/>
      <w:ind w:left="283"/>
      <w:jc w:val="center"/>
    </w:pPr>
    <w:rPr>
      <w:sz w:val="28"/>
      <w:szCs w:val="24"/>
    </w:rPr>
  </w:style>
  <w:style w:type="character" w:customStyle="1" w:styleId="af4">
    <w:name w:val="Основной текст с отступом Знак"/>
    <w:basedOn w:val="a0"/>
    <w:link w:val="af3"/>
    <w:uiPriority w:val="99"/>
    <w:rsid w:val="00D13F98"/>
    <w:rPr>
      <w:rFonts w:ascii="Times New Roman" w:eastAsia="Times New Roman" w:hAnsi="Times New Roman" w:cs="Times New Roman"/>
      <w:sz w:val="28"/>
      <w:szCs w:val="24"/>
      <w:lang w:eastAsia="ru-RU"/>
    </w:rPr>
  </w:style>
  <w:style w:type="paragraph" w:customStyle="1" w:styleId="14-150">
    <w:name w:val="Стиль 14-15 +"/>
    <w:basedOn w:val="a"/>
    <w:rsid w:val="00D13F98"/>
    <w:pPr>
      <w:widowControl w:val="0"/>
      <w:spacing w:line="360" w:lineRule="auto"/>
      <w:jc w:val="both"/>
    </w:pPr>
    <w:rPr>
      <w:color w:val="000000"/>
      <w:sz w:val="28"/>
      <w:szCs w:val="18"/>
    </w:rPr>
  </w:style>
  <w:style w:type="paragraph" w:customStyle="1" w:styleId="af5">
    <w:name w:val="Норм"/>
    <w:basedOn w:val="a"/>
    <w:rsid w:val="00D13F98"/>
    <w:pPr>
      <w:jc w:val="center"/>
    </w:pPr>
    <w:rPr>
      <w:sz w:val="28"/>
      <w:szCs w:val="24"/>
    </w:rPr>
  </w:style>
  <w:style w:type="paragraph" w:customStyle="1" w:styleId="13">
    <w:name w:val="Письмо13"/>
    <w:basedOn w:val="14-15"/>
    <w:rsid w:val="00D13F98"/>
    <w:pPr>
      <w:tabs>
        <w:tab w:val="left" w:pos="567"/>
      </w:tabs>
      <w:spacing w:after="120" w:line="240" w:lineRule="auto"/>
      <w:ind w:left="4139" w:firstLine="0"/>
      <w:jc w:val="center"/>
    </w:pPr>
    <w:rPr>
      <w:bCs/>
      <w:kern w:val="28"/>
      <w:sz w:val="26"/>
    </w:rPr>
  </w:style>
  <w:style w:type="paragraph" w:customStyle="1" w:styleId="130">
    <w:name w:val="Обычный13"/>
    <w:basedOn w:val="a"/>
    <w:rsid w:val="00D13F98"/>
    <w:pPr>
      <w:jc w:val="center"/>
    </w:pPr>
    <w:rPr>
      <w:sz w:val="26"/>
      <w:szCs w:val="24"/>
    </w:rPr>
  </w:style>
  <w:style w:type="paragraph" w:customStyle="1" w:styleId="19">
    <w:name w:val="Точно19"/>
    <w:basedOn w:val="14-15"/>
    <w:rsid w:val="00D13F98"/>
    <w:pPr>
      <w:tabs>
        <w:tab w:val="left" w:pos="567"/>
      </w:tabs>
      <w:spacing w:line="380" w:lineRule="exact"/>
    </w:pPr>
    <w:rPr>
      <w:bCs/>
      <w:kern w:val="28"/>
      <w:sz w:val="26"/>
    </w:rPr>
  </w:style>
  <w:style w:type="paragraph" w:customStyle="1" w:styleId="12-17">
    <w:name w:val="12-17"/>
    <w:basedOn w:val="af3"/>
    <w:rsid w:val="00D13F98"/>
    <w:pPr>
      <w:spacing w:after="0" w:line="340" w:lineRule="exact"/>
      <w:ind w:left="0" w:firstLine="709"/>
      <w:jc w:val="both"/>
    </w:pPr>
    <w:rPr>
      <w:sz w:val="24"/>
    </w:rPr>
  </w:style>
  <w:style w:type="paragraph" w:customStyle="1" w:styleId="13-15">
    <w:name w:val="13-15"/>
    <w:basedOn w:val="af3"/>
    <w:rsid w:val="00D13F98"/>
    <w:pPr>
      <w:spacing w:after="0" w:line="300" w:lineRule="exact"/>
      <w:ind w:left="0" w:firstLine="709"/>
      <w:jc w:val="both"/>
    </w:pPr>
    <w:rPr>
      <w:bCs/>
      <w:kern w:val="28"/>
      <w:sz w:val="26"/>
    </w:rPr>
  </w:style>
  <w:style w:type="paragraph" w:customStyle="1" w:styleId="140">
    <w:name w:val="ПП14"/>
    <w:basedOn w:val="13"/>
    <w:rsid w:val="00D13F98"/>
    <w:pPr>
      <w:spacing w:before="3480"/>
    </w:pPr>
    <w:rPr>
      <w:sz w:val="28"/>
    </w:rPr>
  </w:style>
  <w:style w:type="paragraph" w:customStyle="1" w:styleId="142">
    <w:name w:val="Письмо14"/>
    <w:basedOn w:val="13"/>
    <w:rsid w:val="00D13F98"/>
    <w:rPr>
      <w:sz w:val="28"/>
    </w:rPr>
  </w:style>
  <w:style w:type="paragraph" w:customStyle="1" w:styleId="13-17">
    <w:name w:val="13-17"/>
    <w:basedOn w:val="af3"/>
    <w:rsid w:val="00D13F98"/>
    <w:pPr>
      <w:spacing w:after="0" w:line="340" w:lineRule="exact"/>
      <w:ind w:left="0" w:firstLine="709"/>
      <w:jc w:val="both"/>
    </w:pPr>
    <w:rPr>
      <w:bCs/>
      <w:kern w:val="28"/>
      <w:sz w:val="26"/>
    </w:rPr>
  </w:style>
  <w:style w:type="paragraph" w:customStyle="1" w:styleId="12">
    <w:name w:val="12"/>
    <w:aliases w:val="5-17"/>
    <w:basedOn w:val="a"/>
    <w:rsid w:val="00D13F98"/>
    <w:pPr>
      <w:spacing w:line="340" w:lineRule="exact"/>
      <w:ind w:firstLine="709"/>
      <w:jc w:val="both"/>
    </w:pPr>
    <w:rPr>
      <w:sz w:val="25"/>
      <w:szCs w:val="24"/>
    </w:rPr>
  </w:style>
  <w:style w:type="paragraph" w:customStyle="1" w:styleId="12-15">
    <w:name w:val="12-15"/>
    <w:basedOn w:val="af3"/>
    <w:rsid w:val="00D13F98"/>
    <w:pPr>
      <w:spacing w:after="0" w:line="300" w:lineRule="exact"/>
      <w:ind w:left="0" w:firstLine="709"/>
      <w:jc w:val="both"/>
    </w:pPr>
    <w:rPr>
      <w:sz w:val="22"/>
    </w:rPr>
  </w:style>
  <w:style w:type="paragraph" w:customStyle="1" w:styleId="af6">
    <w:name w:val="Ариал"/>
    <w:basedOn w:val="a"/>
    <w:rsid w:val="00D13F98"/>
    <w:pPr>
      <w:shd w:val="clear" w:color="auto" w:fill="FFFFFF"/>
      <w:spacing w:line="280" w:lineRule="exact"/>
      <w:ind w:firstLine="397"/>
      <w:jc w:val="both"/>
    </w:pPr>
    <w:rPr>
      <w:rFonts w:ascii="Arial" w:hAnsi="Arial"/>
      <w:color w:val="000000"/>
      <w:spacing w:val="-3"/>
      <w:sz w:val="22"/>
      <w:szCs w:val="18"/>
    </w:rPr>
  </w:style>
  <w:style w:type="paragraph" w:customStyle="1" w:styleId="ConsPlusTitle">
    <w:name w:val="ConsPlusTitle"/>
    <w:rsid w:val="00D13F98"/>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21">
    <w:name w:val="Body Text Indent 2"/>
    <w:basedOn w:val="a"/>
    <w:link w:val="22"/>
    <w:uiPriority w:val="99"/>
    <w:rsid w:val="00D13F98"/>
    <w:pPr>
      <w:overflowPunct w:val="0"/>
      <w:autoSpaceDE w:val="0"/>
      <w:autoSpaceDN w:val="0"/>
      <w:adjustRightInd w:val="0"/>
      <w:spacing w:line="480" w:lineRule="auto"/>
      <w:ind w:firstLine="709"/>
      <w:jc w:val="both"/>
      <w:textAlignment w:val="baseline"/>
    </w:pPr>
    <w:rPr>
      <w:sz w:val="24"/>
    </w:rPr>
  </w:style>
  <w:style w:type="character" w:customStyle="1" w:styleId="22">
    <w:name w:val="Основной текст с отступом 2 Знак"/>
    <w:basedOn w:val="a0"/>
    <w:link w:val="21"/>
    <w:uiPriority w:val="99"/>
    <w:rsid w:val="00D13F98"/>
    <w:rPr>
      <w:rFonts w:ascii="Times New Roman" w:eastAsia="Times New Roman" w:hAnsi="Times New Roman" w:cs="Times New Roman"/>
      <w:sz w:val="24"/>
      <w:szCs w:val="20"/>
      <w:lang w:eastAsia="ru-RU"/>
    </w:rPr>
  </w:style>
  <w:style w:type="character" w:customStyle="1" w:styleId="af7">
    <w:name w:val="Цветовое выделение"/>
    <w:rsid w:val="00D13F98"/>
    <w:rPr>
      <w:b/>
      <w:color w:val="000080"/>
      <w:sz w:val="20"/>
    </w:rPr>
  </w:style>
  <w:style w:type="paragraph" w:customStyle="1" w:styleId="ConsPlusCell">
    <w:name w:val="ConsPlusCell"/>
    <w:rsid w:val="00D13F9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1">
    <w:name w:val="Body Text Indent 3"/>
    <w:basedOn w:val="a"/>
    <w:link w:val="32"/>
    <w:uiPriority w:val="99"/>
    <w:semiHidden/>
    <w:rsid w:val="00D13F98"/>
    <w:pPr>
      <w:autoSpaceDE w:val="0"/>
      <w:autoSpaceDN w:val="0"/>
      <w:adjustRightInd w:val="0"/>
      <w:spacing w:line="360" w:lineRule="auto"/>
      <w:ind w:firstLine="709"/>
      <w:jc w:val="both"/>
    </w:pPr>
    <w:rPr>
      <w:i/>
      <w:iCs/>
      <w:sz w:val="28"/>
      <w:szCs w:val="24"/>
    </w:rPr>
  </w:style>
  <w:style w:type="character" w:customStyle="1" w:styleId="32">
    <w:name w:val="Основной текст с отступом 3 Знак"/>
    <w:basedOn w:val="a0"/>
    <w:link w:val="31"/>
    <w:uiPriority w:val="99"/>
    <w:semiHidden/>
    <w:rsid w:val="00D13F98"/>
    <w:rPr>
      <w:rFonts w:ascii="Times New Roman" w:eastAsia="Times New Roman" w:hAnsi="Times New Roman" w:cs="Times New Roman"/>
      <w:i/>
      <w:iCs/>
      <w:sz w:val="28"/>
      <w:szCs w:val="24"/>
      <w:lang w:eastAsia="ru-RU"/>
    </w:rPr>
  </w:style>
  <w:style w:type="paragraph" w:customStyle="1" w:styleId="14-151">
    <w:name w:val="текст14-15"/>
    <w:basedOn w:val="a"/>
    <w:rsid w:val="00D13F98"/>
    <w:pPr>
      <w:spacing w:line="360" w:lineRule="auto"/>
      <w:ind w:firstLine="720"/>
      <w:jc w:val="both"/>
    </w:pPr>
    <w:rPr>
      <w:sz w:val="28"/>
      <w:szCs w:val="28"/>
    </w:rPr>
  </w:style>
  <w:style w:type="paragraph" w:customStyle="1" w:styleId="af8">
    <w:name w:val="обыч"/>
    <w:basedOn w:val="1"/>
    <w:rsid w:val="00D13F98"/>
    <w:pPr>
      <w:spacing w:before="0" w:after="0"/>
      <w:ind w:firstLine="709"/>
    </w:pPr>
    <w:rPr>
      <w:rFonts w:cs="Times New Roman"/>
      <w:b w:val="0"/>
      <w:bCs w:val="0"/>
      <w:kern w:val="28"/>
      <w:szCs w:val="20"/>
    </w:rPr>
  </w:style>
  <w:style w:type="paragraph" w:customStyle="1" w:styleId="af9">
    <w:name w:val="полтора"/>
    <w:basedOn w:val="a"/>
    <w:rsid w:val="00D13F98"/>
    <w:pPr>
      <w:spacing w:line="360" w:lineRule="auto"/>
      <w:ind w:firstLine="720"/>
      <w:jc w:val="both"/>
    </w:pPr>
    <w:rPr>
      <w:sz w:val="28"/>
    </w:rPr>
  </w:style>
  <w:style w:type="paragraph" w:customStyle="1" w:styleId="afa">
    <w:name w:val="Таблица"/>
    <w:basedOn w:val="a"/>
    <w:rsid w:val="00D13F98"/>
    <w:rPr>
      <w:sz w:val="24"/>
    </w:rPr>
  </w:style>
  <w:style w:type="paragraph" w:styleId="23">
    <w:name w:val="Body Text 2"/>
    <w:basedOn w:val="a"/>
    <w:link w:val="24"/>
    <w:uiPriority w:val="99"/>
    <w:rsid w:val="00D13F98"/>
    <w:pPr>
      <w:overflowPunct w:val="0"/>
      <w:autoSpaceDE w:val="0"/>
      <w:autoSpaceDN w:val="0"/>
      <w:adjustRightInd w:val="0"/>
      <w:spacing w:line="360" w:lineRule="auto"/>
      <w:ind w:firstLine="709"/>
      <w:jc w:val="both"/>
      <w:textAlignment w:val="baseline"/>
    </w:pPr>
    <w:rPr>
      <w:i/>
      <w:sz w:val="24"/>
    </w:rPr>
  </w:style>
  <w:style w:type="character" w:customStyle="1" w:styleId="24">
    <w:name w:val="Основной текст 2 Знак"/>
    <w:basedOn w:val="a0"/>
    <w:link w:val="23"/>
    <w:uiPriority w:val="99"/>
    <w:rsid w:val="00D13F98"/>
    <w:rPr>
      <w:rFonts w:ascii="Times New Roman" w:eastAsia="Times New Roman" w:hAnsi="Times New Roman" w:cs="Times New Roman"/>
      <w:i/>
      <w:sz w:val="24"/>
      <w:szCs w:val="20"/>
      <w:lang w:eastAsia="ru-RU"/>
    </w:rPr>
  </w:style>
  <w:style w:type="paragraph" w:customStyle="1" w:styleId="15">
    <w:name w:val="заголовок 1"/>
    <w:basedOn w:val="a"/>
    <w:next w:val="a"/>
    <w:rsid w:val="00D13F98"/>
    <w:pPr>
      <w:keepNext/>
      <w:autoSpaceDE w:val="0"/>
      <w:autoSpaceDN w:val="0"/>
      <w:jc w:val="center"/>
      <w:outlineLvl w:val="0"/>
    </w:pPr>
    <w:rPr>
      <w:sz w:val="28"/>
    </w:rPr>
  </w:style>
  <w:style w:type="paragraph" w:customStyle="1" w:styleId="33">
    <w:name w:val="заголовок 3"/>
    <w:basedOn w:val="a"/>
    <w:next w:val="a"/>
    <w:rsid w:val="00D13F98"/>
    <w:pPr>
      <w:keepNext/>
      <w:autoSpaceDE w:val="0"/>
      <w:autoSpaceDN w:val="0"/>
      <w:jc w:val="both"/>
      <w:outlineLvl w:val="2"/>
    </w:pPr>
    <w:rPr>
      <w:sz w:val="24"/>
    </w:rPr>
  </w:style>
  <w:style w:type="paragraph" w:customStyle="1" w:styleId="25">
    <w:name w:val="заголовок 2"/>
    <w:basedOn w:val="a"/>
    <w:next w:val="a"/>
    <w:rsid w:val="00D13F98"/>
    <w:pPr>
      <w:keepNext/>
      <w:autoSpaceDE w:val="0"/>
      <w:autoSpaceDN w:val="0"/>
      <w:jc w:val="center"/>
      <w:outlineLvl w:val="1"/>
    </w:pPr>
    <w:rPr>
      <w:sz w:val="24"/>
    </w:rPr>
  </w:style>
  <w:style w:type="paragraph" w:styleId="34">
    <w:name w:val="Body Text 3"/>
    <w:basedOn w:val="a"/>
    <w:link w:val="35"/>
    <w:uiPriority w:val="99"/>
    <w:rsid w:val="00D13F98"/>
    <w:pPr>
      <w:jc w:val="center"/>
    </w:pPr>
    <w:rPr>
      <w:b/>
      <w:sz w:val="28"/>
    </w:rPr>
  </w:style>
  <w:style w:type="character" w:customStyle="1" w:styleId="35">
    <w:name w:val="Основной текст 3 Знак"/>
    <w:basedOn w:val="a0"/>
    <w:link w:val="34"/>
    <w:uiPriority w:val="99"/>
    <w:rsid w:val="00D13F98"/>
    <w:rPr>
      <w:rFonts w:ascii="Times New Roman" w:eastAsia="Times New Roman" w:hAnsi="Times New Roman" w:cs="Times New Roman"/>
      <w:b/>
      <w:sz w:val="28"/>
      <w:szCs w:val="20"/>
      <w:lang w:eastAsia="ru-RU"/>
    </w:rPr>
  </w:style>
  <w:style w:type="paragraph" w:customStyle="1" w:styleId="T-15">
    <w:name w:val="T-1.5"/>
    <w:basedOn w:val="a"/>
    <w:rsid w:val="00D13F98"/>
    <w:pPr>
      <w:spacing w:line="360" w:lineRule="auto"/>
      <w:ind w:firstLine="720"/>
      <w:jc w:val="both"/>
    </w:pPr>
    <w:rPr>
      <w:sz w:val="28"/>
    </w:rPr>
  </w:style>
  <w:style w:type="paragraph" w:customStyle="1" w:styleId="ConsNormal">
    <w:name w:val="ConsNormal"/>
    <w:rsid w:val="00D13F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caption"/>
    <w:basedOn w:val="a"/>
    <w:next w:val="a"/>
    <w:uiPriority w:val="35"/>
    <w:qFormat/>
    <w:rsid w:val="00D13F98"/>
    <w:rPr>
      <w:sz w:val="24"/>
    </w:rPr>
  </w:style>
  <w:style w:type="paragraph" w:customStyle="1" w:styleId="143">
    <w:name w:val="полтора 14"/>
    <w:basedOn w:val="a"/>
    <w:rsid w:val="00D13F98"/>
    <w:pPr>
      <w:spacing w:line="360" w:lineRule="auto"/>
      <w:ind w:firstLine="709"/>
      <w:jc w:val="both"/>
    </w:pPr>
    <w:rPr>
      <w:sz w:val="28"/>
    </w:rPr>
  </w:style>
  <w:style w:type="paragraph" w:customStyle="1" w:styleId="afc">
    <w:name w:val="Содерж"/>
    <w:basedOn w:val="a"/>
    <w:rsid w:val="00D13F98"/>
    <w:pPr>
      <w:keepNext/>
      <w:spacing w:after="120"/>
      <w:jc w:val="center"/>
    </w:pPr>
    <w:rPr>
      <w:b/>
      <w:sz w:val="28"/>
    </w:rPr>
  </w:style>
  <w:style w:type="paragraph" w:customStyle="1" w:styleId="144">
    <w:name w:val="Таблица14"/>
    <w:basedOn w:val="a"/>
    <w:rsid w:val="00D13F98"/>
    <w:rPr>
      <w:sz w:val="28"/>
    </w:rPr>
  </w:style>
  <w:style w:type="paragraph" w:customStyle="1" w:styleId="14-152">
    <w:name w:val="текст 14-15"/>
    <w:basedOn w:val="a"/>
    <w:rsid w:val="00D13F98"/>
    <w:pPr>
      <w:spacing w:line="360" w:lineRule="auto"/>
      <w:ind w:firstLine="709"/>
      <w:jc w:val="both"/>
    </w:pPr>
    <w:rPr>
      <w:sz w:val="28"/>
    </w:rPr>
  </w:style>
  <w:style w:type="paragraph" w:styleId="afd">
    <w:name w:val="Title"/>
    <w:basedOn w:val="a"/>
    <w:link w:val="afe"/>
    <w:uiPriority w:val="10"/>
    <w:qFormat/>
    <w:rsid w:val="00D13F98"/>
    <w:pPr>
      <w:jc w:val="center"/>
    </w:pPr>
    <w:rPr>
      <w:b/>
      <w:sz w:val="28"/>
    </w:rPr>
  </w:style>
  <w:style w:type="character" w:customStyle="1" w:styleId="afe">
    <w:name w:val="Заголовок Знак"/>
    <w:basedOn w:val="a0"/>
    <w:link w:val="afd"/>
    <w:uiPriority w:val="10"/>
    <w:rsid w:val="00D13F98"/>
    <w:rPr>
      <w:rFonts w:ascii="Times New Roman" w:eastAsia="Times New Roman" w:hAnsi="Times New Roman" w:cs="Times New Roman"/>
      <w:b/>
      <w:sz w:val="28"/>
      <w:szCs w:val="20"/>
      <w:lang w:eastAsia="ru-RU"/>
    </w:rPr>
  </w:style>
  <w:style w:type="paragraph" w:customStyle="1" w:styleId="aff">
    <w:name w:val="Таб"/>
    <w:basedOn w:val="a7"/>
    <w:rsid w:val="00D13F98"/>
    <w:pPr>
      <w:tabs>
        <w:tab w:val="clear" w:pos="4153"/>
        <w:tab w:val="clear" w:pos="8306"/>
      </w:tabs>
    </w:pPr>
    <w:rPr>
      <w:sz w:val="28"/>
    </w:rPr>
  </w:style>
  <w:style w:type="paragraph" w:customStyle="1" w:styleId="aff0">
    <w:name w:val="Нормальный"/>
    <w:basedOn w:val="a"/>
    <w:rsid w:val="00D13F98"/>
    <w:pPr>
      <w:widowControl w:val="0"/>
      <w:autoSpaceDE w:val="0"/>
      <w:autoSpaceDN w:val="0"/>
      <w:adjustRightInd w:val="0"/>
      <w:ind w:firstLine="709"/>
      <w:jc w:val="both"/>
    </w:pPr>
    <w:rPr>
      <w:spacing w:val="-1"/>
      <w:sz w:val="28"/>
      <w:szCs w:val="28"/>
    </w:rPr>
  </w:style>
  <w:style w:type="paragraph" w:customStyle="1" w:styleId="aff1">
    <w:name w:val="Стиль Нормальный + курсив"/>
    <w:basedOn w:val="aff0"/>
    <w:autoRedefine/>
    <w:rsid w:val="00D13F98"/>
  </w:style>
  <w:style w:type="paragraph" w:customStyle="1" w:styleId="aff2">
    <w:name w:val="Стиль Нормальный + полужирный"/>
    <w:basedOn w:val="aff0"/>
    <w:rsid w:val="00D13F98"/>
    <w:rPr>
      <w:b/>
      <w:bCs/>
      <w:spacing w:val="2"/>
    </w:rPr>
  </w:style>
  <w:style w:type="character" w:styleId="aff3">
    <w:name w:val="Hyperlink"/>
    <w:basedOn w:val="a0"/>
    <w:uiPriority w:val="99"/>
    <w:rsid w:val="00D13F98"/>
    <w:rPr>
      <w:rFonts w:cs="Times New Roman"/>
      <w:color w:val="0000FF"/>
      <w:u w:val="single"/>
    </w:rPr>
  </w:style>
  <w:style w:type="paragraph" w:styleId="aff4">
    <w:name w:val="Subtitle"/>
    <w:basedOn w:val="a"/>
    <w:link w:val="aff5"/>
    <w:uiPriority w:val="11"/>
    <w:qFormat/>
    <w:rsid w:val="00D13F98"/>
    <w:pPr>
      <w:jc w:val="center"/>
    </w:pPr>
    <w:rPr>
      <w:b/>
      <w:sz w:val="28"/>
    </w:rPr>
  </w:style>
  <w:style w:type="character" w:customStyle="1" w:styleId="aff5">
    <w:name w:val="Подзаголовок Знак"/>
    <w:basedOn w:val="a0"/>
    <w:link w:val="aff4"/>
    <w:uiPriority w:val="11"/>
    <w:rsid w:val="00D13F98"/>
    <w:rPr>
      <w:rFonts w:ascii="Times New Roman" w:eastAsia="Times New Roman" w:hAnsi="Times New Roman" w:cs="Times New Roman"/>
      <w:b/>
      <w:sz w:val="28"/>
      <w:szCs w:val="20"/>
      <w:lang w:eastAsia="ru-RU"/>
    </w:rPr>
  </w:style>
  <w:style w:type="paragraph" w:customStyle="1" w:styleId="ConsCell">
    <w:name w:val="ConsCell"/>
    <w:rsid w:val="00D13F98"/>
    <w:pPr>
      <w:widowControl w:val="0"/>
      <w:spacing w:after="0" w:line="240" w:lineRule="auto"/>
    </w:pPr>
    <w:rPr>
      <w:rFonts w:ascii="Arial" w:eastAsia="Times New Roman" w:hAnsi="Arial" w:cs="Times New Roman"/>
      <w:sz w:val="20"/>
      <w:szCs w:val="20"/>
      <w:lang w:eastAsia="ru-RU"/>
    </w:rPr>
  </w:style>
  <w:style w:type="paragraph" w:customStyle="1" w:styleId="ConsNonformat">
    <w:name w:val="ConsNonformat"/>
    <w:rsid w:val="00D13F98"/>
    <w:pPr>
      <w:widowControl w:val="0"/>
      <w:spacing w:after="0" w:line="240" w:lineRule="auto"/>
    </w:pPr>
    <w:rPr>
      <w:rFonts w:ascii="Courier New" w:eastAsia="Times New Roman" w:hAnsi="Courier New" w:cs="Times New Roman"/>
      <w:sz w:val="20"/>
      <w:szCs w:val="20"/>
      <w:lang w:eastAsia="ru-RU"/>
    </w:rPr>
  </w:style>
  <w:style w:type="paragraph" w:customStyle="1" w:styleId="14pt">
    <w:name w:val="Обычный + 14 pt"/>
    <w:aliases w:val="Черный,по ширине,Первая строка:  0,86 см,Справа:  0,08 см,полужирный,по центру,Междустр.интервал:  полуторный"/>
    <w:basedOn w:val="a"/>
    <w:rsid w:val="00D13F98"/>
    <w:pPr>
      <w:spacing w:line="360" w:lineRule="auto"/>
      <w:jc w:val="center"/>
    </w:pPr>
    <w:rPr>
      <w:b/>
      <w:sz w:val="28"/>
      <w:szCs w:val="28"/>
    </w:rPr>
  </w:style>
  <w:style w:type="paragraph" w:customStyle="1" w:styleId="145">
    <w:name w:val="Текст14"/>
    <w:basedOn w:val="a"/>
    <w:rsid w:val="00D13F98"/>
    <w:pPr>
      <w:spacing w:line="360" w:lineRule="auto"/>
      <w:ind w:firstLine="709"/>
      <w:jc w:val="both"/>
    </w:pPr>
    <w:rPr>
      <w:sz w:val="28"/>
    </w:rPr>
  </w:style>
  <w:style w:type="paragraph" w:styleId="aff6">
    <w:name w:val="Block Text"/>
    <w:basedOn w:val="a"/>
    <w:uiPriority w:val="99"/>
    <w:semiHidden/>
    <w:rsid w:val="00D13F98"/>
    <w:pPr>
      <w:ind w:left="-567" w:right="-69" w:firstLine="567"/>
      <w:jc w:val="center"/>
    </w:pPr>
    <w:rPr>
      <w:b/>
      <w:sz w:val="34"/>
    </w:rPr>
  </w:style>
  <w:style w:type="paragraph" w:customStyle="1" w:styleId="14-153">
    <w:name w:val="Текст 14-1.5"/>
    <w:basedOn w:val="a"/>
    <w:rsid w:val="00D13F98"/>
    <w:pPr>
      <w:widowControl w:val="0"/>
      <w:spacing w:line="360" w:lineRule="auto"/>
      <w:ind w:firstLine="709"/>
      <w:jc w:val="both"/>
    </w:pPr>
    <w:rPr>
      <w:sz w:val="28"/>
    </w:rPr>
  </w:style>
  <w:style w:type="paragraph" w:customStyle="1" w:styleId="aff7">
    <w:name w:val="Комментарий"/>
    <w:basedOn w:val="a"/>
    <w:next w:val="a"/>
    <w:rsid w:val="00D13F98"/>
    <w:pPr>
      <w:widowControl w:val="0"/>
      <w:autoSpaceDE w:val="0"/>
      <w:autoSpaceDN w:val="0"/>
      <w:adjustRightInd w:val="0"/>
      <w:ind w:left="170"/>
      <w:jc w:val="both"/>
    </w:pPr>
    <w:rPr>
      <w:rFonts w:ascii="Arial" w:hAnsi="Arial" w:cs="Arial"/>
      <w:i/>
      <w:iCs/>
      <w:color w:val="800080"/>
      <w:sz w:val="20"/>
    </w:rPr>
  </w:style>
  <w:style w:type="character" w:customStyle="1" w:styleId="FontStyle46">
    <w:name w:val="Font Style46"/>
    <w:rsid w:val="00D13F98"/>
    <w:rPr>
      <w:rFonts w:ascii="Times New Roman" w:hAnsi="Times New Roman"/>
      <w:sz w:val="26"/>
    </w:rPr>
  </w:style>
  <w:style w:type="paragraph" w:styleId="aff8">
    <w:name w:val="Document Map"/>
    <w:basedOn w:val="a"/>
    <w:link w:val="aff9"/>
    <w:uiPriority w:val="99"/>
    <w:semiHidden/>
    <w:rsid w:val="00D13F98"/>
    <w:pPr>
      <w:shd w:val="clear" w:color="auto" w:fill="000080"/>
    </w:pPr>
    <w:rPr>
      <w:rFonts w:ascii="Tahoma" w:hAnsi="Tahoma" w:cs="Tahoma"/>
      <w:sz w:val="20"/>
    </w:rPr>
  </w:style>
  <w:style w:type="character" w:customStyle="1" w:styleId="aff9">
    <w:name w:val="Схема документа Знак"/>
    <w:basedOn w:val="a0"/>
    <w:link w:val="aff8"/>
    <w:uiPriority w:val="99"/>
    <w:semiHidden/>
    <w:rsid w:val="00D13F98"/>
    <w:rPr>
      <w:rFonts w:ascii="Tahoma" w:eastAsia="Times New Roman" w:hAnsi="Tahoma" w:cs="Tahoma"/>
      <w:sz w:val="20"/>
      <w:szCs w:val="20"/>
      <w:shd w:val="clear" w:color="auto" w:fill="000080"/>
      <w:lang w:eastAsia="ru-RU"/>
    </w:rPr>
  </w:style>
  <w:style w:type="paragraph" w:styleId="affa">
    <w:name w:val="Normal (Web)"/>
    <w:basedOn w:val="a"/>
    <w:uiPriority w:val="99"/>
    <w:unhideWhenUsed/>
    <w:rsid w:val="00D13F98"/>
    <w:pPr>
      <w:spacing w:before="100" w:beforeAutospacing="1" w:after="100" w:afterAutospacing="1"/>
    </w:pPr>
    <w:rPr>
      <w:sz w:val="24"/>
      <w:szCs w:val="24"/>
    </w:rPr>
  </w:style>
  <w:style w:type="paragraph" w:customStyle="1" w:styleId="affb">
    <w:name w:val="Адресат"/>
    <w:basedOn w:val="a"/>
    <w:rsid w:val="00D13F98"/>
    <w:pPr>
      <w:spacing w:after="120"/>
      <w:ind w:left="3969"/>
      <w:jc w:val="center"/>
    </w:pPr>
    <w:rPr>
      <w:sz w:val="24"/>
    </w:rPr>
  </w:style>
  <w:style w:type="paragraph" w:customStyle="1" w:styleId="affc">
    <w:name w:val="ТабличныйТекст"/>
    <w:basedOn w:val="a"/>
    <w:rsid w:val="00D13F98"/>
    <w:pPr>
      <w:snapToGrid w:val="0"/>
      <w:jc w:val="both"/>
    </w:pPr>
    <w:rPr>
      <w:sz w:val="20"/>
    </w:rPr>
  </w:style>
  <w:style w:type="paragraph" w:customStyle="1" w:styleId="---9">
    <w:name w:val="Таблица-Обычный-ПоЦентру-9"/>
    <w:basedOn w:val="a"/>
    <w:rsid w:val="00D13F98"/>
    <w:pPr>
      <w:jc w:val="center"/>
    </w:pPr>
    <w:rPr>
      <w:szCs w:val="24"/>
    </w:rPr>
  </w:style>
  <w:style w:type="paragraph" w:customStyle="1" w:styleId="26">
    <w:name w:val="Стиль2"/>
    <w:basedOn w:val="a"/>
    <w:rsid w:val="00D13F98"/>
    <w:pPr>
      <w:jc w:val="center"/>
    </w:pPr>
    <w:rPr>
      <w:sz w:val="28"/>
    </w:rPr>
  </w:style>
  <w:style w:type="paragraph" w:styleId="affd">
    <w:name w:val="endnote text"/>
    <w:basedOn w:val="a"/>
    <w:link w:val="affe"/>
    <w:uiPriority w:val="99"/>
    <w:unhideWhenUsed/>
    <w:rsid w:val="00D13F98"/>
    <w:rPr>
      <w:sz w:val="20"/>
    </w:rPr>
  </w:style>
  <w:style w:type="character" w:customStyle="1" w:styleId="affe">
    <w:name w:val="Текст концевой сноски Знак"/>
    <w:basedOn w:val="a0"/>
    <w:link w:val="affd"/>
    <w:uiPriority w:val="99"/>
    <w:rsid w:val="00D13F98"/>
    <w:rPr>
      <w:rFonts w:ascii="Times New Roman" w:eastAsia="Times New Roman" w:hAnsi="Times New Roman" w:cs="Times New Roman"/>
      <w:sz w:val="20"/>
      <w:szCs w:val="20"/>
      <w:lang w:eastAsia="ru-RU"/>
    </w:rPr>
  </w:style>
  <w:style w:type="character" w:styleId="afff">
    <w:name w:val="endnote reference"/>
    <w:basedOn w:val="a0"/>
    <w:uiPriority w:val="99"/>
    <w:unhideWhenUsed/>
    <w:rsid w:val="00D13F98"/>
    <w:rPr>
      <w:rFonts w:cs="Times New Roman"/>
      <w:vertAlign w:val="superscript"/>
    </w:rPr>
  </w:style>
  <w:style w:type="character" w:styleId="afff0">
    <w:name w:val="Strong"/>
    <w:basedOn w:val="a0"/>
    <w:uiPriority w:val="22"/>
    <w:qFormat/>
    <w:rsid w:val="00D13F98"/>
    <w:rPr>
      <w:rFonts w:cs="Times New Roman"/>
      <w:b/>
    </w:rPr>
  </w:style>
  <w:style w:type="character" w:styleId="afff1">
    <w:name w:val="Emphasis"/>
    <w:basedOn w:val="a0"/>
    <w:uiPriority w:val="20"/>
    <w:qFormat/>
    <w:rsid w:val="00D13F98"/>
    <w:rPr>
      <w:rFonts w:cs="Times New Roman"/>
      <w:i/>
    </w:rPr>
  </w:style>
  <w:style w:type="table" w:styleId="afff2">
    <w:name w:val="Table Grid"/>
    <w:basedOn w:val="a1"/>
    <w:uiPriority w:val="59"/>
    <w:rsid w:val="00D13F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54">
    <w:name w:val="Текст 14-15"/>
    <w:basedOn w:val="a"/>
    <w:rsid w:val="00D13F98"/>
    <w:pPr>
      <w:widowControl w:val="0"/>
      <w:spacing w:line="360" w:lineRule="auto"/>
      <w:ind w:firstLine="709"/>
      <w:jc w:val="both"/>
    </w:pPr>
    <w:rPr>
      <w:sz w:val="28"/>
    </w:rPr>
  </w:style>
  <w:style w:type="character" w:styleId="afff3">
    <w:name w:val="annotation reference"/>
    <w:basedOn w:val="a0"/>
    <w:uiPriority w:val="99"/>
    <w:semiHidden/>
    <w:unhideWhenUsed/>
    <w:rsid w:val="00D13F98"/>
    <w:rPr>
      <w:rFonts w:cs="Times New Roman"/>
      <w:sz w:val="16"/>
    </w:rPr>
  </w:style>
  <w:style w:type="paragraph" w:styleId="afff4">
    <w:name w:val="annotation text"/>
    <w:basedOn w:val="a"/>
    <w:link w:val="afff5"/>
    <w:uiPriority w:val="99"/>
    <w:semiHidden/>
    <w:unhideWhenUsed/>
    <w:rsid w:val="00D13F98"/>
    <w:rPr>
      <w:sz w:val="20"/>
    </w:rPr>
  </w:style>
  <w:style w:type="character" w:customStyle="1" w:styleId="afff5">
    <w:name w:val="Текст примечания Знак"/>
    <w:basedOn w:val="a0"/>
    <w:link w:val="afff4"/>
    <w:uiPriority w:val="99"/>
    <w:semiHidden/>
    <w:rsid w:val="00D13F98"/>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D13F98"/>
    <w:rPr>
      <w:b/>
      <w:bCs/>
    </w:rPr>
  </w:style>
  <w:style w:type="character" w:customStyle="1" w:styleId="afff7">
    <w:name w:val="Тема примечания Знак"/>
    <w:basedOn w:val="afff5"/>
    <w:link w:val="afff6"/>
    <w:uiPriority w:val="99"/>
    <w:semiHidden/>
    <w:rsid w:val="00D13F9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21366">
      <w:bodyDiv w:val="1"/>
      <w:marLeft w:val="0"/>
      <w:marRight w:val="0"/>
      <w:marTop w:val="0"/>
      <w:marBottom w:val="0"/>
      <w:divBdr>
        <w:top w:val="none" w:sz="0" w:space="0" w:color="auto"/>
        <w:left w:val="none" w:sz="0" w:space="0" w:color="auto"/>
        <w:bottom w:val="none" w:sz="0" w:space="0" w:color="auto"/>
        <w:right w:val="none" w:sz="0" w:space="0" w:color="auto"/>
      </w:divBdr>
    </w:div>
    <w:div w:id="1444500105">
      <w:bodyDiv w:val="1"/>
      <w:marLeft w:val="0"/>
      <w:marRight w:val="0"/>
      <w:marTop w:val="0"/>
      <w:marBottom w:val="0"/>
      <w:divBdr>
        <w:top w:val="none" w:sz="0" w:space="0" w:color="auto"/>
        <w:left w:val="none" w:sz="0" w:space="0" w:color="auto"/>
        <w:bottom w:val="none" w:sz="0" w:space="0" w:color="auto"/>
        <w:right w:val="none" w:sz="0" w:space="0" w:color="auto"/>
      </w:divBdr>
    </w:div>
    <w:div w:id="19846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consultantplus://offline/ref=08AA65B31173928B0DAFCCE52E482F80ECC7F056BBD2197AEF26CC1C572D6B1EDD152ACC14C2FA633D53DC629C6B6A2CACCD07B9FA9E59C482CA8463B9J6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AD3337D85BB49205A33F59EC20ED9F9A84AE0EE8074B1847C1060947C1A7A74E684CE214232ECC667BDA9F46EF809E2DD5BBBB0D3D310DY5O7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consultantplus://offline/ref=CFAD3337D85BB49205A33F59EC20ED9F9A84AE0EE8074B1847C1060947C1A7A74E684CE214232CCE637BDA9F46EF809E2DD5BBBB0D3D310DY5O7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FAD3337D85BB49205A33F59EC20ED9F9A84AE0EE8074B1847C1060947C1A7A74E684CE214232ECC667BDA9F46EF809E2DD5BBBB0D3D310DY5O7G" TargetMode="Externa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EE807-9977-464A-B4F8-78DD0457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46</Pages>
  <Words>12424</Words>
  <Characters>70822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Р. Мингазова</dc:creator>
  <cp:keywords/>
  <dc:description/>
  <cp:lastModifiedBy>Альбина Р. Мингазова</cp:lastModifiedBy>
  <cp:revision>45</cp:revision>
  <cp:lastPrinted>2021-07-02T05:48:00Z</cp:lastPrinted>
  <dcterms:created xsi:type="dcterms:W3CDTF">2021-06-29T09:40:00Z</dcterms:created>
  <dcterms:modified xsi:type="dcterms:W3CDTF">2024-05-06T08:19:00Z</dcterms:modified>
</cp:coreProperties>
</file>