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A0" w:rsidRDefault="00DD2FA0" w:rsidP="00DD2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27F" w:rsidRPr="00A67199" w:rsidRDefault="00A40692" w:rsidP="00AF327F">
      <w:pPr>
        <w:widowControl w:val="0"/>
        <w:autoSpaceDE w:val="0"/>
        <w:autoSpaceDN w:val="0"/>
        <w:adjustRightInd w:val="0"/>
        <w:spacing w:after="0" w:line="240" w:lineRule="auto"/>
        <w:ind w:lef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327F" w:rsidRPr="00A6719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F327F" w:rsidRPr="00A67199" w:rsidRDefault="00AF327F" w:rsidP="00AF327F">
      <w:pPr>
        <w:widowControl w:val="0"/>
        <w:autoSpaceDE w:val="0"/>
        <w:autoSpaceDN w:val="0"/>
        <w:adjustRightInd w:val="0"/>
        <w:spacing w:after="0" w:line="240" w:lineRule="auto"/>
        <w:ind w:left="5386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</w:p>
    <w:p w:rsidR="00AF327F" w:rsidRPr="00A67199" w:rsidRDefault="00AF327F" w:rsidP="00AF327F">
      <w:pPr>
        <w:widowControl w:val="0"/>
        <w:autoSpaceDE w:val="0"/>
        <w:autoSpaceDN w:val="0"/>
        <w:adjustRightInd w:val="0"/>
        <w:spacing w:after="0" w:line="240" w:lineRule="auto"/>
        <w:ind w:left="5386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F327F" w:rsidRPr="00A67199" w:rsidRDefault="00AF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1970" w:rsidRPr="00A67199" w:rsidRDefault="00DB2178" w:rsidP="007619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199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</w:t>
      </w:r>
      <w:bookmarkStart w:id="1" w:name="Par44"/>
      <w:bookmarkEnd w:id="1"/>
      <w:r w:rsidR="00761970" w:rsidRPr="00A67199">
        <w:rPr>
          <w:rFonts w:ascii="Times New Roman" w:hAnsi="Times New Roman" w:cs="Times New Roman"/>
          <w:b/>
          <w:bCs/>
          <w:sz w:val="28"/>
          <w:szCs w:val="28"/>
        </w:rPr>
        <w:t>ПО ПРОЕКТУ</w:t>
      </w:r>
      <w:r w:rsidR="0076197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ПРАВОВОГО АКТА ГОРОДСКОГО ОКРУГА ГОРОД САЛАВАТ</w:t>
      </w:r>
      <w:r w:rsidR="00761970" w:rsidRPr="00A67199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="007619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61970" w:rsidRPr="003A4B61">
        <w:rPr>
          <w:rFonts w:ascii="Times New Roman" w:hAnsi="Times New Roman" w:cs="Times New Roman"/>
          <w:b/>
          <w:bCs/>
          <w:sz w:val="28"/>
          <w:szCs w:val="28"/>
        </w:rPr>
        <w:t xml:space="preserve">ПРОЕКТУ МУНИЦИПАЛЬНОГО ПРАВОВОГО АКТА О ВНЕСЕНИИ </w:t>
      </w:r>
      <w:r w:rsidR="00761970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И ДОПОЛНЕНИЙ </w:t>
      </w:r>
    </w:p>
    <w:p w:rsidR="00AF327F" w:rsidRPr="00A67199" w:rsidRDefault="00AF327F" w:rsidP="0076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 w:rsidP="00AF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719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</w:t>
      </w:r>
      <w:hyperlink r:id="rId6" w:history="1">
        <w:r w:rsidRPr="00A671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671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671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719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порядок организации и проведения публичных слушаний для обсуждения с участием жителей городского округа </w:t>
      </w:r>
      <w:r w:rsidR="00AF327F" w:rsidRPr="00A67199">
        <w:rPr>
          <w:rFonts w:ascii="Times New Roman" w:hAnsi="Times New Roman" w:cs="Times New Roman"/>
          <w:sz w:val="28"/>
          <w:szCs w:val="28"/>
        </w:rPr>
        <w:t>город Салават</w:t>
      </w:r>
      <w:r w:rsidRPr="00A67199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0F196E">
        <w:rPr>
          <w:rFonts w:ascii="Times New Roman" w:hAnsi="Times New Roman" w:cs="Times New Roman"/>
          <w:sz w:val="28"/>
          <w:szCs w:val="28"/>
        </w:rPr>
        <w:t>лики Башкортостан проекта муниципального правового акта</w:t>
      </w:r>
      <w:r w:rsidRPr="00A6719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F327F" w:rsidRPr="00A67199">
        <w:rPr>
          <w:rFonts w:ascii="Times New Roman" w:hAnsi="Times New Roman" w:cs="Times New Roman"/>
          <w:sz w:val="28"/>
          <w:szCs w:val="28"/>
        </w:rPr>
        <w:t xml:space="preserve">город Салават </w:t>
      </w:r>
      <w:r w:rsidRPr="00A67199">
        <w:rPr>
          <w:rFonts w:ascii="Times New Roman" w:hAnsi="Times New Roman" w:cs="Times New Roman"/>
          <w:sz w:val="28"/>
          <w:szCs w:val="28"/>
        </w:rPr>
        <w:t xml:space="preserve">Республики Башкортостан, проекта муниципального правового акта о внесении изменений и дополнений (далее - проект </w:t>
      </w:r>
      <w:r w:rsidR="00AF327F" w:rsidRPr="00A67199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proofErr w:type="gramEnd"/>
      <w:r w:rsidR="00AF327F" w:rsidRPr="00A67199">
        <w:rPr>
          <w:rFonts w:ascii="Times New Roman" w:hAnsi="Times New Roman" w:cs="Times New Roman"/>
          <w:sz w:val="28"/>
          <w:szCs w:val="28"/>
        </w:rPr>
        <w:t xml:space="preserve"> акта).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1.2. Публичные слушания по проекту муниципального правового акта (далее - публичные слушания)</w:t>
      </w:r>
      <w:r w:rsidR="00A4069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A67199">
        <w:rPr>
          <w:rFonts w:ascii="Times New Roman" w:hAnsi="Times New Roman" w:cs="Times New Roman"/>
          <w:sz w:val="28"/>
          <w:szCs w:val="28"/>
        </w:rPr>
        <w:t xml:space="preserve"> </w:t>
      </w:r>
      <w:r w:rsidR="00AF327F" w:rsidRPr="00A67199">
        <w:rPr>
          <w:rFonts w:ascii="Times New Roman" w:hAnsi="Times New Roman" w:cs="Times New Roman"/>
          <w:sz w:val="28"/>
          <w:szCs w:val="28"/>
        </w:rPr>
        <w:t xml:space="preserve">комиссией по проведению публичных слушаний по проекту </w:t>
      </w:r>
      <w:r w:rsidR="000F196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A67199">
        <w:rPr>
          <w:rFonts w:ascii="Times New Roman" w:hAnsi="Times New Roman" w:cs="Times New Roman"/>
          <w:sz w:val="28"/>
          <w:szCs w:val="28"/>
        </w:rPr>
        <w:t>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городского округа,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A67199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2.1.1. Населения городского округа;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2.1.2. Совета;</w:t>
      </w:r>
    </w:p>
    <w:p w:rsidR="00AF327F" w:rsidRPr="00A67199" w:rsidRDefault="00DB2178" w:rsidP="00AF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2.1.3. </w:t>
      </w:r>
      <w:r w:rsidR="007E35AA">
        <w:rPr>
          <w:rFonts w:ascii="Times New Roman" w:hAnsi="Times New Roman" w:cs="Times New Roman"/>
          <w:sz w:val="28"/>
          <w:szCs w:val="28"/>
        </w:rPr>
        <w:t>Председателя Совета - г</w:t>
      </w:r>
      <w:r w:rsidRPr="00A67199">
        <w:rPr>
          <w:rFonts w:ascii="Times New Roman" w:hAnsi="Times New Roman" w:cs="Times New Roman"/>
          <w:sz w:val="28"/>
          <w:szCs w:val="28"/>
        </w:rPr>
        <w:t>лавы городского округа.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2.2. </w:t>
      </w:r>
      <w:r w:rsidR="001758CA" w:rsidRPr="001758CA">
        <w:rPr>
          <w:rFonts w:ascii="Times New Roman" w:hAnsi="Times New Roman" w:cs="Times New Roman"/>
          <w:sz w:val="28"/>
          <w:szCs w:val="28"/>
        </w:rPr>
        <w:t xml:space="preserve">Инициатива проведения публичных слушаний от имени населения городского округа может исходить от группы граждан городского </w:t>
      </w:r>
      <w:r w:rsidR="001758CA">
        <w:rPr>
          <w:rFonts w:ascii="Times New Roman" w:hAnsi="Times New Roman" w:cs="Times New Roman"/>
          <w:sz w:val="28"/>
          <w:szCs w:val="28"/>
        </w:rPr>
        <w:t>округа численностью 300 человек</w:t>
      </w:r>
      <w:r w:rsidRPr="00A67199">
        <w:rPr>
          <w:rFonts w:ascii="Times New Roman" w:hAnsi="Times New Roman" w:cs="Times New Roman"/>
          <w:sz w:val="28"/>
          <w:szCs w:val="28"/>
        </w:rPr>
        <w:t>.</w:t>
      </w:r>
    </w:p>
    <w:p w:rsidR="00DB2178" w:rsidRPr="00A67199" w:rsidRDefault="00DB2178" w:rsidP="00AF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городского округа или Советом, назначаются Советом, а инициированные главой городского окр</w:t>
      </w:r>
      <w:r w:rsidR="00AF327F" w:rsidRPr="00A67199">
        <w:rPr>
          <w:rFonts w:ascii="Times New Roman" w:hAnsi="Times New Roman" w:cs="Times New Roman"/>
          <w:sz w:val="28"/>
          <w:szCs w:val="28"/>
        </w:rPr>
        <w:t>уга - главой городского округа.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67199">
        <w:rPr>
          <w:rFonts w:ascii="Times New Roman" w:hAnsi="Times New Roman" w:cs="Times New Roman"/>
          <w:sz w:val="28"/>
          <w:szCs w:val="28"/>
        </w:rPr>
        <w:t>Состав и наименование комиссии по подготовке и проведению публичных слушаний</w:t>
      </w:r>
      <w:r w:rsidR="00B17AD0">
        <w:rPr>
          <w:rFonts w:ascii="Times New Roman" w:hAnsi="Times New Roman" w:cs="Times New Roman"/>
          <w:sz w:val="28"/>
          <w:szCs w:val="28"/>
        </w:rPr>
        <w:t xml:space="preserve"> по проекту Устава городского округа город Салават </w:t>
      </w:r>
      <w:r w:rsidR="00B17AD0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по проекту внесения изменений и дополнений в Устав городского округа город Салават Республики Башкортостан</w:t>
      </w:r>
      <w:r w:rsidR="00254ABD">
        <w:rPr>
          <w:rFonts w:ascii="Times New Roman" w:hAnsi="Times New Roman" w:cs="Times New Roman"/>
          <w:sz w:val="28"/>
          <w:szCs w:val="28"/>
        </w:rPr>
        <w:t>,</w:t>
      </w:r>
      <w:r w:rsidR="00254ABD" w:rsidRPr="003A2B08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отчета об исполнении местного бюджета</w:t>
      </w:r>
      <w:r w:rsidR="00254ABD">
        <w:rPr>
          <w:rFonts w:ascii="Times New Roman" w:hAnsi="Times New Roman" w:cs="Times New Roman"/>
          <w:sz w:val="28"/>
          <w:szCs w:val="28"/>
        </w:rPr>
        <w:t xml:space="preserve"> </w:t>
      </w:r>
      <w:r w:rsidRPr="00A67199">
        <w:rPr>
          <w:rFonts w:ascii="Times New Roman" w:hAnsi="Times New Roman" w:cs="Times New Roman"/>
          <w:sz w:val="28"/>
          <w:szCs w:val="28"/>
        </w:rPr>
        <w:t xml:space="preserve"> (далее - комиссия) определяются </w:t>
      </w:r>
      <w:r w:rsidR="00AF327F" w:rsidRPr="00A67199">
        <w:rPr>
          <w:rFonts w:ascii="Times New Roman" w:hAnsi="Times New Roman" w:cs="Times New Roman"/>
          <w:sz w:val="28"/>
          <w:szCs w:val="28"/>
        </w:rPr>
        <w:t>постановлением Председателя Совета о назначении публичных слушаний</w:t>
      </w:r>
      <w:r w:rsidR="00254ABD">
        <w:rPr>
          <w:rFonts w:ascii="Times New Roman" w:hAnsi="Times New Roman" w:cs="Times New Roman"/>
          <w:sz w:val="28"/>
          <w:szCs w:val="28"/>
        </w:rPr>
        <w:t>, а по остальным проектам муниципальных правовых актов</w:t>
      </w:r>
      <w:proofErr w:type="gramEnd"/>
      <w:r w:rsidR="00254ABD">
        <w:rPr>
          <w:rFonts w:ascii="Times New Roman" w:hAnsi="Times New Roman" w:cs="Times New Roman"/>
          <w:sz w:val="28"/>
          <w:szCs w:val="28"/>
        </w:rPr>
        <w:t xml:space="preserve"> -</w:t>
      </w:r>
      <w:r w:rsidR="00254ABD" w:rsidRPr="00254ABD">
        <w:rPr>
          <w:rFonts w:ascii="Times New Roman" w:hAnsi="Times New Roman" w:cs="Times New Roman"/>
          <w:sz w:val="28"/>
          <w:szCs w:val="28"/>
        </w:rPr>
        <w:t xml:space="preserve"> </w:t>
      </w:r>
      <w:r w:rsidR="00254ABD" w:rsidRPr="00F27A8C">
        <w:rPr>
          <w:rFonts w:ascii="Times New Roman" w:hAnsi="Times New Roman" w:cs="Times New Roman"/>
          <w:sz w:val="28"/>
          <w:szCs w:val="28"/>
        </w:rPr>
        <w:t xml:space="preserve">определяются постановлением </w:t>
      </w:r>
      <w:r w:rsidR="00254ABD">
        <w:rPr>
          <w:rFonts w:ascii="Times New Roman" w:hAnsi="Times New Roman" w:cs="Times New Roman"/>
          <w:sz w:val="28"/>
          <w:szCs w:val="28"/>
        </w:rPr>
        <w:t>Администрации</w:t>
      </w:r>
      <w:r w:rsidR="00254ABD" w:rsidRPr="00F27A8C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A67199">
        <w:rPr>
          <w:rFonts w:ascii="Times New Roman" w:hAnsi="Times New Roman" w:cs="Times New Roman"/>
          <w:sz w:val="28"/>
          <w:szCs w:val="28"/>
        </w:rPr>
        <w:t>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2.5.1. Наименование проекта муниципального правового акта;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2.5.2. Дата и место проведения публичных слушаний;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2.5.3. Наименование и состав комиссии;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2.5.4. </w:t>
      </w:r>
      <w:r w:rsidR="00031E57" w:rsidRPr="00031E57">
        <w:rPr>
          <w:rFonts w:ascii="Times New Roman" w:hAnsi="Times New Roman" w:cs="Times New Roman"/>
          <w:sz w:val="28"/>
          <w:szCs w:val="28"/>
        </w:rPr>
        <w:t>Адрес для направления письменных замечаний и предложений граждан и организаций</w:t>
      </w:r>
      <w:r w:rsidRPr="00A67199">
        <w:rPr>
          <w:rFonts w:ascii="Times New Roman" w:hAnsi="Times New Roman" w:cs="Times New Roman"/>
          <w:sz w:val="28"/>
          <w:szCs w:val="28"/>
        </w:rPr>
        <w:t>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2.5.5. Срок подачи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2.5.6. Иные вопросы.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2.6. Решение о назначении публичных слушаний подлежит опубликованию (обнародованию) в течение 5</w:t>
      </w:r>
      <w:r w:rsidR="00A4069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67199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A67199">
        <w:rPr>
          <w:rFonts w:ascii="Times New Roman" w:hAnsi="Times New Roman" w:cs="Times New Roman"/>
          <w:sz w:val="28"/>
          <w:szCs w:val="28"/>
        </w:rPr>
        <w:t>3. Комиссия по подготовке и проведению публичных слушаний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 Комиссия: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3.2.1. Обеспечивает опубликование (обнародование) решения о назначении публичных слушаний и проекта муниципального правового акта;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A67199"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 w:rsidRPr="00A67199">
        <w:rPr>
          <w:rFonts w:ascii="Times New Roman" w:hAnsi="Times New Roman" w:cs="Times New Roman"/>
          <w:sz w:val="28"/>
          <w:szCs w:val="28"/>
        </w:rPr>
        <w:t xml:space="preserve"> предложения по проекту </w:t>
      </w:r>
      <w:r w:rsidRPr="00A67199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акта, имеющиеся на них экспертные заключения;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3.2.6. Обеспечивает регистрацию участников публичных слушаний;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3.2.8. Обеспечивает ведение протокола публичных слушаний.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A67199">
        <w:rPr>
          <w:rFonts w:ascii="Times New Roman" w:hAnsi="Times New Roman" w:cs="Times New Roman"/>
          <w:sz w:val="28"/>
          <w:szCs w:val="28"/>
        </w:rPr>
        <w:t>4. Процедура проведения публичных слушаний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A67199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572778" w:rsidRPr="00572778" w:rsidRDefault="00DB2178" w:rsidP="0057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4.3. </w:t>
      </w:r>
      <w:r w:rsidR="00572778" w:rsidRPr="00572778">
        <w:rPr>
          <w:rFonts w:ascii="Times New Roman" w:hAnsi="Times New Roman" w:cs="Times New Roman"/>
          <w:sz w:val="28"/>
          <w:szCs w:val="28"/>
        </w:rPr>
        <w:t>Время выступления докладчика не может быть более 30 минут.</w:t>
      </w:r>
    </w:p>
    <w:p w:rsidR="00572778" w:rsidRDefault="00572778" w:rsidP="0057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78">
        <w:rPr>
          <w:rFonts w:ascii="Times New Roman" w:hAnsi="Times New Roman" w:cs="Times New Roman"/>
          <w:sz w:val="28"/>
          <w:szCs w:val="28"/>
        </w:rPr>
        <w:t>Время выступления в прениях определяется, исходя из количества заявок на выступление, но не может быть более 3 минут на одно выступление.</w:t>
      </w:r>
    </w:p>
    <w:p w:rsidR="00DB2178" w:rsidRPr="00A67199" w:rsidRDefault="00DB2178" w:rsidP="0057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A67199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A6719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67199">
        <w:rPr>
          <w:rFonts w:ascii="Times New Roman" w:hAnsi="Times New Roman" w:cs="Times New Roman"/>
          <w:sz w:val="28"/>
          <w:szCs w:val="28"/>
        </w:rPr>
        <w:t xml:space="preserve">) предложение(я) по проекту муниципального правового акта, и подавшему заявку на выступление, в порядке очередности, определяемой в соответствии с </w:t>
      </w:r>
      <w:hyperlink w:anchor="Par93" w:history="1">
        <w:r w:rsidRPr="00A67199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A671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A67199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A6719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A67199">
        <w:rPr>
          <w:rFonts w:ascii="Times New Roman" w:hAnsi="Times New Roman" w:cs="Times New Roman"/>
          <w:sz w:val="28"/>
          <w:szCs w:val="28"/>
        </w:rPr>
        <w:t>) предложению(ям).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4.7. Комиссия в течение 5 рабочих дней со дня проведения публичных слушаний:</w:t>
      </w:r>
    </w:p>
    <w:p w:rsidR="00DB2178" w:rsidRPr="00A67199" w:rsidRDefault="00DB2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 xml:space="preserve">4.7.1. Направляет в орган, назначивший публичные слушания, все </w:t>
      </w:r>
      <w:proofErr w:type="spellStart"/>
      <w:r w:rsidRPr="00A67199">
        <w:rPr>
          <w:rFonts w:ascii="Times New Roman" w:hAnsi="Times New Roman" w:cs="Times New Roman"/>
          <w:sz w:val="28"/>
          <w:szCs w:val="28"/>
        </w:rPr>
        <w:lastRenderedPageBreak/>
        <w:t>неотозванные</w:t>
      </w:r>
      <w:proofErr w:type="spellEnd"/>
      <w:r w:rsidRPr="00A67199">
        <w:rPr>
          <w:rFonts w:ascii="Times New Roman" w:hAnsi="Times New Roman" w:cs="Times New Roman"/>
          <w:sz w:val="28"/>
          <w:szCs w:val="28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A67199">
        <w:rPr>
          <w:rFonts w:ascii="Times New Roman" w:hAnsi="Times New Roman" w:cs="Times New Roman"/>
          <w:sz w:val="28"/>
          <w:szCs w:val="28"/>
        </w:rPr>
        <w:t>неотозванных</w:t>
      </w:r>
      <w:proofErr w:type="spellEnd"/>
      <w:r w:rsidRPr="00A67199">
        <w:rPr>
          <w:rFonts w:ascii="Times New Roman" w:hAnsi="Times New Roman" w:cs="Times New Roman"/>
          <w:sz w:val="28"/>
          <w:szCs w:val="28"/>
        </w:rPr>
        <w:t xml:space="preserve"> предложений, протокол публичных слушаний;</w:t>
      </w:r>
    </w:p>
    <w:p w:rsidR="00E06913" w:rsidRPr="00A67199" w:rsidRDefault="00DB2178" w:rsidP="00AF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99">
        <w:rPr>
          <w:rFonts w:ascii="Times New Roman" w:hAnsi="Times New Roman" w:cs="Times New Roman"/>
          <w:sz w:val="28"/>
          <w:szCs w:val="28"/>
        </w:rPr>
        <w:t>4.7.2. Обеспечивает опубликование (обнародование) результатов публичных слушаний, включая мотивированное обоснование принятого решения,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</w:t>
      </w:r>
      <w:r w:rsidR="00AF327F" w:rsidRPr="00A67199">
        <w:rPr>
          <w:rFonts w:ascii="Times New Roman" w:hAnsi="Times New Roman" w:cs="Times New Roman"/>
          <w:sz w:val="28"/>
          <w:szCs w:val="28"/>
        </w:rPr>
        <w:t xml:space="preserve"> (отклонению).</w:t>
      </w:r>
      <w:r w:rsidRPr="00A671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6913" w:rsidRPr="00A67199" w:rsidSect="005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78"/>
    <w:rsid w:val="00031E57"/>
    <w:rsid w:val="000F05ED"/>
    <w:rsid w:val="000F196E"/>
    <w:rsid w:val="001758CA"/>
    <w:rsid w:val="00183E80"/>
    <w:rsid w:val="00254ABD"/>
    <w:rsid w:val="00272B9D"/>
    <w:rsid w:val="0039001F"/>
    <w:rsid w:val="003A4B61"/>
    <w:rsid w:val="003C675F"/>
    <w:rsid w:val="00572778"/>
    <w:rsid w:val="00627DC4"/>
    <w:rsid w:val="007220AF"/>
    <w:rsid w:val="00761970"/>
    <w:rsid w:val="007E35AA"/>
    <w:rsid w:val="009843C5"/>
    <w:rsid w:val="00A40692"/>
    <w:rsid w:val="00A67199"/>
    <w:rsid w:val="00AC7ED6"/>
    <w:rsid w:val="00AF327F"/>
    <w:rsid w:val="00B17AD0"/>
    <w:rsid w:val="00CB62AD"/>
    <w:rsid w:val="00DB2178"/>
    <w:rsid w:val="00DD2FA0"/>
    <w:rsid w:val="00E06913"/>
    <w:rsid w:val="00EB17FF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27F78F1CD5B3408E46813D9770A0C2DA981CC740ECB1305BBBC0BA4FgBy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27F78F1CD5B3408E46813D9770A0C2D9951DCB4BBCE6320AEECEgBy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76E0DC-1022-4DFD-8926-2AAEFFE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arismagilova</dc:creator>
  <cp:lastModifiedBy>antipova</cp:lastModifiedBy>
  <cp:revision>2</cp:revision>
  <cp:lastPrinted>2014-06-18T10:22:00Z</cp:lastPrinted>
  <dcterms:created xsi:type="dcterms:W3CDTF">2014-06-23T06:11:00Z</dcterms:created>
  <dcterms:modified xsi:type="dcterms:W3CDTF">2014-06-23T06:11:00Z</dcterms:modified>
</cp:coreProperties>
</file>